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E9804C">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14:paraId="5E5774A7">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九</w:t>
      </w:r>
      <w:r>
        <w:rPr>
          <w:rFonts w:hint="eastAsia" w:ascii="仿宋_GB2312" w:hAnsi="宋体" w:eastAsia="仿宋_GB2312" w:cs="仿宋_GB2312"/>
          <w:color w:val="000000"/>
          <w:sz w:val="28"/>
          <w:szCs w:val="28"/>
        </w:rPr>
        <w:t>期</w:t>
      </w:r>
    </w:p>
    <w:p w14:paraId="41322DD8">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226</w:t>
      </w:r>
      <w:r>
        <w:rPr>
          <w:rFonts w:hint="eastAsia" w:ascii="仿宋_GB2312" w:hAnsi="宋体" w:eastAsia="仿宋_GB2312" w:cs="仿宋_GB2312"/>
          <w:color w:val="000000"/>
          <w:sz w:val="28"/>
          <w:szCs w:val="28"/>
        </w:rPr>
        <w:t>期</w:t>
      </w:r>
    </w:p>
    <w:p w14:paraId="5FE1479B">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14:paraId="5FDB5A51">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四</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十</w:t>
      </w:r>
      <w:r>
        <w:rPr>
          <w:rFonts w:hint="eastAsia" w:ascii="仿宋_GB2312" w:hAnsi="宋体" w:eastAsia="仿宋_GB2312" w:cs="仿宋_GB2312"/>
          <w:color w:val="000000"/>
          <w:sz w:val="28"/>
          <w:szCs w:val="28"/>
        </w:rPr>
        <w:t>月十日</w:t>
      </w:r>
    </w:p>
    <w:p w14:paraId="5F25FCE4">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Calibri" w:eastAsia="仿宋_GB2312"/>
          <w:sz w:val="28"/>
          <w:szCs w:val="28"/>
          <w:lang w:val="en-US" w:eastAsia="zh-CN"/>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14:paraId="3D48F863">
      <w:pPr>
        <w:pStyle w:val="4"/>
        <w:widowControl w:val="0"/>
        <w:spacing w:line="520" w:lineRule="exact"/>
        <w:rPr>
          <w:rFonts w:cs="Times New Roman"/>
        </w:rPr>
      </w:pPr>
      <w:r>
        <w:rPr>
          <w:rFonts w:hint="eastAsia" w:cs="黑体"/>
        </w:rPr>
        <w:t>【协会工作】</w:t>
      </w:r>
    </w:p>
    <w:p w14:paraId="3B8BCE04">
      <w:pPr>
        <w:spacing w:line="520" w:lineRule="exact"/>
        <w:jc w:val="center"/>
        <w:rPr>
          <w:rFonts w:ascii="黑体" w:hAnsi="Calibri" w:eastAsia="黑体"/>
          <w:b/>
          <w:bCs/>
          <w:sz w:val="32"/>
          <w:szCs w:val="32"/>
        </w:rPr>
      </w:pPr>
      <w:r>
        <w:rPr>
          <w:rFonts w:hint="eastAsia" w:ascii="黑体" w:hAnsi="Calibri" w:eastAsia="黑体" w:cs="黑体"/>
          <w:b/>
          <w:bCs/>
          <w:sz w:val="32"/>
          <w:szCs w:val="32"/>
          <w:lang w:val="en-US" w:eastAsia="zh-CN"/>
        </w:rPr>
        <w:t>区建管委、</w:t>
      </w:r>
      <w:r>
        <w:rPr>
          <w:rFonts w:hint="eastAsia" w:ascii="黑体" w:hAnsi="Calibri" w:eastAsia="黑体" w:cs="黑体"/>
          <w:b/>
          <w:bCs/>
          <w:sz w:val="32"/>
          <w:szCs w:val="32"/>
        </w:rPr>
        <w:t>区疾病预防控制中心、区建筑联合协会合作开展</w:t>
      </w:r>
    </w:p>
    <w:p w14:paraId="408E056F">
      <w:pPr>
        <w:snapToGrid w:val="0"/>
        <w:spacing w:line="520" w:lineRule="exact"/>
        <w:jc w:val="center"/>
        <w:rPr>
          <w:rFonts w:ascii="黑体" w:hAnsi="Calibri" w:eastAsia="黑体"/>
          <w:b/>
          <w:bCs/>
          <w:sz w:val="32"/>
          <w:szCs w:val="32"/>
        </w:rPr>
      </w:pPr>
      <w:r>
        <w:rPr>
          <w:rFonts w:hint="eastAsia" w:ascii="黑体" w:hAnsi="Calibri" w:eastAsia="黑体" w:cs="黑体"/>
          <w:b/>
          <w:bCs/>
          <w:sz w:val="32"/>
          <w:szCs w:val="32"/>
        </w:rPr>
        <w:t>金山区流动人口预防艾滋病健康教育活动</w:t>
      </w:r>
    </w:p>
    <w:p w14:paraId="03A18153">
      <w:pPr>
        <w:pStyle w:val="4"/>
        <w:spacing w:line="520" w:lineRule="exact"/>
        <w:ind w:firstLine="560" w:firstLineChars="200"/>
        <w:jc w:val="both"/>
        <w:rPr>
          <w:rFonts w:hint="eastAsia" w:ascii="仿宋_GB2312" w:hAnsi="Calibri" w:eastAsia="仿宋_GB2312" w:cs="仿宋_GB2312"/>
          <w:b w:val="0"/>
          <w:bCs w:val="0"/>
          <w:kern w:val="2"/>
          <w:sz w:val="28"/>
          <w:szCs w:val="28"/>
        </w:rPr>
      </w:pPr>
    </w:p>
    <w:p w14:paraId="06E22B28">
      <w:pPr>
        <w:spacing w:line="520" w:lineRule="exact"/>
        <w:ind w:firstLine="560" w:firstLineChars="200"/>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艾滋病是一种病死率极高的严重传染病，预防和控制艾滋病是当今全球关注的公共卫生和社会问题，由于建筑施工行业流动人口多、流动性大、社会约束力弱，多数又处于性活跃期，成为艾滋病防治的重点人群，为提高我区流动人口艾滋病防治知识知晓率和自我健康保护意识，区建管委、区疾控中心、区建筑联合协会于9月3日、4日、5日，6日，14日分五批来到我区6个规模较大在建工地联合举办金山区流动人口预防艾滋病健康教育讲座，共计近500人参加了此次健康教育活动。</w:t>
      </w:r>
    </w:p>
    <w:p w14:paraId="2D89EC2D">
      <w:pPr>
        <w:spacing w:line="520" w:lineRule="exact"/>
        <w:ind w:firstLine="560" w:firstLineChars="200"/>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 xml:space="preserve">活动由区疾控中心指派的资深专家为学员们讲课，老师就艾滋病现状、发展趋势、传播途径、预防控制等做了详细的讲解，让工人们对艾滋病有了较全面、科学的认识，并基本掌握了防治的方法，真正认识到文明、健康有序生活方式的重要性，并表示一定会加强自我保护、规范自身行为。                                       </w:t>
      </w:r>
    </w:p>
    <w:p w14:paraId="2FC34046">
      <w:pPr>
        <w:spacing w:line="520" w:lineRule="exact"/>
        <w:ind w:firstLine="560" w:firstLineChars="200"/>
        <w:jc w:val="right"/>
        <w:rPr>
          <w:rFonts w:hint="eastAsia" w:ascii="仿宋_GB2312" w:hAnsi="Calibri" w:eastAsia="仿宋_GB2312"/>
          <w:sz w:val="28"/>
          <w:szCs w:val="28"/>
          <w:lang w:val="en-US" w:eastAsia="zh-CN"/>
        </w:rPr>
      </w:pPr>
      <w:r>
        <w:rPr>
          <w:rFonts w:hint="eastAsia" w:ascii="仿宋_GB2312" w:hAnsi="Calibri" w:eastAsia="仿宋_GB2312"/>
          <w:sz w:val="28"/>
          <w:szCs w:val="28"/>
          <w:lang w:val="en-US" w:eastAsia="zh-CN"/>
        </w:rPr>
        <w:t>（协会秘书处）</w:t>
      </w:r>
    </w:p>
    <w:p w14:paraId="06E90CA7">
      <w:pPr>
        <w:keepNext w:val="0"/>
        <w:keepLines w:val="0"/>
        <w:pageBreakBefore w:val="0"/>
        <w:widowControl w:val="0"/>
        <w:kinsoku/>
        <w:overflowPunct/>
        <w:topLinePunct w:val="0"/>
        <w:autoSpaceDE/>
        <w:autoSpaceDN/>
        <w:bidi w:val="0"/>
        <w:adjustRightInd/>
        <w:spacing w:line="520" w:lineRule="exact"/>
        <w:jc w:val="center"/>
        <w:rPr>
          <w:rFonts w:ascii="黑体" w:eastAsia="黑体"/>
          <w:b/>
          <w:bCs/>
          <w:sz w:val="32"/>
          <w:szCs w:val="32"/>
        </w:rPr>
      </w:pPr>
      <w:r>
        <w:rPr>
          <w:rFonts w:hint="eastAsia" w:ascii="黑体" w:eastAsia="黑体" w:cs="黑体"/>
          <w:b/>
          <w:bCs/>
          <w:sz w:val="32"/>
          <w:szCs w:val="32"/>
        </w:rPr>
        <w:t>区建筑联合协会组织部分会员单位有关人员</w:t>
      </w:r>
    </w:p>
    <w:p w14:paraId="37BF72C4">
      <w:pPr>
        <w:keepNext w:val="0"/>
        <w:keepLines w:val="0"/>
        <w:pageBreakBefore w:val="0"/>
        <w:widowControl w:val="0"/>
        <w:kinsoku/>
        <w:overflowPunct/>
        <w:topLinePunct w:val="0"/>
        <w:autoSpaceDE/>
        <w:autoSpaceDN/>
        <w:bidi w:val="0"/>
        <w:adjustRightInd/>
        <w:spacing w:line="520" w:lineRule="exact"/>
        <w:jc w:val="center"/>
        <w:rPr>
          <w:rFonts w:hint="eastAsia" w:ascii="黑体" w:eastAsia="黑体" w:cs="黑体"/>
          <w:b/>
          <w:bCs/>
          <w:sz w:val="32"/>
          <w:szCs w:val="32"/>
        </w:rPr>
      </w:pPr>
      <w:r>
        <w:rPr>
          <w:rFonts w:hint="eastAsia" w:ascii="黑体" w:eastAsia="黑体" w:cs="黑体"/>
          <w:b/>
          <w:bCs/>
          <w:sz w:val="32"/>
          <w:szCs w:val="32"/>
        </w:rPr>
        <w:t>赴江苏省太湖干部疗养院进行健康体检</w:t>
      </w:r>
    </w:p>
    <w:p w14:paraId="4AC3BED1">
      <w:pPr>
        <w:keepNext w:val="0"/>
        <w:keepLines w:val="0"/>
        <w:pageBreakBefore w:val="0"/>
        <w:widowControl w:val="0"/>
        <w:kinsoku/>
        <w:overflowPunct/>
        <w:topLinePunct w:val="0"/>
        <w:autoSpaceDE/>
        <w:autoSpaceDN/>
        <w:bidi w:val="0"/>
        <w:adjustRightInd/>
        <w:spacing w:line="520" w:lineRule="exact"/>
        <w:jc w:val="center"/>
        <w:rPr>
          <w:rFonts w:hint="eastAsia" w:ascii="黑体" w:eastAsia="黑体" w:cs="黑体"/>
          <w:b/>
          <w:bCs/>
          <w:sz w:val="32"/>
          <w:szCs w:val="32"/>
        </w:rPr>
      </w:pPr>
    </w:p>
    <w:p w14:paraId="6BDF51C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ascii="仿宋_GB2312" w:hAnsi="黑体" w:eastAsia="仿宋_GB2312"/>
          <w:sz w:val="28"/>
          <w:szCs w:val="28"/>
        </w:rPr>
      </w:pPr>
      <w:r>
        <w:rPr>
          <w:rFonts w:hint="eastAsia" w:ascii="仿宋_GB2312" w:hAnsi="黑体" w:eastAsia="仿宋_GB2312" w:cs="仿宋_GB2312"/>
          <w:sz w:val="28"/>
          <w:szCs w:val="28"/>
        </w:rPr>
        <w:t>由于建筑施工行业特点，部分会员单位员工亚健康状态比较突出，为体现协会对各会员单位的关心，切实保障各会员单位员工的身体健康，协会坚持每年组织部分会员单位有关人员进行健康体检。</w:t>
      </w:r>
    </w:p>
    <w:p w14:paraId="26AD5AC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lang w:val="en-US" w:eastAsia="zh-CN"/>
        </w:rPr>
        <w:t>9</w:t>
      </w:r>
      <w:r>
        <w:rPr>
          <w:rFonts w:hint="eastAsia" w:ascii="仿宋_GB2312" w:hAnsi="黑体" w:eastAsia="仿宋_GB2312" w:cs="仿宋_GB2312"/>
          <w:sz w:val="28"/>
          <w:szCs w:val="28"/>
        </w:rPr>
        <w:t>月</w:t>
      </w:r>
      <w:r>
        <w:rPr>
          <w:rFonts w:hint="eastAsia" w:ascii="仿宋_GB2312" w:hAnsi="黑体" w:eastAsia="仿宋_GB2312" w:cs="仿宋_GB2312"/>
          <w:sz w:val="28"/>
          <w:szCs w:val="28"/>
          <w:lang w:val="en-US" w:eastAsia="zh-CN"/>
        </w:rPr>
        <w:t>10</w:t>
      </w:r>
      <w:r>
        <w:rPr>
          <w:rFonts w:hint="eastAsia" w:ascii="仿宋_GB2312" w:hAnsi="黑体" w:eastAsia="仿宋_GB2312" w:cs="仿宋_GB2312"/>
          <w:sz w:val="28"/>
          <w:szCs w:val="28"/>
        </w:rPr>
        <w:t>日</w:t>
      </w:r>
      <w:r>
        <w:rPr>
          <w:rFonts w:ascii="仿宋_GB2312" w:hAnsi="黑体" w:eastAsia="仿宋_GB2312" w:cs="仿宋_GB2312"/>
          <w:sz w:val="28"/>
          <w:szCs w:val="28"/>
        </w:rPr>
        <w:t>-</w:t>
      </w:r>
      <w:r>
        <w:rPr>
          <w:rFonts w:hint="eastAsia" w:ascii="仿宋_GB2312" w:hAnsi="黑体" w:eastAsia="仿宋_GB2312" w:cs="仿宋_GB2312"/>
          <w:sz w:val="28"/>
          <w:szCs w:val="28"/>
          <w:lang w:val="en-US" w:eastAsia="zh-CN"/>
        </w:rPr>
        <w:t>11</w:t>
      </w:r>
      <w:r>
        <w:rPr>
          <w:rFonts w:hint="eastAsia" w:ascii="仿宋_GB2312" w:hAnsi="黑体" w:eastAsia="仿宋_GB2312" w:cs="仿宋_GB2312"/>
          <w:sz w:val="28"/>
          <w:szCs w:val="28"/>
        </w:rPr>
        <w:t>日，协会组织了</w:t>
      </w:r>
      <w:r>
        <w:rPr>
          <w:rFonts w:hint="eastAsia" w:ascii="仿宋_GB2312" w:hAnsi="黑体" w:eastAsia="仿宋_GB2312" w:cs="仿宋_GB2312"/>
          <w:sz w:val="28"/>
          <w:szCs w:val="28"/>
          <w:lang w:val="en-US" w:eastAsia="zh-CN"/>
        </w:rPr>
        <w:t>7</w:t>
      </w:r>
      <w:r>
        <w:rPr>
          <w:rFonts w:hint="eastAsia" w:ascii="仿宋_GB2312" w:hAnsi="黑体" w:eastAsia="仿宋_GB2312" w:cs="仿宋_GB2312"/>
          <w:sz w:val="28"/>
          <w:szCs w:val="28"/>
        </w:rPr>
        <w:t>家会员单位共</w:t>
      </w:r>
      <w:r>
        <w:rPr>
          <w:rFonts w:hint="eastAsia" w:ascii="仿宋_GB2312" w:hAnsi="黑体" w:eastAsia="仿宋_GB2312" w:cs="仿宋_GB2312"/>
          <w:sz w:val="28"/>
          <w:szCs w:val="28"/>
          <w:lang w:val="en-US" w:eastAsia="zh-CN"/>
        </w:rPr>
        <w:t>15</w:t>
      </w:r>
      <w:r>
        <w:rPr>
          <w:rFonts w:hint="eastAsia" w:ascii="仿宋_GB2312" w:hAnsi="黑体" w:eastAsia="仿宋_GB2312" w:cs="仿宋_GB2312"/>
          <w:sz w:val="28"/>
          <w:szCs w:val="28"/>
        </w:rPr>
        <w:t>人赴江苏省太湖干部疗养院进行一年一度的健康体检。通过体检活动使参检人员能及时了解自身健康状况，发现问题能及时进行复查医疗，达到早日康复目的，得到了会员单位的一致好评。同时体检活动也为会员单位之间学习和交流搭建了平台，进一步增强了会员单位之间的兄弟情谊。</w:t>
      </w:r>
    </w:p>
    <w:p w14:paraId="12EF2FC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（协会秘书处）</w:t>
      </w:r>
    </w:p>
    <w:p w14:paraId="6B88358C">
      <w:pPr>
        <w:spacing w:line="520" w:lineRule="exact"/>
        <w:ind w:firstLine="560" w:firstLineChars="200"/>
        <w:jc w:val="right"/>
        <w:rPr>
          <w:rFonts w:hint="eastAsia" w:ascii="仿宋_GB2312" w:hAnsi="Calibri" w:eastAsia="仿宋_GB2312"/>
          <w:sz w:val="28"/>
          <w:szCs w:val="28"/>
          <w:lang w:val="en-US" w:eastAsia="zh-CN"/>
        </w:rPr>
      </w:pPr>
    </w:p>
    <w:p w14:paraId="24801E1D">
      <w:pPr>
        <w:pStyle w:val="4"/>
        <w:spacing w:line="520" w:lineRule="exact"/>
        <w:rPr>
          <w:rFonts w:hint="eastAsia" w:ascii="仿宋_GB2312" w:hAnsi="Calibri" w:eastAsia="仿宋_GB2312" w:cs="仿宋_GB2312"/>
          <w:sz w:val="28"/>
          <w:szCs w:val="28"/>
        </w:rPr>
      </w:pPr>
      <w:r>
        <w:rPr>
          <w:rFonts w:hint="eastAsia" w:cs="黑体"/>
        </w:rPr>
        <w:t>【法律法规】</w:t>
      </w:r>
    </w:p>
    <w:p w14:paraId="7CB802DE">
      <w:pPr>
        <w:pStyle w:val="16"/>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[上海市住建委]关于完善本市工程建设项目信息的通知</w:t>
      </w:r>
    </w:p>
    <w:p w14:paraId="59DBFCA8">
      <w:pPr>
        <w:pStyle w:val="16"/>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kern w:val="2"/>
          <w:sz w:val="21"/>
          <w:szCs w:val="21"/>
          <w:lang w:val="en-US" w:eastAsia="zh-CN" w:bidi="ar-SA"/>
        </w:rPr>
        <w:t>沪建建管〔2024〕335号</w:t>
      </w:r>
    </w:p>
    <w:p w14:paraId="3BD93581">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各有关单位：</w:t>
      </w:r>
    </w:p>
    <w:p w14:paraId="3225CB67">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贯彻落实《住房城乡建设部办公厅关于进一步加强全国建筑市场监管公共服务平台项目信息管理的通知》要求，保证本市工程建设项目信息真实性、准确性和完整性，自2024年8月1日起，依托本市建设市场管理信息平台（以下简称“建管平台”）工程业绩报送系统，对本市已完成的工程建设项目有关规模指标和参建人员等信息（以下简称“项目信息”）开展补录和核实工作，经核实的补录项目信息归集到企业和个人业绩库，用于资质许可、信用评价、招标投标等工作，并同步推送全国建筑市场监管公共服务平台（以下简称“全国平台”），有关事项通知如下：</w:t>
      </w:r>
    </w:p>
    <w:p w14:paraId="00B758F9">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  一、补录项目范围和信息内容</w:t>
      </w:r>
    </w:p>
    <w:p w14:paraId="6C186A1A">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项目信息补录范围为近5年已完工或竣工备案的新建、改建和扩建项目，以及装饰装修和基础设施维护等项目。补录信息内容为工程建设项目中，勘察、设计、施工、监理等工程合同涉及的规模指标和参建人员等信息。</w:t>
      </w:r>
    </w:p>
    <w:p w14:paraId="09547A61">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  二、补录和核实程序</w:t>
      </w:r>
    </w:p>
    <w:p w14:paraId="3FFC2541">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  （一）补录程序</w:t>
      </w:r>
    </w:p>
    <w:p w14:paraId="38717D24">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  勘察、设计、施工和监理等企业在工程业绩报送系统按以下程序对本市项目信息进行补录：</w:t>
      </w:r>
    </w:p>
    <w:p w14:paraId="07E825F5">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登录。进入市住房城乡建设管理委官网（https://zjw.sh.gov.cn/）：（1）点击“我要办”模块，（2）点击“建设管理服务”模块下的“项目”栏目，（3）点击“工程建设项目业绩信息”事项，使用法人一证通数字证书登录。</w:t>
      </w:r>
    </w:p>
    <w:p w14:paraId="09215CD3">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  2.补录信息和上传佐证材料。选择已完成业绩报送并已竣工备案的工程业绩，按照系统设置的规模指标和参建人员等信息进行填写，并上传相应的图纸和其他佐证材料。</w:t>
      </w:r>
    </w:p>
    <w:p w14:paraId="570C67B4">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  3.申请核实。确认填写的指标内容和佐证材料后，提交申请核实。</w:t>
      </w:r>
    </w:p>
    <w:p w14:paraId="51915C2E">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  （二）核实程序</w:t>
      </w:r>
    </w:p>
    <w:p w14:paraId="16C16E87">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  企业申请核实提交后，系统自动分派到该项目主管部门（以下简称“核实部门”）核实，核实部门接收后，并按照以下程序进行核实：</w:t>
      </w:r>
    </w:p>
    <w:p w14:paraId="250F9EAC">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  1.补正。佐证材料不齐全或者不符合规定形式的，应当退回并告知企业需要补正的内容。</w:t>
      </w:r>
    </w:p>
    <w:p w14:paraId="42119EB0">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  2.核实。核实部门可通过查阅资料、校验平台数据、现场踏勘、征询相关监管部门等方式组织核实。</w:t>
      </w:r>
    </w:p>
    <w:p w14:paraId="3D26986B">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  3.确认并推送。补录内容由上海市住房和城乡建设管理委员会行政服务中心审核确认后，通过工程业绩报送系统同步推送到全国平台。</w:t>
      </w:r>
    </w:p>
    <w:p w14:paraId="4DDB90C7">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  三、其他事项</w:t>
      </w:r>
    </w:p>
    <w:p w14:paraId="3EFCC20E">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工程项目信息核实实行诚信承诺制，企业应当认真确认需要核实的内容，提供对应的佐证材料，并同时使用企业电子章签署《诚信承诺函》（见附件）；提交核实时，企业应当确认已经一次性提交全部所需核实的内容；核实确认后，不可再进行修改。外省市项目信息应向项目所在地建设主管部门提出补录申请。</w:t>
      </w:r>
    </w:p>
    <w:p w14:paraId="698E606C">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  2.市、区建设主管部门要加强对工程项目信息审核权力运行的监督，责任落实到人，加强廉政风险防控，严禁工程项目信息数据审核监管工作中的权力寻租等行为。</w:t>
      </w:r>
    </w:p>
    <w:p w14:paraId="4F124FB1">
      <w:pPr>
        <w:pStyle w:val="16"/>
        <w:keepNext w:val="0"/>
        <w:keepLines w:val="0"/>
        <w:pageBreakBefore w:val="0"/>
        <w:widowControl w:val="0"/>
        <w:kinsoku/>
        <w:wordWrap/>
        <w:overflowPunct/>
        <w:topLinePunct w:val="0"/>
        <w:autoSpaceDE/>
        <w:autoSpaceDN/>
        <w:bidi w:val="0"/>
        <w:adjustRightInd/>
        <w:snapToGrid/>
        <w:spacing w:line="520" w:lineRule="exact"/>
        <w:ind w:firstLine="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上海市住房和城乡建设管理委员会</w:t>
      </w:r>
    </w:p>
    <w:p w14:paraId="097E6DB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p>
    <w:p w14:paraId="00BD401B">
      <w:pPr>
        <w:pStyle w:val="16"/>
        <w:keepNext w:val="0"/>
        <w:keepLines w:val="0"/>
        <w:pageBreakBefore w:val="0"/>
        <w:widowControl w:val="0"/>
        <w:kinsoku/>
        <w:wordWrap/>
        <w:overflowPunct/>
        <w:topLinePunct w:val="0"/>
        <w:autoSpaceDE/>
        <w:autoSpaceDN/>
        <w:bidi w:val="0"/>
        <w:adjustRightInd/>
        <w:snapToGrid/>
        <w:spacing w:line="520" w:lineRule="exact"/>
        <w:ind w:firstLine="568"/>
        <w:jc w:val="both"/>
        <w:textAlignment w:val="auto"/>
        <w:rPr>
          <w:rFonts w:hint="eastAsia" w:ascii="仿宋_GB2312" w:hAnsi="Calibri" w:eastAsia="仿宋_GB2312" w:cs="仿宋_GB2312"/>
          <w:sz w:val="28"/>
          <w:szCs w:val="28"/>
        </w:rPr>
      </w:pPr>
    </w:p>
    <w:p w14:paraId="16208B70">
      <w:pPr>
        <w:pStyle w:val="16"/>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[自然资源部]关于深化工程建设项目“多测合一”改革的通知</w:t>
      </w:r>
    </w:p>
    <w:p w14:paraId="01EE969D">
      <w:pPr>
        <w:pStyle w:val="16"/>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kern w:val="2"/>
          <w:sz w:val="21"/>
          <w:szCs w:val="21"/>
          <w:lang w:val="en-US" w:eastAsia="zh-CN" w:bidi="ar-SA"/>
        </w:rPr>
        <w:t>自然资办函〔2024〕1729号</w:t>
      </w:r>
    </w:p>
    <w:p w14:paraId="08CC04D3">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各省、自治区、直辖市及计划单列市自然资源主管部门，新疆生产建设兵团自然资源局，部有关直属单位，部机关有关司局：</w:t>
      </w:r>
    </w:p>
    <w:p w14:paraId="5AC575E9">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工程建设项目“多测合一”改革（以下简称“多测合一”改革）是贯彻党中央、国务院决策部署，推进政府职能转变,优化营商环境的重要内容,为深化“多测合一”改革，更好发挥“多测合一”成效，规范“多测合一”行为，现通知如下。</w:t>
      </w:r>
    </w:p>
    <w:p w14:paraId="63B7EB31">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一、准确把握“多测合一”改革的主要内容</w:t>
      </w:r>
    </w:p>
    <w:p w14:paraId="1796CFE3">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多测合一”是指在同一工程建设项目中，对时间相近、内容相似、出资主体相同的多个测绘事项进行优化整合，执行统一的技术标准，实现同一标的物只测一次、同一测绘成果只提交一次的测绘服务模式。</w:t>
      </w:r>
    </w:p>
    <w:p w14:paraId="6A69955E">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（二）“多测合一”适用于房屋建筑和城市基础设施等工程项目（不含特殊工程和交通、水利、能源等领域重大工程）用地、规划、施工、竣工验收、不动产登记等工作涉及的测绘业务。</w:t>
      </w:r>
    </w:p>
    <w:p w14:paraId="6BE47626">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二、进一步明确“多测合一”改革的核心任务</w:t>
      </w:r>
    </w:p>
    <w:p w14:paraId="6B28DC6C">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多测合一”改革的核心任务包括：优化整合测绘事项，强化测绘技术标准统一；鼓励“多测合一”项目信息化管理，建立成果共享互认机制；清理调整不利于测绘服务市场公平开放的政策限制，打破测绘服务市场的部门垄断和地方保护等。</w:t>
      </w:r>
    </w:p>
    <w:p w14:paraId="01E47D2A">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三、规范有序推进“多测合一”改革行为</w:t>
      </w:r>
    </w:p>
    <w:p w14:paraId="2B9BADCF">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坚持只测一次，推动成果共享。鼓励同一标的物只测一次，后续阶段充分利用前阶段成果，未发生变化的，直接沿用，发生变化的补充测绘；促进“多测合一”标准统一，根据工作需要，会同相关部门做好标准统一工作；建立健全成果共享互认机制，规范成果资料提交、审核、更新、共享流程，实现部门之间、前后阶段与环节数据共享，避免重复测绘和多头提交；不动产测绘成果经审核通过后，纳入地籍数据库统一管理；鼓励建设“多测合一”服务平台，推进与用途管制、工程建设项目审批、不动产登记、地籍管理等系统信息互联互通、实时共享，为规划、用地、房管、登记等工作提供满足需要的测绘成果。</w:t>
      </w:r>
    </w:p>
    <w:p w14:paraId="1634C707">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破除行政壁垒，促进公平竞争。按照《公平竞争审查条例》等，建立健全公平竞争审查工作机制，严禁出台限制资质资格、设置准入壁垒、增加不合理条件等妨碍市场公平竞争的政策措施；组织对相关制度文件进行清理规范，取消测绘服务市场的部门垄断和地方保护措施以及违规设置的预选库、资格库、名录库等；对于具备合法资质的测绘单位，不论其产权性质、所属部门、所在地域，均可无障碍参与“多测合一”业务，杜绝指定或变相指定特定单位提供测绘服务的行为。</w:t>
      </w:r>
    </w:p>
    <w:p w14:paraId="6B4AB085">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强化监督管理，依法追究责任。全面推行“双随机、一公开”监管模式，加快测绘行业信用监管体系建设，注重信用信息的运用；督促从事“多测合一”的测绘单位完善质量管理体系，落实成果质量责任，强化成果质量管理，严格遵守测绘成果安全保密、档案管理和成果汇交有关规定；鼓励“多测合一”项目实行注册测绘师签字盖章和终身追责制度；任何单位不得以任何理由要求测绘单位伪造、篡改测绘成果，对出现测绘成果质量、安全保密等问题的，要严格依法依规追究责任。</w:t>
      </w:r>
    </w:p>
    <w:p w14:paraId="5A2313EB">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四、加强对“多测合一”改革的组织领导</w:t>
      </w:r>
    </w:p>
    <w:p w14:paraId="171BEBE5">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七）加强组织领导。践行以人民为中心的发展思想，高度重视“多测合一”改革，进一步提高政治站位，落实工作责任，强化部门协作，加快改革步伐，不断提升“多测合一”工作整体水平，有效推动政府职能转变和营商环境优化，形成改革合力。</w:t>
      </w:r>
    </w:p>
    <w:p w14:paraId="5E8E15E5">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（八）做好宣传培训。加强对技术标准、资料使用、工作流程等业务的指导和培训，确保改革落地见效。加大宣传力度，做好政策解读，积极回应各方关切，为“多测合一”改革顺利推进营造良好舆论环境。</w:t>
      </w:r>
    </w:p>
    <w:p w14:paraId="3E675247">
      <w:pPr>
        <w:pStyle w:val="16"/>
        <w:keepNext w:val="0"/>
        <w:keepLines w:val="0"/>
        <w:pageBreakBefore w:val="0"/>
        <w:widowControl w:val="0"/>
        <w:kinsoku/>
        <w:wordWrap/>
        <w:overflowPunct/>
        <w:topLinePunct w:val="0"/>
        <w:autoSpaceDE/>
        <w:autoSpaceDN/>
        <w:bidi w:val="0"/>
        <w:adjustRightInd/>
        <w:snapToGrid/>
        <w:spacing w:line="520" w:lineRule="exact"/>
        <w:ind w:firstLine="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自然资源部办公厅</w:t>
      </w:r>
    </w:p>
    <w:p w14:paraId="6BCA3757">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p>
    <w:p w14:paraId="07F6704E">
      <w:pPr>
        <w:pStyle w:val="16"/>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[住建部]关于开展建筑起重机械备案证和房屋市政工程</w:t>
      </w:r>
    </w:p>
    <w:p w14:paraId="7FD501E6">
      <w:pPr>
        <w:pStyle w:val="16"/>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施工安全监督人员考核合格证书电子化工作的通知</w:t>
      </w:r>
    </w:p>
    <w:p w14:paraId="322C684A">
      <w:pPr>
        <w:pStyle w:val="16"/>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kern w:val="2"/>
          <w:sz w:val="21"/>
          <w:szCs w:val="21"/>
          <w:lang w:val="en-US" w:eastAsia="zh-CN" w:bidi="ar-SA"/>
        </w:rPr>
        <w:t>建办质〔2024〕43号</w:t>
      </w:r>
    </w:p>
    <w:p w14:paraId="3CBC8003">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各省、自治区住房城乡建设厅，直辖市住房城乡建设（管）委、北京市城市管理委员会、上海市交通委员会，新疆生产建设兵团住房城乡建设局，山东省交通运输厅：</w:t>
      </w:r>
    </w:p>
    <w:p w14:paraId="265A667A">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进一步提升建筑施工安全监管数字化水平，加快推进建筑施工安全领域证照电子化，经商国务院办公厅政务办公室，决定开展建筑起重机械备案证电子化和房屋市政工程施工安全监督人员考核合格证书电子化工作。现将有关事项通知如下。</w:t>
      </w:r>
    </w:p>
    <w:p w14:paraId="1CA26FA7">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一、工作安排</w:t>
      </w:r>
    </w:p>
    <w:p w14:paraId="0E4974DD">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（一）建筑起重机械备案证电子化</w:t>
      </w:r>
    </w:p>
    <w:p w14:paraId="1A44F4F3">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自2024年10月1日起，在全国范围内开展建筑起重机械备案证电子化试运行工作,各地发证机关要及时出台建筑起重机械备案电子证照办理实施细则。2024年12月31日前，全面实行建筑起重机械备案电子证照制度。</w:t>
      </w:r>
    </w:p>
    <w:p w14:paraId="4002769A">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（二）房屋市政工程施工安全监督人员考核合格证书电子化</w:t>
      </w:r>
    </w:p>
    <w:p w14:paraId="2FFCD573">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已发放房屋市政工程施工安全监督人员考核合格纸质证书的地区，加快制定出台本地区纸质证书电子化实施细则，自2024年10月1日起，换发标准电子证照。未发放纸质证书的地区，应于2024年12月1日前，组织完成本地区施工安全监督人员考核工作；于2024年12月31日前，完成本地区考核合格证书电子证照发放工作。</w:t>
      </w:r>
    </w:p>
    <w:p w14:paraId="4B069687">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二、工作内容</w:t>
      </w:r>
    </w:p>
    <w:p w14:paraId="46FEC186">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（一）统一制证标准</w:t>
      </w:r>
    </w:p>
    <w:p w14:paraId="61EDA3FA">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各地建筑起重机械备案证和房屋市政工程施工安全监督人员考核合格证书发证机关（以下简称发证机关）要按照《一体化政务服务平台 电子证照 建筑起重机械备案证》（C0392-2024）（附件1）、《一体化政务服务平台 电子证照 房屋市政工程施工安全监督人员考核合格证书》（C0393-2024）（附件2）和《全国工程质量安全监管信息平台建筑起重机械备案证、房屋市政工程施工安全监督人员考核合格证书电子证照归集共享业务规程（试行）》（附件3）要求，规范开展电子证照制作、签发和信息归集工作，通过全国工程质量安全监管信息平台进行电子证照赋码，形成全国统一的电子证照版式，切实做到照面规范、内容全面、数据真实。</w:t>
      </w:r>
    </w:p>
    <w:p w14:paraId="4B6E1F05">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（二）实现数据互联互通</w:t>
      </w:r>
    </w:p>
    <w:p w14:paraId="649AB7CC">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各地要于2024年9月30日前完成电子证照信息平台系统升级和联调测试等电子证照发放准备工作，主动向服务对象和社会公开办事指南。省级住房城乡建设主管部门统建信息平台的，要注意做好与市、县级发证机关电子签章的对接；市、县级主管部门分建信息平台的，省级住房城乡建设主管部门需在统一赋码和信息归集等环节发挥纽带支撑作用，要全量、实时归集本地区电子证照数据，将换发和新制发的电子证照数据实时上传至全国工程质量安全监管信息平台，并动态维护证书变更信息。推动实现部、省、市、县四级联动，避免“数据孤岛”，确保证书电子化工作顺利实施。</w:t>
      </w:r>
    </w:p>
    <w:p w14:paraId="624166C3">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三、工作要求</w:t>
      </w:r>
    </w:p>
    <w:p w14:paraId="73B6C5C2">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各地要充分认识实行电子证照制度是推动房屋市政工程施工安全监管数字化转型的重要手段，是提升政务服务水平、构建统一大市场的有效举措。要加强组织领导，压实责任，做好工作保障，将推广应用电子证照和安全生产工作统筹起来，明确目标任务和落实措施，推动部门间业务协同和数据共享。</w:t>
      </w:r>
    </w:p>
    <w:p w14:paraId="61BAD40C">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下一步，我部将通过全国工程质量安全监管信息平台及关联的微信小程序，向全社会提供施工安全领域电子证照信息公开查询及二维码扫描验证服务，同时与各地省级住房城乡建设主管部门共享电子证照信息，实现跨省互通互认、数据互联共享。</w:t>
      </w:r>
      <w:bookmarkStart w:id="0" w:name="_GoBack"/>
      <w:bookmarkEnd w:id="0"/>
    </w:p>
    <w:p w14:paraId="4789968A">
      <w:pPr>
        <w:pStyle w:val="16"/>
        <w:keepNext w:val="0"/>
        <w:keepLines w:val="0"/>
        <w:pageBreakBefore w:val="0"/>
        <w:widowControl w:val="0"/>
        <w:kinsoku/>
        <w:wordWrap/>
        <w:overflowPunct/>
        <w:topLinePunct w:val="0"/>
        <w:autoSpaceDE/>
        <w:autoSpaceDN/>
        <w:bidi w:val="0"/>
        <w:adjustRightInd/>
        <w:snapToGrid/>
        <w:spacing w:line="520" w:lineRule="exact"/>
        <w:ind w:firstLine="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住房城乡建设部办公厅</w:t>
      </w:r>
    </w:p>
    <w:p w14:paraId="21948CAA">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p>
    <w:p w14:paraId="21F6E280">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ascii="宋体" w:hAnsi="宋体"/>
          <w:bCs/>
          <w:sz w:val="28"/>
          <w:szCs w:val="28"/>
        </w:rPr>
      </w:pPr>
      <w:r>
        <w:rPr>
          <w:rFonts w:hint="eastAsia" w:cs="黑体"/>
        </w:rPr>
        <w:t>【公示公告】</w:t>
      </w:r>
    </w:p>
    <w:p w14:paraId="308D323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4</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9</w:t>
      </w:r>
      <w:r>
        <w:rPr>
          <w:rFonts w:hint="eastAsia" w:ascii="黑体" w:eastAsia="黑体" w:cs="黑体"/>
          <w:b/>
          <w:bCs/>
          <w:color w:val="000000"/>
          <w:sz w:val="32"/>
          <w:szCs w:val="32"/>
        </w:rPr>
        <w:t>月份资质受理情况</w:t>
      </w:r>
    </w:p>
    <w:p w14:paraId="19D0FCA0">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3696077B">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6"/>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14:paraId="53AB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14:paraId="45AAF8F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14:paraId="521E976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1EBD273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D37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14:paraId="670C712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14:paraId="31FB2AE1">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14:paraId="45A37D9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r>
    </w:tbl>
    <w:p w14:paraId="0E8D7FA3">
      <w:pPr>
        <w:keepNext w:val="0"/>
        <w:keepLines w:val="0"/>
        <w:pageBreakBefore w:val="0"/>
        <w:widowControl w:val="0"/>
        <w:kinsoku/>
        <w:overflowPunct/>
        <w:topLinePunct w:val="0"/>
        <w:autoSpaceDE/>
        <w:autoSpaceDN/>
        <w:bidi w:val="0"/>
        <w:adjustRightInd/>
        <w:snapToGrid w:val="0"/>
        <w:spacing w:line="240" w:lineRule="atLeast"/>
        <w:textAlignment w:val="center"/>
        <w:rPr>
          <w:rFonts w:hint="eastAsia" w:ascii="仿宋_GB2312" w:eastAsia="仿宋_GB2312" w:cs="仿宋_GB2312"/>
          <w:b/>
          <w:bCs/>
          <w:sz w:val="24"/>
          <w:szCs w:val="24"/>
        </w:rPr>
      </w:pPr>
    </w:p>
    <w:p w14:paraId="5BF9660A">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w:t>
      </w:r>
      <w:r>
        <w:rPr>
          <w:rFonts w:hint="eastAsia" w:ascii="仿宋_GB2312" w:eastAsia="仿宋_GB2312" w:cs="仿宋_GB2312"/>
          <w:b/>
          <w:bCs/>
          <w:sz w:val="24"/>
          <w:szCs w:val="24"/>
        </w:rPr>
        <w:t>家</w:t>
      </w:r>
    </w:p>
    <w:tbl>
      <w:tblPr>
        <w:tblStyle w:val="26"/>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14:paraId="6EF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14:paraId="6DA1A77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14:paraId="4702F1F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7E48EAF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149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14:paraId="0C26E07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2024-09-05</w:t>
            </w:r>
          </w:p>
        </w:tc>
        <w:tc>
          <w:tcPr>
            <w:tcW w:w="4200" w:type="dxa"/>
            <w:vAlign w:val="center"/>
          </w:tcPr>
          <w:p w14:paraId="04A69E9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中瑞建鼎（上海）建筑科技发展有限公司</w:t>
            </w:r>
          </w:p>
        </w:tc>
        <w:tc>
          <w:tcPr>
            <w:tcW w:w="3453" w:type="dxa"/>
            <w:vAlign w:val="center"/>
          </w:tcPr>
          <w:p w14:paraId="38B7B23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建筑机电安装工程 二级</w:t>
            </w:r>
          </w:p>
        </w:tc>
      </w:tr>
    </w:tbl>
    <w:p w14:paraId="2157690C">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6392BA70">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14:paraId="7DBCE16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4</w:t>
      </w:r>
      <w:r>
        <w:rPr>
          <w:rFonts w:hint="eastAsia" w:ascii="黑体" w:eastAsia="黑体" w:cs="黑体"/>
          <w:b/>
          <w:bCs/>
          <w:sz w:val="32"/>
          <w:szCs w:val="32"/>
        </w:rPr>
        <w:t>年</w:t>
      </w:r>
      <w:r>
        <w:rPr>
          <w:rFonts w:hint="eastAsia" w:ascii="黑体" w:eastAsia="黑体" w:cs="黑体"/>
          <w:b/>
          <w:bCs/>
          <w:sz w:val="32"/>
          <w:szCs w:val="32"/>
          <w:lang w:val="en-US" w:eastAsia="zh-CN"/>
        </w:rPr>
        <w:t>9</w:t>
      </w:r>
      <w:r>
        <w:rPr>
          <w:rFonts w:hint="eastAsia" w:ascii="黑体" w:eastAsia="黑体" w:cs="黑体"/>
          <w:b/>
          <w:bCs/>
          <w:sz w:val="32"/>
          <w:szCs w:val="32"/>
        </w:rPr>
        <w:t>月金山区建设工程施工招投标项目清单</w:t>
      </w:r>
    </w:p>
    <w:p w14:paraId="4FA3D49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641"/>
        <w:gridCol w:w="3705"/>
        <w:gridCol w:w="2085"/>
        <w:gridCol w:w="1320"/>
        <w:gridCol w:w="1161"/>
        <w:gridCol w:w="743"/>
      </w:tblGrid>
      <w:tr w14:paraId="71C5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2101EF6">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14:paraId="1503F55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14:paraId="256E7912">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641" w:type="dxa"/>
            <w:vAlign w:val="center"/>
          </w:tcPr>
          <w:p w14:paraId="3278D1EB">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3705" w:type="dxa"/>
            <w:vAlign w:val="center"/>
          </w:tcPr>
          <w:p w14:paraId="0BFDC06E">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85" w:type="dxa"/>
            <w:vAlign w:val="center"/>
          </w:tcPr>
          <w:p w14:paraId="4A44C8D4">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0" w:type="dxa"/>
            <w:vAlign w:val="center"/>
          </w:tcPr>
          <w:p w14:paraId="09DAD8F1">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14:paraId="6D4EB40C">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61" w:type="dxa"/>
            <w:vAlign w:val="center"/>
          </w:tcPr>
          <w:p w14:paraId="47241048">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14:paraId="63BADF6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14:paraId="677E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0F80EC6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1</w:t>
            </w:r>
          </w:p>
        </w:tc>
        <w:tc>
          <w:tcPr>
            <w:tcW w:w="1305" w:type="dxa"/>
            <w:vAlign w:val="center"/>
          </w:tcPr>
          <w:p w14:paraId="21D1E73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2302JS0139</w:t>
            </w:r>
          </w:p>
        </w:tc>
        <w:tc>
          <w:tcPr>
            <w:tcW w:w="686" w:type="dxa"/>
            <w:vAlign w:val="center"/>
          </w:tcPr>
          <w:p w14:paraId="08535C2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C01</w:t>
            </w:r>
          </w:p>
        </w:tc>
        <w:tc>
          <w:tcPr>
            <w:tcW w:w="2641" w:type="dxa"/>
            <w:vAlign w:val="center"/>
          </w:tcPr>
          <w:p w14:paraId="0F8B7FA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上海湾区高新技术产业开发区农业农村服务中心</w:t>
            </w:r>
          </w:p>
        </w:tc>
        <w:tc>
          <w:tcPr>
            <w:tcW w:w="3705" w:type="dxa"/>
            <w:vAlign w:val="center"/>
          </w:tcPr>
          <w:p w14:paraId="40D91F0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金山区高新区欢兴村高标准农田建设项目</w:t>
            </w:r>
          </w:p>
        </w:tc>
        <w:tc>
          <w:tcPr>
            <w:tcW w:w="2085" w:type="dxa"/>
            <w:vAlign w:val="center"/>
          </w:tcPr>
          <w:p w14:paraId="452021C1">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上海雄丰建设工程有限公司</w:t>
            </w:r>
          </w:p>
        </w:tc>
        <w:tc>
          <w:tcPr>
            <w:tcW w:w="1320" w:type="dxa"/>
            <w:vAlign w:val="center"/>
          </w:tcPr>
          <w:p w14:paraId="55CAB44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789.8127</w:t>
            </w:r>
          </w:p>
        </w:tc>
        <w:tc>
          <w:tcPr>
            <w:tcW w:w="1161" w:type="dxa"/>
            <w:vAlign w:val="center"/>
          </w:tcPr>
          <w:p w14:paraId="01333FD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0BE82E3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r w14:paraId="3142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1EEB899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w:t>
            </w:r>
          </w:p>
        </w:tc>
        <w:tc>
          <w:tcPr>
            <w:tcW w:w="1305" w:type="dxa"/>
            <w:vAlign w:val="center"/>
          </w:tcPr>
          <w:p w14:paraId="49F0305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2302JS0136</w:t>
            </w:r>
          </w:p>
        </w:tc>
        <w:tc>
          <w:tcPr>
            <w:tcW w:w="686" w:type="dxa"/>
            <w:vAlign w:val="center"/>
          </w:tcPr>
          <w:p w14:paraId="2E23A38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C01</w:t>
            </w:r>
          </w:p>
        </w:tc>
        <w:tc>
          <w:tcPr>
            <w:tcW w:w="2641" w:type="dxa"/>
            <w:vAlign w:val="center"/>
          </w:tcPr>
          <w:p w14:paraId="315113A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上海市金山区朱泾镇农业农村服务中心</w:t>
            </w:r>
          </w:p>
        </w:tc>
        <w:tc>
          <w:tcPr>
            <w:tcW w:w="3705" w:type="dxa"/>
            <w:vAlign w:val="center"/>
          </w:tcPr>
          <w:p w14:paraId="4DAC869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  金山区朱泾镇温河村高标准农田建设项目</w:t>
            </w:r>
          </w:p>
        </w:tc>
        <w:tc>
          <w:tcPr>
            <w:tcW w:w="2085" w:type="dxa"/>
            <w:vAlign w:val="center"/>
          </w:tcPr>
          <w:p w14:paraId="0AA9FC6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上海金岭建设有限公司</w:t>
            </w:r>
          </w:p>
        </w:tc>
        <w:tc>
          <w:tcPr>
            <w:tcW w:w="1320" w:type="dxa"/>
            <w:vAlign w:val="center"/>
          </w:tcPr>
          <w:p w14:paraId="20D0555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703.1811</w:t>
            </w:r>
          </w:p>
        </w:tc>
        <w:tc>
          <w:tcPr>
            <w:tcW w:w="1161" w:type="dxa"/>
            <w:vAlign w:val="center"/>
          </w:tcPr>
          <w:p w14:paraId="31F5253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3D32186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r w14:paraId="4404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4190F0F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3</w:t>
            </w:r>
          </w:p>
        </w:tc>
        <w:tc>
          <w:tcPr>
            <w:tcW w:w="1305" w:type="dxa"/>
            <w:vAlign w:val="center"/>
          </w:tcPr>
          <w:p w14:paraId="29D7B8F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2302JS0135</w:t>
            </w:r>
          </w:p>
        </w:tc>
        <w:tc>
          <w:tcPr>
            <w:tcW w:w="686" w:type="dxa"/>
            <w:vAlign w:val="center"/>
          </w:tcPr>
          <w:p w14:paraId="774EEA9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C01</w:t>
            </w:r>
          </w:p>
        </w:tc>
        <w:tc>
          <w:tcPr>
            <w:tcW w:w="2641" w:type="dxa"/>
            <w:vAlign w:val="center"/>
          </w:tcPr>
          <w:p w14:paraId="19DBFA4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上海市金山区亭林镇农业农村服务中心</w:t>
            </w:r>
          </w:p>
        </w:tc>
        <w:tc>
          <w:tcPr>
            <w:tcW w:w="3705" w:type="dxa"/>
            <w:vAlign w:val="center"/>
          </w:tcPr>
          <w:p w14:paraId="6192C36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  金山区亭林镇后岗村高标准农田建设项目</w:t>
            </w:r>
          </w:p>
        </w:tc>
        <w:tc>
          <w:tcPr>
            <w:tcW w:w="2085" w:type="dxa"/>
            <w:vAlign w:val="center"/>
          </w:tcPr>
          <w:p w14:paraId="5AEF6EF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上海金山城乡建设工程有限公司</w:t>
            </w:r>
          </w:p>
        </w:tc>
        <w:tc>
          <w:tcPr>
            <w:tcW w:w="1320" w:type="dxa"/>
            <w:vAlign w:val="center"/>
          </w:tcPr>
          <w:p w14:paraId="67688BC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2183.8797</w:t>
            </w:r>
          </w:p>
        </w:tc>
        <w:tc>
          <w:tcPr>
            <w:tcW w:w="1161" w:type="dxa"/>
            <w:vAlign w:val="center"/>
          </w:tcPr>
          <w:p w14:paraId="027C325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517.08</w:t>
            </w:r>
          </w:p>
        </w:tc>
        <w:tc>
          <w:tcPr>
            <w:tcW w:w="743" w:type="dxa"/>
            <w:vAlign w:val="center"/>
          </w:tcPr>
          <w:p w14:paraId="2C8B9363">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r w14:paraId="19F5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37FF937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4</w:t>
            </w:r>
          </w:p>
        </w:tc>
        <w:tc>
          <w:tcPr>
            <w:tcW w:w="1305" w:type="dxa"/>
            <w:vAlign w:val="center"/>
          </w:tcPr>
          <w:p w14:paraId="65EB40D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2302JS0134</w:t>
            </w:r>
          </w:p>
        </w:tc>
        <w:tc>
          <w:tcPr>
            <w:tcW w:w="686" w:type="dxa"/>
            <w:vAlign w:val="center"/>
          </w:tcPr>
          <w:p w14:paraId="7A3BDB2B">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C01</w:t>
            </w:r>
          </w:p>
        </w:tc>
        <w:tc>
          <w:tcPr>
            <w:tcW w:w="2641" w:type="dxa"/>
            <w:vAlign w:val="center"/>
          </w:tcPr>
          <w:p w14:paraId="7DCB4B0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上海市金山区亭林镇农业农村服务中心</w:t>
            </w:r>
          </w:p>
        </w:tc>
        <w:tc>
          <w:tcPr>
            <w:tcW w:w="3705" w:type="dxa"/>
            <w:vAlign w:val="center"/>
          </w:tcPr>
          <w:p w14:paraId="34D5A6E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金山区亭林镇驳岸村高标准农田建设项目</w:t>
            </w:r>
          </w:p>
        </w:tc>
        <w:tc>
          <w:tcPr>
            <w:tcW w:w="2085" w:type="dxa"/>
            <w:vAlign w:val="center"/>
          </w:tcPr>
          <w:p w14:paraId="60DC9EC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上海水工建设工程有限公司</w:t>
            </w:r>
          </w:p>
        </w:tc>
        <w:tc>
          <w:tcPr>
            <w:tcW w:w="1320" w:type="dxa"/>
            <w:vAlign w:val="center"/>
          </w:tcPr>
          <w:p w14:paraId="5996E50B">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2231.8119</w:t>
            </w:r>
          </w:p>
        </w:tc>
        <w:tc>
          <w:tcPr>
            <w:tcW w:w="1161" w:type="dxa"/>
            <w:vAlign w:val="center"/>
          </w:tcPr>
          <w:p w14:paraId="7CEE7DA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0FA0B899">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r w14:paraId="5CF2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1E24B6FF">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5</w:t>
            </w:r>
          </w:p>
        </w:tc>
        <w:tc>
          <w:tcPr>
            <w:tcW w:w="1305" w:type="dxa"/>
            <w:vAlign w:val="center"/>
          </w:tcPr>
          <w:p w14:paraId="6A6E591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2302JS0132</w:t>
            </w:r>
          </w:p>
        </w:tc>
        <w:tc>
          <w:tcPr>
            <w:tcW w:w="686" w:type="dxa"/>
            <w:vAlign w:val="center"/>
          </w:tcPr>
          <w:p w14:paraId="1EB42DE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C01</w:t>
            </w:r>
          </w:p>
        </w:tc>
        <w:tc>
          <w:tcPr>
            <w:tcW w:w="2641" w:type="dxa"/>
            <w:vAlign w:val="center"/>
          </w:tcPr>
          <w:p w14:paraId="0E3CE3C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上海市金山区枫泾镇农业农村服务中心</w:t>
            </w:r>
          </w:p>
        </w:tc>
        <w:tc>
          <w:tcPr>
            <w:tcW w:w="3705" w:type="dxa"/>
            <w:vAlign w:val="center"/>
          </w:tcPr>
          <w:p w14:paraId="372A238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金山区枫泾镇团新村高标准农田建设项目</w:t>
            </w:r>
          </w:p>
        </w:tc>
        <w:tc>
          <w:tcPr>
            <w:tcW w:w="2085" w:type="dxa"/>
            <w:vAlign w:val="center"/>
          </w:tcPr>
          <w:p w14:paraId="278CEA1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上海雄丰建设工程有限公司</w:t>
            </w:r>
          </w:p>
        </w:tc>
        <w:tc>
          <w:tcPr>
            <w:tcW w:w="1320" w:type="dxa"/>
            <w:vAlign w:val="center"/>
          </w:tcPr>
          <w:p w14:paraId="144192E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1398.6889</w:t>
            </w:r>
          </w:p>
        </w:tc>
        <w:tc>
          <w:tcPr>
            <w:tcW w:w="1161" w:type="dxa"/>
            <w:vAlign w:val="center"/>
          </w:tcPr>
          <w:p w14:paraId="17FA9EB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09FC9A87">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r w14:paraId="21E1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4B97325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6</w:t>
            </w:r>
          </w:p>
        </w:tc>
        <w:tc>
          <w:tcPr>
            <w:tcW w:w="1305" w:type="dxa"/>
            <w:vAlign w:val="center"/>
          </w:tcPr>
          <w:p w14:paraId="0392E57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2302JS0131</w:t>
            </w:r>
          </w:p>
        </w:tc>
        <w:tc>
          <w:tcPr>
            <w:tcW w:w="686" w:type="dxa"/>
            <w:vAlign w:val="center"/>
          </w:tcPr>
          <w:p w14:paraId="42CFCA6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C01</w:t>
            </w:r>
          </w:p>
        </w:tc>
        <w:tc>
          <w:tcPr>
            <w:tcW w:w="2641" w:type="dxa"/>
            <w:vAlign w:val="center"/>
          </w:tcPr>
          <w:p w14:paraId="52E6EB3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上海市金山区枫泾镇农业农村服务中心</w:t>
            </w:r>
          </w:p>
        </w:tc>
        <w:tc>
          <w:tcPr>
            <w:tcW w:w="3705" w:type="dxa"/>
            <w:vAlign w:val="center"/>
          </w:tcPr>
          <w:p w14:paraId="27B5D6B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金山区枫泾镇卫星村高标准农田建设项目</w:t>
            </w:r>
          </w:p>
        </w:tc>
        <w:tc>
          <w:tcPr>
            <w:tcW w:w="2085" w:type="dxa"/>
            <w:vAlign w:val="center"/>
          </w:tcPr>
          <w:p w14:paraId="6F537F2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上海水工建设工程有限公司</w:t>
            </w:r>
          </w:p>
        </w:tc>
        <w:tc>
          <w:tcPr>
            <w:tcW w:w="1320" w:type="dxa"/>
            <w:vAlign w:val="center"/>
          </w:tcPr>
          <w:p w14:paraId="4890C15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537.8849</w:t>
            </w:r>
          </w:p>
        </w:tc>
        <w:tc>
          <w:tcPr>
            <w:tcW w:w="1161" w:type="dxa"/>
            <w:vAlign w:val="center"/>
          </w:tcPr>
          <w:p w14:paraId="373599C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0EBAE34A">
            <w:pPr>
              <w:keepNext w:val="0"/>
              <w:keepLines w:val="0"/>
              <w:pageBreakBefore w:val="0"/>
              <w:widowControl w:val="0"/>
              <w:kinsoku/>
              <w:overflowPunct/>
              <w:topLinePunct w:val="0"/>
              <w:autoSpaceDE/>
              <w:autoSpaceDN/>
              <w:bidi w:val="0"/>
              <w:adjustRightInd/>
              <w:snapToGrid w:val="0"/>
              <w:spacing w:line="240" w:lineRule="atLeast"/>
              <w:jc w:val="center"/>
              <w:rPr>
                <w:rFonts w:hint="default"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r w14:paraId="2861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3EFA72AB">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7</w:t>
            </w:r>
          </w:p>
        </w:tc>
        <w:tc>
          <w:tcPr>
            <w:tcW w:w="1305" w:type="dxa"/>
            <w:vAlign w:val="center"/>
          </w:tcPr>
          <w:p w14:paraId="629E0C0C">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2302JS0118</w:t>
            </w:r>
          </w:p>
        </w:tc>
        <w:tc>
          <w:tcPr>
            <w:tcW w:w="686" w:type="dxa"/>
            <w:vAlign w:val="center"/>
          </w:tcPr>
          <w:p w14:paraId="5738D57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C01</w:t>
            </w:r>
          </w:p>
        </w:tc>
        <w:tc>
          <w:tcPr>
            <w:tcW w:w="2641" w:type="dxa"/>
            <w:vAlign w:val="center"/>
          </w:tcPr>
          <w:p w14:paraId="2A6DA11C">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上海市公安局金山分局</w:t>
            </w:r>
          </w:p>
        </w:tc>
        <w:tc>
          <w:tcPr>
            <w:tcW w:w="3705" w:type="dxa"/>
            <w:vAlign w:val="center"/>
          </w:tcPr>
          <w:p w14:paraId="36B58F1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金山大道经济走廊、G320文旅连廊公安通信管线入地工程</w:t>
            </w:r>
          </w:p>
        </w:tc>
        <w:tc>
          <w:tcPr>
            <w:tcW w:w="2085" w:type="dxa"/>
            <w:vAlign w:val="center"/>
          </w:tcPr>
          <w:p w14:paraId="652CDC18">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中国通信建设第五工程局有限公司</w:t>
            </w:r>
          </w:p>
        </w:tc>
        <w:tc>
          <w:tcPr>
            <w:tcW w:w="1320" w:type="dxa"/>
            <w:vAlign w:val="center"/>
          </w:tcPr>
          <w:p w14:paraId="78C56F8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1299.2336</w:t>
            </w:r>
          </w:p>
        </w:tc>
        <w:tc>
          <w:tcPr>
            <w:tcW w:w="1161" w:type="dxa"/>
            <w:vAlign w:val="center"/>
          </w:tcPr>
          <w:p w14:paraId="65011D6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3E0039CA">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r w14:paraId="70C6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31181C3">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8</w:t>
            </w:r>
          </w:p>
        </w:tc>
        <w:tc>
          <w:tcPr>
            <w:tcW w:w="1305" w:type="dxa"/>
            <w:vAlign w:val="center"/>
          </w:tcPr>
          <w:p w14:paraId="18CDAA9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2302JS0108</w:t>
            </w:r>
          </w:p>
        </w:tc>
        <w:tc>
          <w:tcPr>
            <w:tcW w:w="686" w:type="dxa"/>
            <w:vAlign w:val="center"/>
          </w:tcPr>
          <w:p w14:paraId="458DEDC1">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C01</w:t>
            </w:r>
          </w:p>
        </w:tc>
        <w:tc>
          <w:tcPr>
            <w:tcW w:w="2641" w:type="dxa"/>
            <w:vAlign w:val="center"/>
          </w:tcPr>
          <w:p w14:paraId="042388A0">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上海市金山区吕巷镇人民政府</w:t>
            </w:r>
          </w:p>
        </w:tc>
        <w:tc>
          <w:tcPr>
            <w:tcW w:w="3705" w:type="dxa"/>
            <w:vAlign w:val="center"/>
          </w:tcPr>
          <w:p w14:paraId="20B633AB">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吕巷镇重点河道水环境综合提升工程</w:t>
            </w:r>
          </w:p>
        </w:tc>
        <w:tc>
          <w:tcPr>
            <w:tcW w:w="2085" w:type="dxa"/>
            <w:vAlign w:val="center"/>
          </w:tcPr>
          <w:p w14:paraId="787E7B7D">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上海弗田建设发展有限公司</w:t>
            </w:r>
          </w:p>
        </w:tc>
        <w:tc>
          <w:tcPr>
            <w:tcW w:w="1320" w:type="dxa"/>
            <w:vAlign w:val="center"/>
          </w:tcPr>
          <w:p w14:paraId="70E10E2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2535.4943</w:t>
            </w:r>
          </w:p>
        </w:tc>
        <w:tc>
          <w:tcPr>
            <w:tcW w:w="1161" w:type="dxa"/>
            <w:vAlign w:val="center"/>
          </w:tcPr>
          <w:p w14:paraId="50CEB0B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0</w:t>
            </w:r>
          </w:p>
        </w:tc>
        <w:tc>
          <w:tcPr>
            <w:tcW w:w="743" w:type="dxa"/>
            <w:vAlign w:val="center"/>
          </w:tcPr>
          <w:p w14:paraId="22D77B9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r w14:paraId="4F09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39CD7D2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9</w:t>
            </w:r>
          </w:p>
        </w:tc>
        <w:tc>
          <w:tcPr>
            <w:tcW w:w="1305" w:type="dxa"/>
            <w:vAlign w:val="center"/>
          </w:tcPr>
          <w:p w14:paraId="4AAAEFB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2302JS0019</w:t>
            </w:r>
          </w:p>
        </w:tc>
        <w:tc>
          <w:tcPr>
            <w:tcW w:w="686" w:type="dxa"/>
            <w:vAlign w:val="center"/>
          </w:tcPr>
          <w:p w14:paraId="2A6E472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C02</w:t>
            </w:r>
          </w:p>
        </w:tc>
        <w:tc>
          <w:tcPr>
            <w:tcW w:w="2641" w:type="dxa"/>
            <w:vAlign w:val="center"/>
          </w:tcPr>
          <w:p w14:paraId="585B5E49">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武汉东湖高新集团上海科技发展有限公司</w:t>
            </w:r>
          </w:p>
        </w:tc>
        <w:tc>
          <w:tcPr>
            <w:tcW w:w="3705" w:type="dxa"/>
            <w:vAlign w:val="center"/>
          </w:tcPr>
          <w:p w14:paraId="6E49A8F7">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上海湾区东湖国际创新中心（E 地块）施工总承包（除桩基及基坑围护工程）</w:t>
            </w:r>
          </w:p>
        </w:tc>
        <w:tc>
          <w:tcPr>
            <w:tcW w:w="2085" w:type="dxa"/>
            <w:vAlign w:val="center"/>
          </w:tcPr>
          <w:p w14:paraId="6368773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湖北省路桥集团有限公司</w:t>
            </w:r>
          </w:p>
        </w:tc>
        <w:tc>
          <w:tcPr>
            <w:tcW w:w="1320" w:type="dxa"/>
            <w:vAlign w:val="center"/>
          </w:tcPr>
          <w:p w14:paraId="0C45B972">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47532.6268</w:t>
            </w:r>
          </w:p>
        </w:tc>
        <w:tc>
          <w:tcPr>
            <w:tcW w:w="1161" w:type="dxa"/>
            <w:vAlign w:val="center"/>
          </w:tcPr>
          <w:p w14:paraId="18C97F9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119242.04</w:t>
            </w:r>
          </w:p>
        </w:tc>
        <w:tc>
          <w:tcPr>
            <w:tcW w:w="743" w:type="dxa"/>
            <w:vAlign w:val="center"/>
          </w:tcPr>
          <w:p w14:paraId="6B5C2EE5">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hAnsi="宋体" w:eastAsia="仿宋_GB2312" w:cs="仿宋_GB2312"/>
                <w:b w:val="0"/>
                <w:bCs w:val="0"/>
                <w:kern w:val="0"/>
                <w:lang w:val="en-US" w:eastAsia="zh-CN"/>
              </w:rPr>
            </w:pPr>
            <w:r>
              <w:rPr>
                <w:rFonts w:hint="eastAsia" w:ascii="仿宋_GB2312" w:hAnsi="宋体" w:eastAsia="仿宋_GB2312" w:cs="仿宋_GB2312"/>
                <w:b w:val="0"/>
                <w:bCs w:val="0"/>
                <w:kern w:val="0"/>
                <w:lang w:val="en-US" w:eastAsia="zh-CN"/>
              </w:rPr>
              <w:t>公开招标</w:t>
            </w:r>
          </w:p>
        </w:tc>
      </w:tr>
    </w:tbl>
    <w:p w14:paraId="074310E7">
      <w:pPr>
        <w:keepNext w:val="0"/>
        <w:keepLines w:val="0"/>
        <w:pageBreakBefore w:val="0"/>
        <w:widowControl w:val="0"/>
        <w:kinsoku/>
        <w:overflowPunct/>
        <w:topLinePunct w:val="0"/>
        <w:autoSpaceDE/>
        <w:autoSpaceDN/>
        <w:bidi w:val="0"/>
        <w:adjustRightInd/>
        <w:snapToGrid w:val="0"/>
        <w:spacing w:line="240" w:lineRule="auto"/>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3D94">
    <w:pPr>
      <w:pStyle w:val="20"/>
      <w:jc w:val="center"/>
      <w:rPr>
        <w:rFonts w:cs="Times New Roman"/>
      </w:rPr>
    </w:pPr>
    <w:r>
      <w:rPr>
        <w:rStyle w:val="30"/>
      </w:rPr>
      <w:fldChar w:fldCharType="begin"/>
    </w:r>
    <w:r>
      <w:rPr>
        <w:rStyle w:val="30"/>
      </w:rPr>
      <w:instrText xml:space="preserve"> PAGE </w:instrText>
    </w:r>
    <w:r>
      <w:rPr>
        <w:rStyle w:val="30"/>
      </w:rPr>
      <w:fldChar w:fldCharType="separate"/>
    </w:r>
    <w:r>
      <w:rPr>
        <w:rStyle w:val="30"/>
      </w:rPr>
      <w:t>15</w:t>
    </w:r>
    <w:r>
      <w:rPr>
        <w:rStyle w:val="3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7C78">
    <w:pPr>
      <w:pStyle w:val="21"/>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2E1C"/>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2F3"/>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743"/>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D5C39"/>
    <w:rsid w:val="01CE6C47"/>
    <w:rsid w:val="020A2A7A"/>
    <w:rsid w:val="0213288B"/>
    <w:rsid w:val="023250AD"/>
    <w:rsid w:val="02445A7A"/>
    <w:rsid w:val="032A3D1D"/>
    <w:rsid w:val="033D590D"/>
    <w:rsid w:val="03452BA8"/>
    <w:rsid w:val="037C68DF"/>
    <w:rsid w:val="03BC59DA"/>
    <w:rsid w:val="040870B4"/>
    <w:rsid w:val="041E3538"/>
    <w:rsid w:val="04373D7D"/>
    <w:rsid w:val="04446205"/>
    <w:rsid w:val="044E64F9"/>
    <w:rsid w:val="04516B3B"/>
    <w:rsid w:val="04653711"/>
    <w:rsid w:val="04664400"/>
    <w:rsid w:val="04784101"/>
    <w:rsid w:val="04B670C1"/>
    <w:rsid w:val="051211C6"/>
    <w:rsid w:val="055A1966"/>
    <w:rsid w:val="05791EDF"/>
    <w:rsid w:val="05852631"/>
    <w:rsid w:val="05B922DB"/>
    <w:rsid w:val="05BF2781"/>
    <w:rsid w:val="064B5FBF"/>
    <w:rsid w:val="06CA50C9"/>
    <w:rsid w:val="06D118A6"/>
    <w:rsid w:val="06EB6E0C"/>
    <w:rsid w:val="06EF31C1"/>
    <w:rsid w:val="077641BB"/>
    <w:rsid w:val="077A10F2"/>
    <w:rsid w:val="078A23D9"/>
    <w:rsid w:val="0791477C"/>
    <w:rsid w:val="07AE4197"/>
    <w:rsid w:val="07DE1998"/>
    <w:rsid w:val="08103ADB"/>
    <w:rsid w:val="082C4B9B"/>
    <w:rsid w:val="08341390"/>
    <w:rsid w:val="084A7B62"/>
    <w:rsid w:val="08C23B9D"/>
    <w:rsid w:val="08C8787C"/>
    <w:rsid w:val="08D84965"/>
    <w:rsid w:val="09043664"/>
    <w:rsid w:val="090E1F85"/>
    <w:rsid w:val="09842C00"/>
    <w:rsid w:val="09C25412"/>
    <w:rsid w:val="09FC416B"/>
    <w:rsid w:val="0A70218E"/>
    <w:rsid w:val="0AA2244C"/>
    <w:rsid w:val="0AB333D1"/>
    <w:rsid w:val="0B1D6673"/>
    <w:rsid w:val="0B446310"/>
    <w:rsid w:val="0B4E3017"/>
    <w:rsid w:val="0B640385"/>
    <w:rsid w:val="0B6D4294"/>
    <w:rsid w:val="0C1358DB"/>
    <w:rsid w:val="0C4072B2"/>
    <w:rsid w:val="0C6943CE"/>
    <w:rsid w:val="0C913DEE"/>
    <w:rsid w:val="0CB37840"/>
    <w:rsid w:val="0CE42333"/>
    <w:rsid w:val="0CF812FB"/>
    <w:rsid w:val="0D6D057B"/>
    <w:rsid w:val="0D8E3FB1"/>
    <w:rsid w:val="0E38293F"/>
    <w:rsid w:val="0EA41275"/>
    <w:rsid w:val="0EEA5DDE"/>
    <w:rsid w:val="0F2D4C17"/>
    <w:rsid w:val="0F8137A9"/>
    <w:rsid w:val="108C3ED4"/>
    <w:rsid w:val="110831BA"/>
    <w:rsid w:val="11933F73"/>
    <w:rsid w:val="11A622AD"/>
    <w:rsid w:val="11BC04D8"/>
    <w:rsid w:val="11C672A5"/>
    <w:rsid w:val="11E2588B"/>
    <w:rsid w:val="11E730DB"/>
    <w:rsid w:val="12040402"/>
    <w:rsid w:val="121E0CDB"/>
    <w:rsid w:val="1224041F"/>
    <w:rsid w:val="1258693B"/>
    <w:rsid w:val="125D219F"/>
    <w:rsid w:val="12711B2C"/>
    <w:rsid w:val="12865C3B"/>
    <w:rsid w:val="12D270D2"/>
    <w:rsid w:val="12DE76D6"/>
    <w:rsid w:val="13302586"/>
    <w:rsid w:val="133833D9"/>
    <w:rsid w:val="139A7BF0"/>
    <w:rsid w:val="14223C5A"/>
    <w:rsid w:val="1425742E"/>
    <w:rsid w:val="1431335A"/>
    <w:rsid w:val="14B66CB0"/>
    <w:rsid w:val="14C05076"/>
    <w:rsid w:val="14ED1FA1"/>
    <w:rsid w:val="15347BD0"/>
    <w:rsid w:val="15412CC9"/>
    <w:rsid w:val="15B8610B"/>
    <w:rsid w:val="15D21DE1"/>
    <w:rsid w:val="15E01F98"/>
    <w:rsid w:val="15FC1B1D"/>
    <w:rsid w:val="16227A29"/>
    <w:rsid w:val="164F0F07"/>
    <w:rsid w:val="16AA0366"/>
    <w:rsid w:val="17265FC5"/>
    <w:rsid w:val="172D2B29"/>
    <w:rsid w:val="17683B61"/>
    <w:rsid w:val="180B73EC"/>
    <w:rsid w:val="182F3C11"/>
    <w:rsid w:val="186C79F1"/>
    <w:rsid w:val="187C5B16"/>
    <w:rsid w:val="1903629F"/>
    <w:rsid w:val="191A24DE"/>
    <w:rsid w:val="192C067E"/>
    <w:rsid w:val="19B8194C"/>
    <w:rsid w:val="19BE53CF"/>
    <w:rsid w:val="19F93196"/>
    <w:rsid w:val="1A5664B6"/>
    <w:rsid w:val="1A580C7C"/>
    <w:rsid w:val="1A6F693D"/>
    <w:rsid w:val="1B066493"/>
    <w:rsid w:val="1B0A7A08"/>
    <w:rsid w:val="1B4E368C"/>
    <w:rsid w:val="1B610760"/>
    <w:rsid w:val="1B9E14CF"/>
    <w:rsid w:val="1BD619E1"/>
    <w:rsid w:val="1C3E3C73"/>
    <w:rsid w:val="1C3E6B3A"/>
    <w:rsid w:val="1C6012AB"/>
    <w:rsid w:val="1CD37A8D"/>
    <w:rsid w:val="1CF41996"/>
    <w:rsid w:val="1D4E628F"/>
    <w:rsid w:val="1D5801D4"/>
    <w:rsid w:val="1D8B575C"/>
    <w:rsid w:val="1E346FA7"/>
    <w:rsid w:val="1ECD3484"/>
    <w:rsid w:val="1EF175B1"/>
    <w:rsid w:val="1F3E4FE2"/>
    <w:rsid w:val="1F6F28A1"/>
    <w:rsid w:val="1F7F5EEC"/>
    <w:rsid w:val="1FA267BA"/>
    <w:rsid w:val="1FB5411C"/>
    <w:rsid w:val="20132385"/>
    <w:rsid w:val="205D4C89"/>
    <w:rsid w:val="208D32FB"/>
    <w:rsid w:val="20AC4ABE"/>
    <w:rsid w:val="20E3054D"/>
    <w:rsid w:val="21577120"/>
    <w:rsid w:val="218B501C"/>
    <w:rsid w:val="219F3C83"/>
    <w:rsid w:val="21D1014B"/>
    <w:rsid w:val="21D73FC2"/>
    <w:rsid w:val="21F50A15"/>
    <w:rsid w:val="21FD171C"/>
    <w:rsid w:val="22192EEA"/>
    <w:rsid w:val="222C235B"/>
    <w:rsid w:val="223631D9"/>
    <w:rsid w:val="223C5F2C"/>
    <w:rsid w:val="22475C90"/>
    <w:rsid w:val="229C7BDC"/>
    <w:rsid w:val="22CF0F38"/>
    <w:rsid w:val="22D24187"/>
    <w:rsid w:val="22DC2FEC"/>
    <w:rsid w:val="22EB66BE"/>
    <w:rsid w:val="23295E74"/>
    <w:rsid w:val="23573F02"/>
    <w:rsid w:val="23985B7D"/>
    <w:rsid w:val="23BD5235"/>
    <w:rsid w:val="23F76998"/>
    <w:rsid w:val="240B1B44"/>
    <w:rsid w:val="241629E9"/>
    <w:rsid w:val="244514B2"/>
    <w:rsid w:val="24483B00"/>
    <w:rsid w:val="24605BC8"/>
    <w:rsid w:val="24897977"/>
    <w:rsid w:val="249A33A6"/>
    <w:rsid w:val="249B2A9C"/>
    <w:rsid w:val="24BA2272"/>
    <w:rsid w:val="24BA7B81"/>
    <w:rsid w:val="24D67A68"/>
    <w:rsid w:val="250768CB"/>
    <w:rsid w:val="251175E6"/>
    <w:rsid w:val="25137716"/>
    <w:rsid w:val="2549505A"/>
    <w:rsid w:val="25AA0F61"/>
    <w:rsid w:val="25B2034C"/>
    <w:rsid w:val="25B32520"/>
    <w:rsid w:val="25CA4662"/>
    <w:rsid w:val="25EB7883"/>
    <w:rsid w:val="262F59FD"/>
    <w:rsid w:val="26761946"/>
    <w:rsid w:val="26911F0D"/>
    <w:rsid w:val="26D27C2D"/>
    <w:rsid w:val="26F17200"/>
    <w:rsid w:val="271B34F6"/>
    <w:rsid w:val="27D7644A"/>
    <w:rsid w:val="27E86D24"/>
    <w:rsid w:val="27F61289"/>
    <w:rsid w:val="287A7AF8"/>
    <w:rsid w:val="28985322"/>
    <w:rsid w:val="28AB6E08"/>
    <w:rsid w:val="28E9302F"/>
    <w:rsid w:val="28F72F97"/>
    <w:rsid w:val="29082BE0"/>
    <w:rsid w:val="29636631"/>
    <w:rsid w:val="29653143"/>
    <w:rsid w:val="299E4E0C"/>
    <w:rsid w:val="29C7690E"/>
    <w:rsid w:val="29D90298"/>
    <w:rsid w:val="29E67293"/>
    <w:rsid w:val="29E876EA"/>
    <w:rsid w:val="29F82FA4"/>
    <w:rsid w:val="2A830A4B"/>
    <w:rsid w:val="2ADC3CBA"/>
    <w:rsid w:val="2AF14141"/>
    <w:rsid w:val="2B2F024F"/>
    <w:rsid w:val="2B4E5A73"/>
    <w:rsid w:val="2BA670EF"/>
    <w:rsid w:val="2BD47BDA"/>
    <w:rsid w:val="2C2473DF"/>
    <w:rsid w:val="2C3D01A9"/>
    <w:rsid w:val="2C4132D4"/>
    <w:rsid w:val="2C5076E6"/>
    <w:rsid w:val="2C931228"/>
    <w:rsid w:val="2CB3185C"/>
    <w:rsid w:val="2D2D2B66"/>
    <w:rsid w:val="2D5423A5"/>
    <w:rsid w:val="2D7115E9"/>
    <w:rsid w:val="2D7C4869"/>
    <w:rsid w:val="2DA61685"/>
    <w:rsid w:val="2DCE4F2B"/>
    <w:rsid w:val="2E1C57D9"/>
    <w:rsid w:val="2E1E45BA"/>
    <w:rsid w:val="2EBC18D7"/>
    <w:rsid w:val="2ED9469A"/>
    <w:rsid w:val="2EEF7B36"/>
    <w:rsid w:val="2F1E302B"/>
    <w:rsid w:val="2F406F0F"/>
    <w:rsid w:val="2F464DB2"/>
    <w:rsid w:val="2F801864"/>
    <w:rsid w:val="2FB0795B"/>
    <w:rsid w:val="2FE808CB"/>
    <w:rsid w:val="2FFC44A6"/>
    <w:rsid w:val="301167CC"/>
    <w:rsid w:val="30256E56"/>
    <w:rsid w:val="3083554E"/>
    <w:rsid w:val="30981CA5"/>
    <w:rsid w:val="30A23504"/>
    <w:rsid w:val="30B14BE8"/>
    <w:rsid w:val="31115856"/>
    <w:rsid w:val="31291B85"/>
    <w:rsid w:val="314D29DB"/>
    <w:rsid w:val="31503085"/>
    <w:rsid w:val="315E3BB3"/>
    <w:rsid w:val="31BC4AAE"/>
    <w:rsid w:val="31BE46F5"/>
    <w:rsid w:val="31F00ADD"/>
    <w:rsid w:val="31FA428B"/>
    <w:rsid w:val="32004C6A"/>
    <w:rsid w:val="32112392"/>
    <w:rsid w:val="323A19FC"/>
    <w:rsid w:val="329C73D1"/>
    <w:rsid w:val="32CA457B"/>
    <w:rsid w:val="33490893"/>
    <w:rsid w:val="33843679"/>
    <w:rsid w:val="338631D0"/>
    <w:rsid w:val="338B45BF"/>
    <w:rsid w:val="33AD2BD0"/>
    <w:rsid w:val="33F95F7B"/>
    <w:rsid w:val="341C3C8C"/>
    <w:rsid w:val="34392399"/>
    <w:rsid w:val="349B32AA"/>
    <w:rsid w:val="35842804"/>
    <w:rsid w:val="358C0536"/>
    <w:rsid w:val="35C066F0"/>
    <w:rsid w:val="360C2046"/>
    <w:rsid w:val="36210EBF"/>
    <w:rsid w:val="36E87F0B"/>
    <w:rsid w:val="36F32FEF"/>
    <w:rsid w:val="36FC2FD0"/>
    <w:rsid w:val="37165DCC"/>
    <w:rsid w:val="377A733E"/>
    <w:rsid w:val="3784633D"/>
    <w:rsid w:val="379876F3"/>
    <w:rsid w:val="38B642D4"/>
    <w:rsid w:val="391D67BD"/>
    <w:rsid w:val="393F6EB8"/>
    <w:rsid w:val="39420BF2"/>
    <w:rsid w:val="39445D84"/>
    <w:rsid w:val="396E1053"/>
    <w:rsid w:val="399357C0"/>
    <w:rsid w:val="39D325B7"/>
    <w:rsid w:val="39E351C7"/>
    <w:rsid w:val="3A110B07"/>
    <w:rsid w:val="3A295D50"/>
    <w:rsid w:val="3AA1680A"/>
    <w:rsid w:val="3ACA4067"/>
    <w:rsid w:val="3B351A00"/>
    <w:rsid w:val="3B810EA5"/>
    <w:rsid w:val="3BAB0637"/>
    <w:rsid w:val="3BFF0732"/>
    <w:rsid w:val="3C0C42A9"/>
    <w:rsid w:val="3C3830A0"/>
    <w:rsid w:val="3C3955C9"/>
    <w:rsid w:val="3CD80572"/>
    <w:rsid w:val="3D54230E"/>
    <w:rsid w:val="3D5543D2"/>
    <w:rsid w:val="3D5B6CD0"/>
    <w:rsid w:val="3D9628DF"/>
    <w:rsid w:val="3DAE0540"/>
    <w:rsid w:val="3DC15BF5"/>
    <w:rsid w:val="3DE41DD3"/>
    <w:rsid w:val="3E5C6FB4"/>
    <w:rsid w:val="3ED23E32"/>
    <w:rsid w:val="3EEF3FD4"/>
    <w:rsid w:val="3F992BDC"/>
    <w:rsid w:val="3FDF2B7A"/>
    <w:rsid w:val="3FE156D6"/>
    <w:rsid w:val="3FF56524"/>
    <w:rsid w:val="3FFA0F4B"/>
    <w:rsid w:val="400B56FF"/>
    <w:rsid w:val="40100826"/>
    <w:rsid w:val="40295CD4"/>
    <w:rsid w:val="402F2203"/>
    <w:rsid w:val="404137B4"/>
    <w:rsid w:val="404B5C4A"/>
    <w:rsid w:val="40810239"/>
    <w:rsid w:val="40A12470"/>
    <w:rsid w:val="40AD48E9"/>
    <w:rsid w:val="40B90D5C"/>
    <w:rsid w:val="40DC529E"/>
    <w:rsid w:val="40E47BD9"/>
    <w:rsid w:val="411418B8"/>
    <w:rsid w:val="414F4D15"/>
    <w:rsid w:val="41525EBB"/>
    <w:rsid w:val="41606DE8"/>
    <w:rsid w:val="41754D1F"/>
    <w:rsid w:val="41C94402"/>
    <w:rsid w:val="42111102"/>
    <w:rsid w:val="422C5607"/>
    <w:rsid w:val="4235558B"/>
    <w:rsid w:val="425F4199"/>
    <w:rsid w:val="428507D8"/>
    <w:rsid w:val="42892644"/>
    <w:rsid w:val="42A955DC"/>
    <w:rsid w:val="42AB29D0"/>
    <w:rsid w:val="42C35F6C"/>
    <w:rsid w:val="42D71CDA"/>
    <w:rsid w:val="42D97126"/>
    <w:rsid w:val="43045643"/>
    <w:rsid w:val="43341ED9"/>
    <w:rsid w:val="433805EC"/>
    <w:rsid w:val="434B3896"/>
    <w:rsid w:val="434B3DFB"/>
    <w:rsid w:val="436C4DA6"/>
    <w:rsid w:val="43C84F50"/>
    <w:rsid w:val="44346E75"/>
    <w:rsid w:val="443F5AC6"/>
    <w:rsid w:val="445D770B"/>
    <w:rsid w:val="447B4DDC"/>
    <w:rsid w:val="4489222E"/>
    <w:rsid w:val="44DC1567"/>
    <w:rsid w:val="44E623E5"/>
    <w:rsid w:val="4517259F"/>
    <w:rsid w:val="458012DF"/>
    <w:rsid w:val="45991C7B"/>
    <w:rsid w:val="460D0B20"/>
    <w:rsid w:val="462B5DAF"/>
    <w:rsid w:val="463C47AB"/>
    <w:rsid w:val="46447FE8"/>
    <w:rsid w:val="466E0628"/>
    <w:rsid w:val="468E6F2B"/>
    <w:rsid w:val="469177B7"/>
    <w:rsid w:val="4692149B"/>
    <w:rsid w:val="4773129B"/>
    <w:rsid w:val="479B6B83"/>
    <w:rsid w:val="479E743D"/>
    <w:rsid w:val="47B7441E"/>
    <w:rsid w:val="47BF6F48"/>
    <w:rsid w:val="48021CD3"/>
    <w:rsid w:val="481E62DB"/>
    <w:rsid w:val="48346454"/>
    <w:rsid w:val="485859AE"/>
    <w:rsid w:val="485B47A4"/>
    <w:rsid w:val="48971DB4"/>
    <w:rsid w:val="48A44149"/>
    <w:rsid w:val="48A879B7"/>
    <w:rsid w:val="490F2D2A"/>
    <w:rsid w:val="49494CF1"/>
    <w:rsid w:val="49565ECD"/>
    <w:rsid w:val="49731D6E"/>
    <w:rsid w:val="49A14B2D"/>
    <w:rsid w:val="49B91C4A"/>
    <w:rsid w:val="49BA174B"/>
    <w:rsid w:val="49C3375D"/>
    <w:rsid w:val="49ED5580"/>
    <w:rsid w:val="49ED7D72"/>
    <w:rsid w:val="4A1B4D30"/>
    <w:rsid w:val="4A480A99"/>
    <w:rsid w:val="4A55265F"/>
    <w:rsid w:val="4A66523E"/>
    <w:rsid w:val="4A897A9B"/>
    <w:rsid w:val="4ACB711A"/>
    <w:rsid w:val="4AD90EB1"/>
    <w:rsid w:val="4B124838"/>
    <w:rsid w:val="4B547E08"/>
    <w:rsid w:val="4B8169C4"/>
    <w:rsid w:val="4C0575F5"/>
    <w:rsid w:val="4C2A32ED"/>
    <w:rsid w:val="4C2E0F47"/>
    <w:rsid w:val="4C395F84"/>
    <w:rsid w:val="4D256CDE"/>
    <w:rsid w:val="4D6C60A8"/>
    <w:rsid w:val="4D7033AA"/>
    <w:rsid w:val="4DB56DF9"/>
    <w:rsid w:val="4DB7601E"/>
    <w:rsid w:val="4DCF72D7"/>
    <w:rsid w:val="4DFA6C98"/>
    <w:rsid w:val="4E002804"/>
    <w:rsid w:val="4E5840C4"/>
    <w:rsid w:val="4E734169"/>
    <w:rsid w:val="4EF12BB9"/>
    <w:rsid w:val="4F165675"/>
    <w:rsid w:val="50130639"/>
    <w:rsid w:val="501F5F44"/>
    <w:rsid w:val="503D4009"/>
    <w:rsid w:val="50561741"/>
    <w:rsid w:val="506C4F7A"/>
    <w:rsid w:val="50942CF5"/>
    <w:rsid w:val="50A978DD"/>
    <w:rsid w:val="50D57DCE"/>
    <w:rsid w:val="50DC5F62"/>
    <w:rsid w:val="51310559"/>
    <w:rsid w:val="5134408C"/>
    <w:rsid w:val="515535F6"/>
    <w:rsid w:val="51AB50F9"/>
    <w:rsid w:val="51C306A9"/>
    <w:rsid w:val="523D1A16"/>
    <w:rsid w:val="52957FB8"/>
    <w:rsid w:val="529849CE"/>
    <w:rsid w:val="52AA78F9"/>
    <w:rsid w:val="52B263A8"/>
    <w:rsid w:val="52BE3947"/>
    <w:rsid w:val="531E77B0"/>
    <w:rsid w:val="53282D48"/>
    <w:rsid w:val="53850ED7"/>
    <w:rsid w:val="53D77E97"/>
    <w:rsid w:val="53DC5A02"/>
    <w:rsid w:val="542F1DBE"/>
    <w:rsid w:val="545B01CF"/>
    <w:rsid w:val="545B4C63"/>
    <w:rsid w:val="54882672"/>
    <w:rsid w:val="548D1B2D"/>
    <w:rsid w:val="54A55EB7"/>
    <w:rsid w:val="554B2F51"/>
    <w:rsid w:val="5565570C"/>
    <w:rsid w:val="55766470"/>
    <w:rsid w:val="558B6EAE"/>
    <w:rsid w:val="559858A7"/>
    <w:rsid w:val="55F93A1B"/>
    <w:rsid w:val="55FB5A67"/>
    <w:rsid w:val="56066D3B"/>
    <w:rsid w:val="566F0D7C"/>
    <w:rsid w:val="567A5E1E"/>
    <w:rsid w:val="56A86C06"/>
    <w:rsid w:val="56DA5B8B"/>
    <w:rsid w:val="56DE310C"/>
    <w:rsid w:val="56FB6232"/>
    <w:rsid w:val="57840C17"/>
    <w:rsid w:val="57A072AA"/>
    <w:rsid w:val="57D44123"/>
    <w:rsid w:val="5842572D"/>
    <w:rsid w:val="584D3164"/>
    <w:rsid w:val="584E1D05"/>
    <w:rsid w:val="58721957"/>
    <w:rsid w:val="591C52A6"/>
    <w:rsid w:val="59391521"/>
    <w:rsid w:val="598A68C4"/>
    <w:rsid w:val="599C4F8A"/>
    <w:rsid w:val="59C363FA"/>
    <w:rsid w:val="5A660AA8"/>
    <w:rsid w:val="5A78122E"/>
    <w:rsid w:val="5A8E7565"/>
    <w:rsid w:val="5ADC7A61"/>
    <w:rsid w:val="5B1907BC"/>
    <w:rsid w:val="5B7275CC"/>
    <w:rsid w:val="5B9104C7"/>
    <w:rsid w:val="5BB1598F"/>
    <w:rsid w:val="5BC762BA"/>
    <w:rsid w:val="5BD347B4"/>
    <w:rsid w:val="5BF70F8E"/>
    <w:rsid w:val="5C3B1A50"/>
    <w:rsid w:val="5C4D007C"/>
    <w:rsid w:val="5C5F0EB4"/>
    <w:rsid w:val="5C7821A0"/>
    <w:rsid w:val="5C83783E"/>
    <w:rsid w:val="5CF266B4"/>
    <w:rsid w:val="5CF76AE6"/>
    <w:rsid w:val="5D0B240E"/>
    <w:rsid w:val="5D3115FB"/>
    <w:rsid w:val="5D7B6E3D"/>
    <w:rsid w:val="5DAA5341"/>
    <w:rsid w:val="5DC170F4"/>
    <w:rsid w:val="5E1A4FFD"/>
    <w:rsid w:val="5E666A44"/>
    <w:rsid w:val="5EAF1912"/>
    <w:rsid w:val="5F037243"/>
    <w:rsid w:val="5F3062DF"/>
    <w:rsid w:val="5F7A64AD"/>
    <w:rsid w:val="5FF13CC0"/>
    <w:rsid w:val="5FFF0CF4"/>
    <w:rsid w:val="60024F00"/>
    <w:rsid w:val="6014671A"/>
    <w:rsid w:val="602E2FD1"/>
    <w:rsid w:val="60E85456"/>
    <w:rsid w:val="61212EEB"/>
    <w:rsid w:val="612569D8"/>
    <w:rsid w:val="612B6C21"/>
    <w:rsid w:val="6174522D"/>
    <w:rsid w:val="617C3A5E"/>
    <w:rsid w:val="62435525"/>
    <w:rsid w:val="627273AC"/>
    <w:rsid w:val="62C92297"/>
    <w:rsid w:val="63307788"/>
    <w:rsid w:val="63A31776"/>
    <w:rsid w:val="63B0159A"/>
    <w:rsid w:val="63C914B2"/>
    <w:rsid w:val="63F04752"/>
    <w:rsid w:val="63FC4707"/>
    <w:rsid w:val="640A245D"/>
    <w:rsid w:val="642D09F0"/>
    <w:rsid w:val="64341C13"/>
    <w:rsid w:val="64411A2D"/>
    <w:rsid w:val="6445282D"/>
    <w:rsid w:val="64D23995"/>
    <w:rsid w:val="653A2282"/>
    <w:rsid w:val="65B15244"/>
    <w:rsid w:val="65B16F8E"/>
    <w:rsid w:val="66147068"/>
    <w:rsid w:val="662D4E23"/>
    <w:rsid w:val="667D72FA"/>
    <w:rsid w:val="66947B1D"/>
    <w:rsid w:val="66E95B54"/>
    <w:rsid w:val="66F32368"/>
    <w:rsid w:val="67072B43"/>
    <w:rsid w:val="671C58B1"/>
    <w:rsid w:val="671D3626"/>
    <w:rsid w:val="67604DC2"/>
    <w:rsid w:val="678E03A2"/>
    <w:rsid w:val="67CE48E7"/>
    <w:rsid w:val="684E705C"/>
    <w:rsid w:val="68795ADF"/>
    <w:rsid w:val="687A3291"/>
    <w:rsid w:val="68E054FC"/>
    <w:rsid w:val="69326056"/>
    <w:rsid w:val="69382B2F"/>
    <w:rsid w:val="695B2A0A"/>
    <w:rsid w:val="69725830"/>
    <w:rsid w:val="699A0A87"/>
    <w:rsid w:val="69F947B9"/>
    <w:rsid w:val="6A1141C9"/>
    <w:rsid w:val="6A4315BC"/>
    <w:rsid w:val="6A492C8A"/>
    <w:rsid w:val="6A696B49"/>
    <w:rsid w:val="6A716271"/>
    <w:rsid w:val="6A7E3FD1"/>
    <w:rsid w:val="6AB42D11"/>
    <w:rsid w:val="6AD80078"/>
    <w:rsid w:val="6AFB6BAE"/>
    <w:rsid w:val="6B0F3DE5"/>
    <w:rsid w:val="6B2324F2"/>
    <w:rsid w:val="6B5C47B6"/>
    <w:rsid w:val="6B6569A6"/>
    <w:rsid w:val="6BBD4072"/>
    <w:rsid w:val="6BBE576E"/>
    <w:rsid w:val="6C136556"/>
    <w:rsid w:val="6C287B41"/>
    <w:rsid w:val="6C531001"/>
    <w:rsid w:val="6C6B4DFB"/>
    <w:rsid w:val="6C722F07"/>
    <w:rsid w:val="6C8859AD"/>
    <w:rsid w:val="6CF61657"/>
    <w:rsid w:val="6D0620E4"/>
    <w:rsid w:val="6D792961"/>
    <w:rsid w:val="6D8C52D2"/>
    <w:rsid w:val="6E565EDA"/>
    <w:rsid w:val="6E6506EE"/>
    <w:rsid w:val="6E800D39"/>
    <w:rsid w:val="6E92124D"/>
    <w:rsid w:val="6EF2535F"/>
    <w:rsid w:val="6EF7427F"/>
    <w:rsid w:val="6EFF623C"/>
    <w:rsid w:val="6F2A2D4B"/>
    <w:rsid w:val="6F2C3CC9"/>
    <w:rsid w:val="6F3F67BC"/>
    <w:rsid w:val="6F8561D3"/>
    <w:rsid w:val="6F8A291B"/>
    <w:rsid w:val="6FAA3E8C"/>
    <w:rsid w:val="6FB5108B"/>
    <w:rsid w:val="6FCB4EAA"/>
    <w:rsid w:val="6FCC06BF"/>
    <w:rsid w:val="6FD038E6"/>
    <w:rsid w:val="6FDE2EF2"/>
    <w:rsid w:val="70301E5E"/>
    <w:rsid w:val="706A2124"/>
    <w:rsid w:val="70DE1A88"/>
    <w:rsid w:val="70F003C1"/>
    <w:rsid w:val="71033ED0"/>
    <w:rsid w:val="71227A8F"/>
    <w:rsid w:val="71804C51"/>
    <w:rsid w:val="718777FB"/>
    <w:rsid w:val="71B46619"/>
    <w:rsid w:val="71CE60A3"/>
    <w:rsid w:val="71CF5B58"/>
    <w:rsid w:val="71F049AF"/>
    <w:rsid w:val="720927D3"/>
    <w:rsid w:val="720D1449"/>
    <w:rsid w:val="723C09CC"/>
    <w:rsid w:val="726174E5"/>
    <w:rsid w:val="72A5479F"/>
    <w:rsid w:val="73E32F46"/>
    <w:rsid w:val="740F6C81"/>
    <w:rsid w:val="741C5A1D"/>
    <w:rsid w:val="743441DC"/>
    <w:rsid w:val="74952A53"/>
    <w:rsid w:val="74AB25CF"/>
    <w:rsid w:val="74DB14EF"/>
    <w:rsid w:val="7535243C"/>
    <w:rsid w:val="75662854"/>
    <w:rsid w:val="75A44310"/>
    <w:rsid w:val="75B73335"/>
    <w:rsid w:val="760D6F22"/>
    <w:rsid w:val="7633005D"/>
    <w:rsid w:val="768C4FBB"/>
    <w:rsid w:val="768F4C3F"/>
    <w:rsid w:val="76F27F45"/>
    <w:rsid w:val="76FD1F28"/>
    <w:rsid w:val="77242776"/>
    <w:rsid w:val="77543DD8"/>
    <w:rsid w:val="775F37AE"/>
    <w:rsid w:val="77C61D92"/>
    <w:rsid w:val="77C65F49"/>
    <w:rsid w:val="78647517"/>
    <w:rsid w:val="786951EB"/>
    <w:rsid w:val="78876707"/>
    <w:rsid w:val="78C95383"/>
    <w:rsid w:val="79240B36"/>
    <w:rsid w:val="79332791"/>
    <w:rsid w:val="79363BD7"/>
    <w:rsid w:val="79570BE0"/>
    <w:rsid w:val="795E52DB"/>
    <w:rsid w:val="7967694A"/>
    <w:rsid w:val="79D03413"/>
    <w:rsid w:val="79FA674E"/>
    <w:rsid w:val="7A2E1A88"/>
    <w:rsid w:val="7A6B77E1"/>
    <w:rsid w:val="7AE85EF1"/>
    <w:rsid w:val="7AE93251"/>
    <w:rsid w:val="7B174408"/>
    <w:rsid w:val="7B880506"/>
    <w:rsid w:val="7BB65DCF"/>
    <w:rsid w:val="7C0D48B4"/>
    <w:rsid w:val="7C1728A9"/>
    <w:rsid w:val="7C330DA6"/>
    <w:rsid w:val="7C9B6E16"/>
    <w:rsid w:val="7CED79B6"/>
    <w:rsid w:val="7CF614A4"/>
    <w:rsid w:val="7D020E63"/>
    <w:rsid w:val="7E135D37"/>
    <w:rsid w:val="7E323827"/>
    <w:rsid w:val="7E521976"/>
    <w:rsid w:val="7EF46DA2"/>
    <w:rsid w:val="7F264BB1"/>
    <w:rsid w:val="7F2B0EE4"/>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4"/>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5"/>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6"/>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7"/>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8"/>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9"/>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40"/>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1"/>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2"/>
    <w:autoRedefine/>
    <w:semiHidden/>
    <w:qFormat/>
    <w:uiPriority w:val="99"/>
    <w:pPr>
      <w:shd w:val="clear" w:color="auto" w:fill="000080"/>
    </w:pPr>
  </w:style>
  <w:style w:type="paragraph" w:styleId="13">
    <w:name w:val="Body Text"/>
    <w:basedOn w:val="1"/>
    <w:link w:val="43"/>
    <w:autoRedefine/>
    <w:qFormat/>
    <w:uiPriority w:val="99"/>
    <w:pPr>
      <w:spacing w:after="120"/>
    </w:pPr>
  </w:style>
  <w:style w:type="paragraph" w:styleId="14">
    <w:name w:val="Body Text Indent"/>
    <w:basedOn w:val="1"/>
    <w:link w:val="44"/>
    <w:autoRedefine/>
    <w:qFormat/>
    <w:uiPriority w:val="99"/>
    <w:pPr>
      <w:ind w:firstLine="570"/>
    </w:pPr>
    <w:rPr>
      <w:rFonts w:ascii="Calibri" w:hAnsi="Calibri" w:cs="Calibri"/>
      <w:sz w:val="28"/>
      <w:szCs w:val="28"/>
    </w:rPr>
  </w:style>
  <w:style w:type="paragraph" w:styleId="15">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5"/>
    <w:autoRedefine/>
    <w:qFormat/>
    <w:uiPriority w:val="99"/>
    <w:rPr>
      <w:rFonts w:ascii="宋体" w:hAnsi="Courier New" w:cs="宋体"/>
    </w:rPr>
  </w:style>
  <w:style w:type="paragraph" w:styleId="17">
    <w:name w:val="Date"/>
    <w:basedOn w:val="1"/>
    <w:next w:val="1"/>
    <w:link w:val="46"/>
    <w:autoRedefine/>
    <w:qFormat/>
    <w:uiPriority w:val="99"/>
    <w:pPr>
      <w:ind w:left="100" w:leftChars="2500"/>
    </w:pPr>
    <w:rPr>
      <w:rFonts w:ascii="Calibri" w:hAnsi="Calibri" w:cs="Calibri"/>
    </w:rPr>
  </w:style>
  <w:style w:type="paragraph" w:styleId="18">
    <w:name w:val="Body Text Indent 2"/>
    <w:basedOn w:val="1"/>
    <w:qFormat/>
    <w:locked/>
    <w:uiPriority w:val="0"/>
    <w:pPr>
      <w:spacing w:after="120" w:line="480" w:lineRule="auto"/>
      <w:ind w:left="420" w:leftChars="200"/>
    </w:pPr>
  </w:style>
  <w:style w:type="paragraph" w:styleId="19">
    <w:name w:val="Balloon Text"/>
    <w:basedOn w:val="1"/>
    <w:link w:val="47"/>
    <w:autoRedefine/>
    <w:semiHidden/>
    <w:qFormat/>
    <w:uiPriority w:val="99"/>
    <w:rPr>
      <w:rFonts w:ascii="Calibri" w:hAnsi="Calibri" w:cs="Calibri"/>
      <w:sz w:val="18"/>
      <w:szCs w:val="18"/>
    </w:rPr>
  </w:style>
  <w:style w:type="paragraph" w:styleId="20">
    <w:name w:val="footer"/>
    <w:basedOn w:val="1"/>
    <w:link w:val="48"/>
    <w:autoRedefine/>
    <w:qFormat/>
    <w:uiPriority w:val="99"/>
    <w:pPr>
      <w:tabs>
        <w:tab w:val="center" w:pos="4153"/>
        <w:tab w:val="right" w:pos="8306"/>
      </w:tabs>
      <w:snapToGrid w:val="0"/>
      <w:jc w:val="left"/>
    </w:pPr>
    <w:rPr>
      <w:rFonts w:ascii="Calibri" w:hAnsi="Calibri" w:cs="Calibri"/>
      <w:sz w:val="18"/>
      <w:szCs w:val="18"/>
    </w:rPr>
  </w:style>
  <w:style w:type="paragraph" w:styleId="21">
    <w:name w:val="header"/>
    <w:basedOn w:val="1"/>
    <w:link w:val="49"/>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2">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3">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4">
    <w:name w:val="HTML Preformatted"/>
    <w:basedOn w:val="1"/>
    <w:link w:val="5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7">
    <w:name w:val="Table Grid"/>
    <w:basedOn w:val="2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99"/>
    <w:rPr>
      <w:b/>
      <w:bCs/>
    </w:rPr>
  </w:style>
  <w:style w:type="character" w:styleId="30">
    <w:name w:val="page number"/>
    <w:basedOn w:val="28"/>
    <w:autoRedefine/>
    <w:qFormat/>
    <w:uiPriority w:val="99"/>
  </w:style>
  <w:style w:type="character" w:styleId="31">
    <w:name w:val="Emphasis"/>
    <w:autoRedefine/>
    <w:qFormat/>
    <w:uiPriority w:val="99"/>
    <w:rPr>
      <w:i/>
      <w:iCs/>
    </w:rPr>
  </w:style>
  <w:style w:type="character" w:styleId="32">
    <w:name w:val="Hyperlink"/>
    <w:autoRedefine/>
    <w:qFormat/>
    <w:uiPriority w:val="99"/>
    <w:rPr>
      <w:color w:val="auto"/>
      <w:u w:val="none"/>
    </w:rPr>
  </w:style>
  <w:style w:type="character" w:customStyle="1" w:styleId="33">
    <w:name w:val="标题 1 Char"/>
    <w:link w:val="2"/>
    <w:autoRedefine/>
    <w:qFormat/>
    <w:locked/>
    <w:uiPriority w:val="99"/>
    <w:rPr>
      <w:rFonts w:eastAsia="黑体"/>
      <w:b/>
      <w:bCs/>
      <w:kern w:val="44"/>
      <w:sz w:val="44"/>
      <w:szCs w:val="44"/>
    </w:rPr>
  </w:style>
  <w:style w:type="character" w:customStyle="1" w:styleId="34">
    <w:name w:val="标题 2 Char"/>
    <w:link w:val="3"/>
    <w:autoRedefine/>
    <w:qFormat/>
    <w:locked/>
    <w:uiPriority w:val="99"/>
    <w:rPr>
      <w:rFonts w:ascii="Arial" w:hAnsi="Arial" w:eastAsia="黑体" w:cs="Arial"/>
      <w:b/>
      <w:bCs/>
      <w:kern w:val="2"/>
      <w:sz w:val="32"/>
      <w:szCs w:val="32"/>
      <w:lang w:val="en-US" w:eastAsia="zh-CN"/>
    </w:rPr>
  </w:style>
  <w:style w:type="character" w:customStyle="1" w:styleId="35">
    <w:name w:val="标题 3 Char"/>
    <w:link w:val="4"/>
    <w:autoRedefine/>
    <w:qFormat/>
    <w:locked/>
    <w:uiPriority w:val="99"/>
    <w:rPr>
      <w:rFonts w:ascii="宋体" w:hAnsi="宋体" w:eastAsia="黑体" w:cs="宋体"/>
      <w:b/>
      <w:bCs/>
      <w:sz w:val="27"/>
      <w:szCs w:val="27"/>
    </w:rPr>
  </w:style>
  <w:style w:type="character" w:customStyle="1" w:styleId="36">
    <w:name w:val="标题 4 Char"/>
    <w:link w:val="5"/>
    <w:autoRedefine/>
    <w:qFormat/>
    <w:locked/>
    <w:uiPriority w:val="99"/>
    <w:rPr>
      <w:rFonts w:ascii="Arial" w:hAnsi="Arial" w:eastAsia="黑体" w:cs="Arial"/>
      <w:sz w:val="32"/>
      <w:szCs w:val="32"/>
    </w:rPr>
  </w:style>
  <w:style w:type="character" w:customStyle="1" w:styleId="37">
    <w:name w:val="标题 5 Char"/>
    <w:link w:val="6"/>
    <w:autoRedefine/>
    <w:qFormat/>
    <w:locked/>
    <w:uiPriority w:val="99"/>
    <w:rPr>
      <w:rFonts w:eastAsia="楷体_GB2312"/>
      <w:b/>
      <w:bCs/>
      <w:sz w:val="30"/>
      <w:szCs w:val="30"/>
    </w:rPr>
  </w:style>
  <w:style w:type="character" w:customStyle="1" w:styleId="38">
    <w:name w:val="标题 6 Char"/>
    <w:link w:val="7"/>
    <w:autoRedefine/>
    <w:qFormat/>
    <w:locked/>
    <w:uiPriority w:val="99"/>
    <w:rPr>
      <w:rFonts w:hAnsi="Arial" w:eastAsia="仿宋_GB2312"/>
      <w:sz w:val="30"/>
      <w:szCs w:val="30"/>
    </w:rPr>
  </w:style>
  <w:style w:type="character" w:customStyle="1" w:styleId="39">
    <w:name w:val="标题 7 Char"/>
    <w:link w:val="9"/>
    <w:autoRedefine/>
    <w:qFormat/>
    <w:locked/>
    <w:uiPriority w:val="99"/>
    <w:rPr>
      <w:rFonts w:eastAsia="仿宋_GB2312"/>
      <w:sz w:val="30"/>
      <w:szCs w:val="30"/>
    </w:rPr>
  </w:style>
  <w:style w:type="character" w:customStyle="1" w:styleId="40">
    <w:name w:val="标题 8 Char"/>
    <w:link w:val="10"/>
    <w:autoRedefine/>
    <w:qFormat/>
    <w:locked/>
    <w:uiPriority w:val="99"/>
    <w:rPr>
      <w:rFonts w:hAnsi="Arial" w:eastAsia="仿宋_GB2312"/>
      <w:sz w:val="30"/>
      <w:szCs w:val="30"/>
    </w:rPr>
  </w:style>
  <w:style w:type="character" w:customStyle="1" w:styleId="41">
    <w:name w:val="标题 9 Char"/>
    <w:link w:val="11"/>
    <w:autoRedefine/>
    <w:qFormat/>
    <w:locked/>
    <w:uiPriority w:val="99"/>
    <w:rPr>
      <w:rFonts w:eastAsia="仿宋_GB2312"/>
      <w:sz w:val="30"/>
      <w:szCs w:val="30"/>
    </w:rPr>
  </w:style>
  <w:style w:type="character" w:customStyle="1" w:styleId="42">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3">
    <w:name w:val="正文文本 Char"/>
    <w:link w:val="13"/>
    <w:autoRedefine/>
    <w:qFormat/>
    <w:locked/>
    <w:uiPriority w:val="99"/>
    <w:rPr>
      <w:kern w:val="2"/>
      <w:sz w:val="21"/>
      <w:szCs w:val="21"/>
    </w:rPr>
  </w:style>
  <w:style w:type="character" w:customStyle="1" w:styleId="44">
    <w:name w:val="正文文本缩进 Char"/>
    <w:link w:val="14"/>
    <w:autoRedefine/>
    <w:qFormat/>
    <w:locked/>
    <w:uiPriority w:val="99"/>
    <w:rPr>
      <w:kern w:val="2"/>
      <w:sz w:val="28"/>
      <w:szCs w:val="28"/>
    </w:rPr>
  </w:style>
  <w:style w:type="character" w:customStyle="1" w:styleId="45">
    <w:name w:val="纯文本 Char"/>
    <w:link w:val="16"/>
    <w:autoRedefine/>
    <w:qFormat/>
    <w:locked/>
    <w:uiPriority w:val="99"/>
    <w:rPr>
      <w:rFonts w:ascii="宋体" w:hAnsi="Courier New" w:eastAsia="宋体" w:cs="宋体"/>
      <w:kern w:val="2"/>
      <w:sz w:val="21"/>
      <w:szCs w:val="21"/>
      <w:lang w:val="en-US" w:eastAsia="zh-CN"/>
    </w:rPr>
  </w:style>
  <w:style w:type="character" w:customStyle="1" w:styleId="46">
    <w:name w:val="日期 Char"/>
    <w:link w:val="17"/>
    <w:autoRedefine/>
    <w:qFormat/>
    <w:locked/>
    <w:uiPriority w:val="99"/>
    <w:rPr>
      <w:kern w:val="2"/>
      <w:sz w:val="21"/>
      <w:szCs w:val="21"/>
    </w:rPr>
  </w:style>
  <w:style w:type="character" w:customStyle="1" w:styleId="47">
    <w:name w:val="批注框文本 Char"/>
    <w:link w:val="19"/>
    <w:autoRedefine/>
    <w:qFormat/>
    <w:locked/>
    <w:uiPriority w:val="99"/>
    <w:rPr>
      <w:kern w:val="2"/>
      <w:sz w:val="18"/>
      <w:szCs w:val="18"/>
    </w:rPr>
  </w:style>
  <w:style w:type="character" w:customStyle="1" w:styleId="48">
    <w:name w:val="页脚 Char"/>
    <w:link w:val="20"/>
    <w:autoRedefine/>
    <w:qFormat/>
    <w:locked/>
    <w:uiPriority w:val="99"/>
    <w:rPr>
      <w:kern w:val="2"/>
      <w:sz w:val="18"/>
      <w:szCs w:val="18"/>
    </w:rPr>
  </w:style>
  <w:style w:type="character" w:customStyle="1" w:styleId="49">
    <w:name w:val="页眉 Char"/>
    <w:link w:val="21"/>
    <w:autoRedefine/>
    <w:qFormat/>
    <w:locked/>
    <w:uiPriority w:val="99"/>
    <w:rPr>
      <w:kern w:val="2"/>
      <w:sz w:val="18"/>
      <w:szCs w:val="18"/>
    </w:rPr>
  </w:style>
  <w:style w:type="character" w:customStyle="1" w:styleId="50">
    <w:name w:val="HTML 预设格式 Char"/>
    <w:link w:val="24"/>
    <w:autoRedefine/>
    <w:qFormat/>
    <w:locked/>
    <w:uiPriority w:val="99"/>
    <w:rPr>
      <w:rFonts w:ascii="Arial" w:hAnsi="Arial" w:cs="Arial"/>
      <w:sz w:val="24"/>
      <w:szCs w:val="24"/>
    </w:rPr>
  </w:style>
  <w:style w:type="paragraph" w:customStyle="1" w:styleId="51">
    <w:name w:val="p0"/>
    <w:basedOn w:val="1"/>
    <w:autoRedefine/>
    <w:qFormat/>
    <w:uiPriority w:val="99"/>
    <w:pPr>
      <w:widowControl/>
    </w:pPr>
    <w:rPr>
      <w:kern w:val="0"/>
    </w:rPr>
  </w:style>
  <w:style w:type="character" w:customStyle="1" w:styleId="52">
    <w:name w:val="hei141"/>
    <w:autoRedefine/>
    <w:qFormat/>
    <w:uiPriority w:val="99"/>
    <w:rPr>
      <w:rFonts w:ascii="宋体" w:hAnsi="宋体" w:eastAsia="宋体" w:cs="宋体"/>
      <w:color w:val="000000"/>
      <w:sz w:val="21"/>
      <w:szCs w:val="21"/>
      <w:u w:val="none"/>
    </w:rPr>
  </w:style>
  <w:style w:type="character" w:customStyle="1" w:styleId="53">
    <w:name w:val="gsjj1"/>
    <w:autoRedefine/>
    <w:qFormat/>
    <w:uiPriority w:val="99"/>
    <w:rPr>
      <w:sz w:val="21"/>
      <w:szCs w:val="21"/>
    </w:rPr>
  </w:style>
  <w:style w:type="character" w:customStyle="1" w:styleId="54">
    <w:name w:val="apple-style-span"/>
    <w:basedOn w:val="28"/>
    <w:autoRedefine/>
    <w:qFormat/>
    <w:uiPriority w:val="99"/>
  </w:style>
  <w:style w:type="paragraph" w:customStyle="1" w:styleId="55">
    <w:name w:val="默认段落字体 Para Char Char Char Char Char Char Char"/>
    <w:basedOn w:val="1"/>
    <w:autoRedefine/>
    <w:qFormat/>
    <w:uiPriority w:val="99"/>
    <w:pPr>
      <w:spacing w:line="360" w:lineRule="auto"/>
    </w:pPr>
    <w:rPr>
      <w:sz w:val="24"/>
      <w:szCs w:val="24"/>
    </w:rPr>
  </w:style>
  <w:style w:type="character" w:customStyle="1" w:styleId="56">
    <w:name w:val="acool1"/>
    <w:autoRedefine/>
    <w:qFormat/>
    <w:uiPriority w:val="99"/>
    <w:rPr>
      <w:b/>
      <w:bCs/>
      <w:color w:val="auto"/>
      <w:sz w:val="40"/>
      <w:szCs w:val="40"/>
    </w:rPr>
  </w:style>
  <w:style w:type="character" w:customStyle="1" w:styleId="57">
    <w:name w:val="competitioncontent1"/>
    <w:autoRedefine/>
    <w:qFormat/>
    <w:uiPriority w:val="99"/>
    <w:rPr>
      <w:sz w:val="18"/>
      <w:szCs w:val="18"/>
    </w:rPr>
  </w:style>
  <w:style w:type="paragraph" w:customStyle="1" w:styleId="58">
    <w:name w:val="Char2"/>
    <w:basedOn w:val="1"/>
    <w:autoRedefine/>
    <w:qFormat/>
    <w:uiPriority w:val="99"/>
    <w:rPr>
      <w:rFonts w:ascii="宋体" w:hAnsi="宋体" w:cs="宋体"/>
      <w:sz w:val="32"/>
      <w:szCs w:val="32"/>
    </w:rPr>
  </w:style>
  <w:style w:type="character" w:customStyle="1" w:styleId="59">
    <w:name w:val="content4"/>
    <w:basedOn w:val="28"/>
    <w:autoRedefine/>
    <w:qFormat/>
    <w:uiPriority w:val="99"/>
  </w:style>
  <w:style w:type="paragraph" w:customStyle="1" w:styleId="60">
    <w:name w:val="aa"/>
    <w:basedOn w:val="1"/>
    <w:autoRedefine/>
    <w:qFormat/>
    <w:uiPriority w:val="99"/>
    <w:pPr>
      <w:widowControl/>
      <w:jc w:val="left"/>
    </w:pPr>
    <w:rPr>
      <w:rFonts w:ascii="宋体" w:hAnsi="宋体" w:cs="宋体"/>
      <w:kern w:val="0"/>
      <w:sz w:val="24"/>
      <w:szCs w:val="24"/>
    </w:rPr>
  </w:style>
  <w:style w:type="paragraph" w:customStyle="1" w:styleId="61">
    <w:name w:val="bb"/>
    <w:basedOn w:val="1"/>
    <w:autoRedefine/>
    <w:qFormat/>
    <w:uiPriority w:val="99"/>
    <w:pPr>
      <w:widowControl/>
      <w:jc w:val="left"/>
    </w:pPr>
    <w:rPr>
      <w:rFonts w:ascii="宋体" w:hAnsi="宋体" w:cs="宋体"/>
      <w:kern w:val="0"/>
      <w:sz w:val="24"/>
      <w:szCs w:val="24"/>
    </w:rPr>
  </w:style>
  <w:style w:type="paragraph" w:customStyle="1" w:styleId="62">
    <w:name w:val="Char"/>
    <w:basedOn w:val="1"/>
    <w:autoRedefine/>
    <w:qFormat/>
    <w:uiPriority w:val="99"/>
    <w:rPr>
      <w:rFonts w:ascii="Tahoma" w:hAnsi="Tahoma" w:cs="Tahoma"/>
      <w:sz w:val="24"/>
      <w:szCs w:val="24"/>
    </w:rPr>
  </w:style>
  <w:style w:type="character" w:customStyle="1" w:styleId="63">
    <w:name w:val="style61"/>
    <w:autoRedefine/>
    <w:qFormat/>
    <w:uiPriority w:val="99"/>
    <w:rPr>
      <w:b/>
      <w:bCs/>
      <w:sz w:val="27"/>
      <w:szCs w:val="27"/>
    </w:rPr>
  </w:style>
  <w:style w:type="paragraph" w:customStyle="1" w:styleId="64">
    <w:name w:val="Char21"/>
    <w:basedOn w:val="1"/>
    <w:autoRedefine/>
    <w:qFormat/>
    <w:uiPriority w:val="99"/>
    <w:rPr>
      <w:rFonts w:ascii="Tahoma" w:hAnsi="Tahoma" w:cs="Tahoma"/>
      <w:sz w:val="24"/>
      <w:szCs w:val="24"/>
    </w:rPr>
  </w:style>
  <w:style w:type="paragraph" w:customStyle="1" w:styleId="65">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6">
    <w:name w:val="0031"/>
    <w:autoRedefine/>
    <w:qFormat/>
    <w:uiPriority w:val="99"/>
    <w:rPr>
      <w:sz w:val="21"/>
      <w:szCs w:val="21"/>
    </w:rPr>
  </w:style>
  <w:style w:type="character" w:customStyle="1" w:styleId="67">
    <w:name w:val="line-h301"/>
    <w:basedOn w:val="28"/>
    <w:autoRedefine/>
    <w:qFormat/>
    <w:uiPriority w:val="99"/>
  </w:style>
  <w:style w:type="paragraph" w:customStyle="1" w:styleId="68">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69">
    <w:name w:val="Char Char Char Char"/>
    <w:basedOn w:val="1"/>
    <w:autoRedefine/>
    <w:qFormat/>
    <w:uiPriority w:val="99"/>
    <w:rPr>
      <w:rFonts w:ascii="宋体" w:hAnsi="宋体" w:cs="宋体"/>
      <w:sz w:val="32"/>
      <w:szCs w:val="32"/>
    </w:rPr>
  </w:style>
  <w:style w:type="character" w:customStyle="1" w:styleId="70">
    <w:name w:val="normal1051"/>
    <w:basedOn w:val="28"/>
    <w:autoRedefine/>
    <w:qFormat/>
    <w:uiPriority w:val="99"/>
  </w:style>
  <w:style w:type="paragraph" w:customStyle="1" w:styleId="71">
    <w:name w:val="Char4"/>
    <w:basedOn w:val="1"/>
    <w:autoRedefine/>
    <w:qFormat/>
    <w:uiPriority w:val="99"/>
    <w:pPr>
      <w:tabs>
        <w:tab w:val="left" w:pos="360"/>
      </w:tabs>
    </w:pPr>
    <w:rPr>
      <w:sz w:val="24"/>
      <w:szCs w:val="24"/>
    </w:rPr>
  </w:style>
  <w:style w:type="paragraph" w:customStyle="1" w:styleId="72">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3">
    <w:name w:val="apple-converted-space"/>
    <w:basedOn w:val="28"/>
    <w:autoRedefine/>
    <w:qFormat/>
    <w:uiPriority w:val="99"/>
  </w:style>
  <w:style w:type="paragraph" w:customStyle="1" w:styleId="74">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5">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6">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7">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8">
    <w:name w:val="列出段落1"/>
    <w:basedOn w:val="1"/>
    <w:autoRedefine/>
    <w:qFormat/>
    <w:uiPriority w:val="99"/>
    <w:pPr>
      <w:ind w:firstLine="420" w:firstLineChars="200"/>
    </w:pPr>
  </w:style>
  <w:style w:type="paragraph" w:customStyle="1" w:styleId="79">
    <w:name w:val="列出段落11"/>
    <w:basedOn w:val="1"/>
    <w:autoRedefine/>
    <w:qFormat/>
    <w:uiPriority w:val="99"/>
    <w:pPr>
      <w:ind w:firstLine="420" w:firstLineChars="200"/>
    </w:pPr>
    <w:rPr>
      <w:rFonts w:ascii="Calibri" w:hAnsi="Calibri" w:cs="Calibri"/>
    </w:rPr>
  </w:style>
  <w:style w:type="character" w:customStyle="1" w:styleId="80">
    <w:name w:val="bb1"/>
    <w:autoRedefine/>
    <w:qFormat/>
    <w:uiPriority w:val="99"/>
    <w:rPr>
      <w:rFonts w:ascii="宋体" w:hAnsi="宋体" w:eastAsia="宋体" w:cs="宋体"/>
      <w:b/>
      <w:bCs/>
      <w:color w:val="auto"/>
      <w:sz w:val="21"/>
      <w:szCs w:val="21"/>
    </w:rPr>
  </w:style>
  <w:style w:type="paragraph" w:customStyle="1" w:styleId="81">
    <w:name w:val="列出段落2"/>
    <w:basedOn w:val="1"/>
    <w:autoRedefine/>
    <w:qFormat/>
    <w:uiPriority w:val="99"/>
    <w:pPr>
      <w:ind w:firstLine="420" w:firstLineChars="200"/>
    </w:pPr>
  </w:style>
  <w:style w:type="table" w:customStyle="1" w:styleId="82">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3">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4">
    <w:name w:val="Table Paragraph"/>
    <w:basedOn w:val="1"/>
    <w:autoRedefine/>
    <w:qFormat/>
    <w:uiPriority w:val="99"/>
    <w:pPr>
      <w:jc w:val="left"/>
    </w:pPr>
    <w:rPr>
      <w:rFonts w:ascii="Calibri" w:hAnsi="Calibri" w:cs="Calibri"/>
      <w:kern w:val="0"/>
      <w:sz w:val="22"/>
      <w:szCs w:val="22"/>
      <w:lang w:eastAsia="en-US"/>
    </w:rPr>
  </w:style>
  <w:style w:type="paragraph" w:customStyle="1" w:styleId="85">
    <w:name w:val="List Paragraph1"/>
    <w:basedOn w:val="1"/>
    <w:autoRedefine/>
    <w:qFormat/>
    <w:uiPriority w:val="99"/>
    <w:pPr>
      <w:ind w:firstLine="420" w:firstLineChars="200"/>
    </w:pPr>
  </w:style>
  <w:style w:type="paragraph" w:customStyle="1" w:styleId="86">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7">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9">
    <w:name w:val="font11"/>
    <w:basedOn w:val="28"/>
    <w:autoRedefine/>
    <w:qFormat/>
    <w:uiPriority w:val="0"/>
    <w:rPr>
      <w:rFonts w:ascii="方正书宋_GBK" w:hAnsi="方正书宋_GBK" w:eastAsia="方正书宋_GBK" w:cs="方正书宋_GBK"/>
      <w:color w:val="000000"/>
      <w:sz w:val="21"/>
      <w:szCs w:val="21"/>
      <w:u w:val="none"/>
    </w:rPr>
  </w:style>
  <w:style w:type="character" w:customStyle="1" w:styleId="90">
    <w:name w:val="font21"/>
    <w:basedOn w:val="28"/>
    <w:autoRedefine/>
    <w:qFormat/>
    <w:uiPriority w:val="0"/>
    <w:rPr>
      <w:rFonts w:hint="default" w:ascii="Times New Roman" w:hAnsi="Times New Roman" w:cs="Times New Roman"/>
      <w:color w:val="000000"/>
      <w:sz w:val="21"/>
      <w:szCs w:val="21"/>
      <w:u w:val="none"/>
    </w:rPr>
  </w:style>
  <w:style w:type="character" w:customStyle="1" w:styleId="91">
    <w:name w:val="font01"/>
    <w:basedOn w:val="2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1078</Words>
  <Characters>1135</Characters>
  <Lines>70</Lines>
  <Paragraphs>19</Paragraphs>
  <TotalTime>7</TotalTime>
  <ScaleCrop>false</ScaleCrop>
  <LinksUpToDate>false</LinksUpToDate>
  <CharactersWithSpaces>1177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2024-10-09T01:54:51Z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3D09A2A0B7C74A05829434CAF778D436</vt:lpwstr>
  </property>
</Properties>
</file>