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w:t>
      </w:r>
      <w:r w:rsidR="008E3926">
        <w:rPr>
          <w:rFonts w:ascii="仿宋_GB2312" w:eastAsia="仿宋_GB2312" w:hAnsi="宋体" w:hint="eastAsia"/>
          <w:color w:val="000000"/>
          <w:sz w:val="28"/>
        </w:rPr>
        <w:t>8</w:t>
      </w:r>
      <w:r>
        <w:rPr>
          <w:rFonts w:ascii="仿宋_GB2312" w:eastAsia="仿宋_GB2312" w:hAnsi="宋体" w:hint="eastAsia"/>
          <w:b/>
          <w:color w:val="000000"/>
          <w:sz w:val="28"/>
        </w:rPr>
        <w:t>】</w:t>
      </w:r>
      <w:r>
        <w:rPr>
          <w:rFonts w:ascii="仿宋_GB2312" w:eastAsia="仿宋_GB2312" w:hAnsi="宋体" w:hint="eastAsia"/>
          <w:color w:val="000000"/>
          <w:sz w:val="28"/>
        </w:rPr>
        <w:t>第</w:t>
      </w:r>
      <w:r w:rsidR="00714C81">
        <w:rPr>
          <w:rFonts w:ascii="仿宋_GB2312" w:eastAsia="仿宋_GB2312" w:hAnsi="宋体" w:hint="eastAsia"/>
          <w:color w:val="000000"/>
          <w:sz w:val="28"/>
        </w:rPr>
        <w:t>三</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w:t>
      </w:r>
      <w:r w:rsidR="00714C81">
        <w:rPr>
          <w:rFonts w:ascii="仿宋_GB2312" w:eastAsia="仿宋_GB2312" w:hAnsi="宋体" w:hint="eastAsia"/>
          <w:color w:val="000000"/>
          <w:sz w:val="28"/>
        </w:rPr>
        <w:t>50</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025C0D" w:rsidRDefault="00025C0D">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B0024A" w:rsidRDefault="00B0024A">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w:t>
      </w:r>
      <w:r w:rsidR="008E3926">
        <w:rPr>
          <w:rFonts w:ascii="仿宋_GB2312" w:eastAsia="仿宋_GB2312" w:hAnsi="宋体" w:hint="eastAsia"/>
          <w:color w:val="000000"/>
          <w:sz w:val="28"/>
        </w:rPr>
        <w:t>八</w:t>
      </w:r>
      <w:r>
        <w:rPr>
          <w:rFonts w:ascii="仿宋_GB2312" w:eastAsia="仿宋_GB2312" w:hAnsi="宋体" w:hint="eastAsia"/>
          <w:color w:val="000000"/>
          <w:sz w:val="28"/>
        </w:rPr>
        <w:t>年</w:t>
      </w:r>
      <w:r w:rsidR="00714C81">
        <w:rPr>
          <w:rFonts w:ascii="仿宋_GB2312" w:eastAsia="仿宋_GB2312" w:hAnsi="宋体" w:hint="eastAsia"/>
          <w:color w:val="000000"/>
          <w:sz w:val="28"/>
        </w:rPr>
        <w:t>四</w:t>
      </w:r>
      <w:r>
        <w:rPr>
          <w:rFonts w:ascii="仿宋_GB2312" w:eastAsia="仿宋_GB2312" w:hAnsi="宋体" w:hint="eastAsia"/>
          <w:color w:val="000000"/>
          <w:sz w:val="28"/>
        </w:rPr>
        <w:t>月十日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FA044A" w:rsidRDefault="00FA044A">
      <w:pPr>
        <w:spacing w:line="520" w:lineRule="exact"/>
        <w:jc w:val="center"/>
        <w:rPr>
          <w:rFonts w:ascii="黑体" w:eastAsia="黑体"/>
          <w:b/>
          <w:bCs/>
          <w:sz w:val="32"/>
          <w:szCs w:val="32"/>
        </w:rPr>
      </w:pPr>
    </w:p>
    <w:p w:rsidR="00534038" w:rsidRDefault="00757FF3" w:rsidP="00757FF3">
      <w:pPr>
        <w:spacing w:line="520" w:lineRule="exact"/>
        <w:jc w:val="center"/>
        <w:rPr>
          <w:rFonts w:ascii="黑体" w:eastAsia="黑体" w:hAnsi="Calibri"/>
          <w:b/>
          <w:bCs/>
          <w:sz w:val="32"/>
          <w:szCs w:val="32"/>
        </w:rPr>
      </w:pPr>
      <w:r>
        <w:rPr>
          <w:rFonts w:ascii="黑体" w:eastAsia="黑体" w:hAnsi="Calibri" w:hint="eastAsia"/>
          <w:b/>
          <w:bCs/>
          <w:sz w:val="32"/>
          <w:szCs w:val="32"/>
        </w:rPr>
        <w:t>区建筑联合协会召开</w:t>
      </w:r>
      <w:r w:rsidR="00534038" w:rsidRPr="00534038">
        <w:rPr>
          <w:rFonts w:ascii="黑体" w:eastAsia="黑体" w:hAnsi="Calibri" w:hint="eastAsia"/>
          <w:b/>
          <w:bCs/>
          <w:sz w:val="32"/>
          <w:szCs w:val="32"/>
        </w:rPr>
        <w:t>五届二次会员大会</w:t>
      </w:r>
    </w:p>
    <w:p w:rsidR="00757FF3" w:rsidRDefault="00534038" w:rsidP="00757FF3">
      <w:pPr>
        <w:spacing w:line="520" w:lineRule="exact"/>
        <w:jc w:val="center"/>
        <w:rPr>
          <w:rFonts w:ascii="黑体" w:eastAsia="黑体" w:hAnsi="Calibri"/>
          <w:b/>
          <w:bCs/>
          <w:sz w:val="32"/>
          <w:szCs w:val="32"/>
        </w:rPr>
      </w:pPr>
      <w:r w:rsidRPr="00534038">
        <w:rPr>
          <w:rFonts w:ascii="黑体" w:eastAsia="黑体" w:hAnsi="Calibri" w:hint="eastAsia"/>
          <w:b/>
          <w:bCs/>
          <w:sz w:val="32"/>
          <w:szCs w:val="32"/>
        </w:rPr>
        <w:t>暨2017年度总结表彰会</w:t>
      </w:r>
    </w:p>
    <w:p w:rsidR="00084B9C" w:rsidRDefault="00084B9C" w:rsidP="00084B9C">
      <w:pPr>
        <w:spacing w:line="520" w:lineRule="exact"/>
        <w:ind w:firstLineChars="200" w:firstLine="560"/>
        <w:rPr>
          <w:rFonts w:ascii="仿宋_GB2312" w:eastAsia="仿宋_GB2312" w:hAnsi="Calibri"/>
          <w:sz w:val="28"/>
          <w:szCs w:val="28"/>
        </w:rPr>
      </w:pPr>
    </w:p>
    <w:p w:rsidR="00084B9C" w:rsidRPr="00084B9C" w:rsidRDefault="00084B9C" w:rsidP="00084B9C">
      <w:pPr>
        <w:spacing w:line="520" w:lineRule="exact"/>
        <w:ind w:firstLineChars="200" w:firstLine="560"/>
        <w:rPr>
          <w:rFonts w:ascii="仿宋_GB2312" w:eastAsia="仿宋_GB2312" w:hAnsi="Calibri"/>
          <w:sz w:val="28"/>
          <w:szCs w:val="28"/>
        </w:rPr>
      </w:pPr>
      <w:r w:rsidRPr="00084B9C">
        <w:rPr>
          <w:rFonts w:ascii="仿宋_GB2312" w:eastAsia="仿宋_GB2312" w:hAnsi="Calibri" w:hint="eastAsia"/>
          <w:sz w:val="28"/>
          <w:szCs w:val="28"/>
        </w:rPr>
        <w:t>3月</w:t>
      </w:r>
      <w:r>
        <w:rPr>
          <w:rFonts w:ascii="仿宋_GB2312" w:eastAsia="仿宋_GB2312" w:hAnsi="Calibri" w:hint="eastAsia"/>
          <w:sz w:val="28"/>
          <w:szCs w:val="28"/>
        </w:rPr>
        <w:t>28</w:t>
      </w:r>
      <w:r w:rsidRPr="00084B9C">
        <w:rPr>
          <w:rFonts w:ascii="仿宋_GB2312" w:eastAsia="仿宋_GB2312" w:hAnsi="Calibri" w:hint="eastAsia"/>
          <w:sz w:val="28"/>
          <w:szCs w:val="28"/>
        </w:rPr>
        <w:t>日下午，区建筑联合协会假座金山海鸥大厦三楼海鸥厅召开金山区建筑联合协会</w:t>
      </w:r>
      <w:r>
        <w:rPr>
          <w:rFonts w:ascii="仿宋_GB2312" w:eastAsia="仿宋_GB2312" w:hAnsi="Calibri" w:hint="eastAsia"/>
          <w:sz w:val="28"/>
          <w:szCs w:val="28"/>
        </w:rPr>
        <w:t>五</w:t>
      </w:r>
      <w:r w:rsidRPr="00084B9C">
        <w:rPr>
          <w:rFonts w:ascii="仿宋_GB2312" w:eastAsia="仿宋_GB2312" w:hAnsi="Calibri" w:hint="eastAsia"/>
          <w:sz w:val="28"/>
          <w:szCs w:val="28"/>
        </w:rPr>
        <w:t>届</w:t>
      </w:r>
      <w:r>
        <w:rPr>
          <w:rFonts w:ascii="仿宋_GB2312" w:eastAsia="仿宋_GB2312" w:hAnsi="Calibri" w:hint="eastAsia"/>
          <w:sz w:val="28"/>
          <w:szCs w:val="28"/>
        </w:rPr>
        <w:t>二</w:t>
      </w:r>
      <w:r w:rsidRPr="00084B9C">
        <w:rPr>
          <w:rFonts w:ascii="仿宋_GB2312" w:eastAsia="仿宋_GB2312" w:hAnsi="Calibri" w:hint="eastAsia"/>
          <w:sz w:val="28"/>
          <w:szCs w:val="28"/>
        </w:rPr>
        <w:t>次会员大会暨201</w:t>
      </w:r>
      <w:r>
        <w:rPr>
          <w:rFonts w:ascii="仿宋_GB2312" w:eastAsia="仿宋_GB2312" w:hAnsi="Calibri" w:hint="eastAsia"/>
          <w:sz w:val="28"/>
          <w:szCs w:val="28"/>
        </w:rPr>
        <w:t>7</w:t>
      </w:r>
      <w:r w:rsidRPr="00084B9C">
        <w:rPr>
          <w:rFonts w:ascii="仿宋_GB2312" w:eastAsia="仿宋_GB2312" w:hAnsi="Calibri" w:hint="eastAsia"/>
          <w:sz w:val="28"/>
          <w:szCs w:val="28"/>
        </w:rPr>
        <w:t>年度总结表彰会，</w:t>
      </w:r>
      <w:r w:rsidR="00852B5E">
        <w:rPr>
          <w:rFonts w:ascii="仿宋_GB2312" w:eastAsia="仿宋_GB2312" w:hAnsi="Calibri" w:hint="eastAsia"/>
          <w:sz w:val="28"/>
          <w:szCs w:val="28"/>
        </w:rPr>
        <w:t>区建管委副主任夏瑞妹、区建管所所长朱文忠、</w:t>
      </w:r>
      <w:r w:rsidRPr="00084B9C">
        <w:rPr>
          <w:rFonts w:ascii="仿宋_GB2312" w:eastAsia="仿宋_GB2312" w:hAnsi="Calibri" w:hint="eastAsia"/>
          <w:sz w:val="28"/>
          <w:szCs w:val="28"/>
        </w:rPr>
        <w:t>协会理事长张永新、副理事长范本石、秘书长朱强、各会员单位负责人共1</w:t>
      </w:r>
      <w:r w:rsidR="00852B5E">
        <w:rPr>
          <w:rFonts w:ascii="仿宋_GB2312" w:eastAsia="仿宋_GB2312" w:hAnsi="Calibri" w:hint="eastAsia"/>
          <w:sz w:val="28"/>
          <w:szCs w:val="28"/>
        </w:rPr>
        <w:t>20</w:t>
      </w:r>
      <w:r w:rsidRPr="00084B9C">
        <w:rPr>
          <w:rFonts w:ascii="仿宋_GB2312" w:eastAsia="仿宋_GB2312" w:hAnsi="Calibri" w:hint="eastAsia"/>
          <w:sz w:val="28"/>
          <w:szCs w:val="28"/>
        </w:rPr>
        <w:t>多人参加本次会议，会议由协会秘书长朱强主持。</w:t>
      </w:r>
    </w:p>
    <w:p w:rsidR="00757FF3" w:rsidRPr="003D687C" w:rsidRDefault="00084B9C" w:rsidP="003D687C">
      <w:pPr>
        <w:spacing w:line="520" w:lineRule="exact"/>
        <w:ind w:firstLineChars="200" w:firstLine="560"/>
        <w:rPr>
          <w:rFonts w:ascii="仿宋_GB2312" w:eastAsia="仿宋_GB2312" w:hAnsi="Calibri"/>
          <w:sz w:val="28"/>
          <w:szCs w:val="28"/>
        </w:rPr>
      </w:pPr>
      <w:r w:rsidRPr="00084B9C">
        <w:rPr>
          <w:rFonts w:ascii="仿宋_GB2312" w:eastAsia="仿宋_GB2312" w:hAnsi="Calibri" w:hint="eastAsia"/>
          <w:sz w:val="28"/>
          <w:szCs w:val="28"/>
        </w:rPr>
        <w:t>会议主要内容：一、协会理事长张永新汇报201</w:t>
      </w:r>
      <w:r w:rsidR="00B0024A">
        <w:rPr>
          <w:rFonts w:ascii="仿宋_GB2312" w:eastAsia="仿宋_GB2312" w:hAnsi="Calibri" w:hint="eastAsia"/>
          <w:sz w:val="28"/>
          <w:szCs w:val="28"/>
        </w:rPr>
        <w:t>7</w:t>
      </w:r>
      <w:r w:rsidRPr="00084B9C">
        <w:rPr>
          <w:rFonts w:ascii="仿宋_GB2312" w:eastAsia="仿宋_GB2312" w:hAnsi="Calibri" w:hint="eastAsia"/>
          <w:sz w:val="28"/>
          <w:szCs w:val="28"/>
        </w:rPr>
        <w:t>年度协会工作情况和201</w:t>
      </w:r>
      <w:r w:rsidR="00B0024A">
        <w:rPr>
          <w:rFonts w:ascii="仿宋_GB2312" w:eastAsia="仿宋_GB2312" w:hAnsi="Calibri" w:hint="eastAsia"/>
          <w:sz w:val="28"/>
          <w:szCs w:val="28"/>
        </w:rPr>
        <w:t>8</w:t>
      </w:r>
      <w:r w:rsidRPr="00084B9C">
        <w:rPr>
          <w:rFonts w:ascii="仿宋_GB2312" w:eastAsia="仿宋_GB2312" w:hAnsi="Calibri" w:hint="eastAsia"/>
          <w:sz w:val="28"/>
          <w:szCs w:val="28"/>
        </w:rPr>
        <w:t>年工作计划；二、协会秘书长朱强汇报201</w:t>
      </w:r>
      <w:r w:rsidR="00B0024A">
        <w:rPr>
          <w:rFonts w:ascii="仿宋_GB2312" w:eastAsia="仿宋_GB2312" w:hAnsi="Calibri" w:hint="eastAsia"/>
          <w:sz w:val="28"/>
          <w:szCs w:val="28"/>
        </w:rPr>
        <w:t>7</w:t>
      </w:r>
      <w:r w:rsidRPr="00084B9C">
        <w:rPr>
          <w:rFonts w:ascii="仿宋_GB2312" w:eastAsia="仿宋_GB2312" w:hAnsi="Calibri" w:hint="eastAsia"/>
          <w:sz w:val="28"/>
          <w:szCs w:val="28"/>
        </w:rPr>
        <w:t>年度协会会费收缴及支出情况的财务报告；三、协会副理事长范本石宣读--金山区建筑业201</w:t>
      </w:r>
      <w:r w:rsidR="00B0024A">
        <w:rPr>
          <w:rFonts w:ascii="仿宋_GB2312" w:eastAsia="仿宋_GB2312" w:hAnsi="Calibri" w:hint="eastAsia"/>
          <w:sz w:val="28"/>
          <w:szCs w:val="28"/>
        </w:rPr>
        <w:t>7</w:t>
      </w:r>
      <w:r w:rsidR="003D687C">
        <w:rPr>
          <w:rFonts w:ascii="仿宋_GB2312" w:eastAsia="仿宋_GB2312" w:hAnsi="Calibri" w:hint="eastAsia"/>
          <w:sz w:val="28"/>
          <w:szCs w:val="28"/>
        </w:rPr>
        <w:t>年度优秀施工企业、优秀建材企业</w:t>
      </w:r>
      <w:r w:rsidRPr="00084B9C">
        <w:rPr>
          <w:rFonts w:ascii="仿宋_GB2312" w:eastAsia="仿宋_GB2312" w:hAnsi="Calibri" w:hint="eastAsia"/>
          <w:sz w:val="28"/>
          <w:szCs w:val="28"/>
        </w:rPr>
        <w:t>、“金山杯”奖、文明工地、优质结构工程、“公益杯”奖表彰名单；四、大会为获奖单位代表举行隆重的颁奖仪式；五、上海金山石油化工建筑有限公司</w:t>
      </w:r>
      <w:r w:rsidR="009F2EB0">
        <w:rPr>
          <w:rFonts w:ascii="仿宋_GB2312" w:eastAsia="仿宋_GB2312" w:hAnsi="Calibri" w:hint="eastAsia"/>
          <w:sz w:val="28"/>
          <w:szCs w:val="28"/>
        </w:rPr>
        <w:t>代表在会上作</w:t>
      </w:r>
      <w:r w:rsidRPr="00084B9C">
        <w:rPr>
          <w:rFonts w:ascii="仿宋_GB2312" w:eastAsia="仿宋_GB2312" w:hAnsi="Calibri" w:hint="eastAsia"/>
          <w:sz w:val="28"/>
          <w:szCs w:val="28"/>
        </w:rPr>
        <w:t>交流发言；</w:t>
      </w:r>
      <w:r w:rsidR="00116650">
        <w:rPr>
          <w:rFonts w:ascii="仿宋_GB2312" w:eastAsia="仿宋_GB2312" w:hAnsi="Calibri" w:hint="eastAsia"/>
          <w:sz w:val="28"/>
          <w:szCs w:val="28"/>
        </w:rPr>
        <w:t>六、</w:t>
      </w:r>
      <w:r w:rsidR="00116650" w:rsidRPr="00116650">
        <w:rPr>
          <w:rFonts w:ascii="仿宋_GB2312" w:eastAsia="仿宋_GB2312" w:hAnsi="Calibri" w:hint="eastAsia"/>
          <w:sz w:val="28"/>
          <w:szCs w:val="28"/>
        </w:rPr>
        <w:t>小型建设工程承发包系统操作演示</w:t>
      </w:r>
      <w:r w:rsidR="00116650">
        <w:rPr>
          <w:rFonts w:ascii="仿宋_GB2312" w:eastAsia="仿宋_GB2312" w:hAnsi="Calibri" w:hint="eastAsia"/>
          <w:sz w:val="28"/>
          <w:szCs w:val="28"/>
        </w:rPr>
        <w:t>；</w:t>
      </w:r>
      <w:r w:rsidR="00EB1BCD" w:rsidRPr="00EB1BCD">
        <w:rPr>
          <w:rFonts w:ascii="仿宋_GB2312" w:eastAsia="仿宋_GB2312" w:hAnsi="Calibri" w:hint="eastAsia"/>
          <w:sz w:val="28"/>
          <w:szCs w:val="28"/>
        </w:rPr>
        <w:t>七、领导讲话，首先由区建管</w:t>
      </w:r>
      <w:r w:rsidR="00EB1BCD" w:rsidRPr="00EB1BCD">
        <w:rPr>
          <w:rFonts w:ascii="仿宋_GB2312" w:eastAsia="仿宋_GB2312" w:hAnsi="Calibri" w:hint="eastAsia"/>
          <w:sz w:val="28"/>
          <w:szCs w:val="28"/>
        </w:rPr>
        <w:lastRenderedPageBreak/>
        <w:t>所所长朱文忠对我区建筑业新形势、新政策作分析和介绍，然后由区建管委副主任</w:t>
      </w:r>
      <w:proofErr w:type="gramStart"/>
      <w:r w:rsidR="00EB1BCD" w:rsidRPr="00EB1BCD">
        <w:rPr>
          <w:rFonts w:ascii="仿宋_GB2312" w:eastAsia="仿宋_GB2312" w:hAnsi="Calibri" w:hint="eastAsia"/>
          <w:sz w:val="28"/>
          <w:szCs w:val="28"/>
        </w:rPr>
        <w:t>夏瑞妹作总结</w:t>
      </w:r>
      <w:proofErr w:type="gramEnd"/>
      <w:r w:rsidR="00EB1BCD" w:rsidRPr="00EB1BCD">
        <w:rPr>
          <w:rFonts w:ascii="仿宋_GB2312" w:eastAsia="仿宋_GB2312" w:hAnsi="Calibri" w:hint="eastAsia"/>
          <w:sz w:val="28"/>
          <w:szCs w:val="28"/>
        </w:rPr>
        <w:t>讲话，夏主任首先代表区建管委对协会工作给予肯定，对各获奖单位表示祝贺。随后从四个方面对我区建筑业的发展及协会的工作提出了建议：1.充分肯定我区建筑业发展取得的成绩。2.清晰认识我区建筑业发展的形势和困难。3.加快我区建筑业发展的改革步伐。4.要求协会密切围绕我区建筑业发展的方向和企业转型的需求加强与会员单位的联系，开展不同层次的学习研究和各种形式的有益活动。最后希望各会员单位相互学习、相互交流，共同提高企业管理水平、诚信水平，为我区建筑业发展</w:t>
      </w:r>
      <w:proofErr w:type="gramStart"/>
      <w:r w:rsidR="00EB1BCD" w:rsidRPr="00EB1BCD">
        <w:rPr>
          <w:rFonts w:ascii="仿宋_GB2312" w:eastAsia="仿宋_GB2312" w:hAnsi="Calibri" w:hint="eastAsia"/>
          <w:sz w:val="28"/>
          <w:szCs w:val="28"/>
        </w:rPr>
        <w:t>作出</w:t>
      </w:r>
      <w:proofErr w:type="gramEnd"/>
      <w:r w:rsidR="00EB1BCD" w:rsidRPr="00EB1BCD">
        <w:rPr>
          <w:rFonts w:ascii="仿宋_GB2312" w:eastAsia="仿宋_GB2312" w:hAnsi="Calibri" w:hint="eastAsia"/>
          <w:sz w:val="28"/>
          <w:szCs w:val="28"/>
        </w:rPr>
        <w:t>一份贡献。</w:t>
      </w:r>
      <w:r w:rsidR="003D687C">
        <w:rPr>
          <w:rFonts w:ascii="仿宋_GB2312" w:eastAsia="仿宋_GB2312" w:hAnsi="Calibri" w:hint="eastAsia"/>
          <w:sz w:val="28"/>
          <w:szCs w:val="28"/>
        </w:rPr>
        <w:t xml:space="preserve">           </w:t>
      </w:r>
      <w:r w:rsidR="00757FF3">
        <w:rPr>
          <w:rFonts w:ascii="仿宋_GB2312" w:eastAsia="仿宋_GB2312" w:hint="eastAsia"/>
          <w:sz w:val="28"/>
          <w:szCs w:val="28"/>
        </w:rPr>
        <w:t>（协会秘书处）</w:t>
      </w:r>
    </w:p>
    <w:p w:rsidR="00FA044A" w:rsidRDefault="00FA044A">
      <w:pPr>
        <w:spacing w:line="520" w:lineRule="exact"/>
        <w:rPr>
          <w:rFonts w:ascii="仿宋_GB2312" w:eastAsia="仿宋_GB2312" w:hAnsi="Calibri"/>
          <w:sz w:val="28"/>
          <w:szCs w:val="28"/>
        </w:rPr>
      </w:pPr>
    </w:p>
    <w:p w:rsidR="00FA044A" w:rsidRDefault="00813FD2">
      <w:pPr>
        <w:pStyle w:val="3"/>
        <w:spacing w:line="520" w:lineRule="exact"/>
      </w:pPr>
      <w:r>
        <w:rPr>
          <w:rFonts w:hint="eastAsia"/>
        </w:rPr>
        <w:t>【法律法规】</w:t>
      </w:r>
    </w:p>
    <w:p w:rsidR="00FA044A" w:rsidRDefault="00FA044A">
      <w:pPr>
        <w:spacing w:line="520" w:lineRule="exact"/>
      </w:pPr>
    </w:p>
    <w:p w:rsidR="0060253D" w:rsidRDefault="00F2064B">
      <w:pPr>
        <w:spacing w:line="520" w:lineRule="exact"/>
        <w:jc w:val="center"/>
        <w:rPr>
          <w:rFonts w:ascii="黑体" w:eastAsia="黑体"/>
          <w:b/>
          <w:sz w:val="32"/>
          <w:szCs w:val="32"/>
        </w:rPr>
      </w:pPr>
      <w:r w:rsidRPr="00F2064B">
        <w:rPr>
          <w:rFonts w:ascii="黑体" w:eastAsia="黑体" w:hint="eastAsia"/>
          <w:b/>
          <w:sz w:val="32"/>
          <w:szCs w:val="32"/>
        </w:rPr>
        <w:t>[市住建委]关于进一步改善和优化本市施工许可办理环节营商环境的通知</w:t>
      </w:r>
    </w:p>
    <w:p w:rsidR="007246AF" w:rsidRDefault="00F2064B" w:rsidP="00F2064B">
      <w:pPr>
        <w:spacing w:line="520" w:lineRule="exact"/>
        <w:jc w:val="center"/>
        <w:rPr>
          <w:rFonts w:ascii="仿宋_GB2312" w:eastAsia="仿宋_GB2312"/>
          <w:sz w:val="28"/>
          <w:szCs w:val="28"/>
        </w:rPr>
      </w:pPr>
      <w:r w:rsidRPr="00F2064B">
        <w:rPr>
          <w:rFonts w:ascii="仿宋_GB2312" w:eastAsia="仿宋_GB2312" w:hint="eastAsia"/>
          <w:szCs w:val="21"/>
        </w:rPr>
        <w:t>沪建</w:t>
      </w:r>
      <w:proofErr w:type="gramStart"/>
      <w:r w:rsidRPr="00F2064B">
        <w:rPr>
          <w:rFonts w:ascii="仿宋_GB2312" w:eastAsia="仿宋_GB2312" w:hint="eastAsia"/>
          <w:szCs w:val="21"/>
        </w:rPr>
        <w:t>建</w:t>
      </w:r>
      <w:proofErr w:type="gramEnd"/>
      <w:r w:rsidRPr="00F2064B">
        <w:rPr>
          <w:rFonts w:ascii="仿宋_GB2312" w:eastAsia="仿宋_GB2312" w:hint="eastAsia"/>
          <w:szCs w:val="21"/>
        </w:rPr>
        <w:t>管（2018）155号</w:t>
      </w:r>
    </w:p>
    <w:p w:rsidR="00F2064B" w:rsidRPr="00F2064B" w:rsidRDefault="00F2064B" w:rsidP="00F2064B">
      <w:pPr>
        <w:spacing w:line="520" w:lineRule="exact"/>
        <w:rPr>
          <w:rFonts w:ascii="仿宋_GB2312" w:eastAsia="仿宋_GB2312"/>
          <w:sz w:val="28"/>
          <w:szCs w:val="28"/>
        </w:rPr>
      </w:pPr>
      <w:r w:rsidRPr="00F2064B">
        <w:rPr>
          <w:rFonts w:ascii="仿宋_GB2312" w:eastAsia="仿宋_GB2312" w:hint="eastAsia"/>
          <w:sz w:val="28"/>
          <w:szCs w:val="28"/>
        </w:rPr>
        <w:t>各有关单位：</w:t>
      </w:r>
    </w:p>
    <w:p w:rsidR="00F2064B" w:rsidRPr="00F2064B" w:rsidRDefault="00F2064B" w:rsidP="00F2064B">
      <w:pPr>
        <w:spacing w:line="520" w:lineRule="exact"/>
        <w:rPr>
          <w:rFonts w:ascii="仿宋_GB2312" w:eastAsia="仿宋_GB2312"/>
          <w:sz w:val="28"/>
          <w:szCs w:val="28"/>
        </w:rPr>
      </w:pPr>
      <w:r w:rsidRPr="00F2064B">
        <w:rPr>
          <w:rFonts w:ascii="仿宋_GB2312" w:eastAsia="仿宋_GB2312" w:hint="eastAsia"/>
          <w:sz w:val="28"/>
          <w:szCs w:val="28"/>
        </w:rPr>
        <w:t xml:space="preserve">    为进一步改善和优化本市营商环境，加快转变政府职能， 根据《上海市人民政府办公厅关于印发&lt;进一步深化本市社会 投资项目审批改革实施办法&gt;的通知》（沪府办发〔2018〕4 号） 精神，结合世界银行营商环境测评意见和本市实际情况，现对 进一步改善和优化本市施工许可办理环节营商环境通知如下：</w:t>
      </w:r>
    </w:p>
    <w:p w:rsidR="00F2064B" w:rsidRPr="00F2064B" w:rsidRDefault="00F2064B" w:rsidP="00F2064B">
      <w:pPr>
        <w:spacing w:line="520" w:lineRule="exact"/>
        <w:rPr>
          <w:rFonts w:ascii="仿宋_GB2312" w:eastAsia="仿宋_GB2312"/>
          <w:sz w:val="28"/>
          <w:szCs w:val="28"/>
        </w:rPr>
      </w:pPr>
      <w:r w:rsidRPr="00F2064B">
        <w:rPr>
          <w:rFonts w:ascii="仿宋_GB2312" w:eastAsia="仿宋_GB2312" w:hint="eastAsia"/>
          <w:sz w:val="28"/>
          <w:szCs w:val="28"/>
        </w:rPr>
        <w:t xml:space="preserve">    一、自主决定发包方式。在本市社会投资的房屋建筑工程中，可由建设单位自主决定发包方式，不再强制要求进行招投标。</w:t>
      </w:r>
    </w:p>
    <w:p w:rsidR="00F2064B" w:rsidRPr="00F2064B" w:rsidRDefault="00F2064B" w:rsidP="00F2064B">
      <w:pPr>
        <w:spacing w:line="520" w:lineRule="exact"/>
        <w:rPr>
          <w:rFonts w:ascii="仿宋_GB2312" w:eastAsia="仿宋_GB2312"/>
          <w:sz w:val="28"/>
          <w:szCs w:val="28"/>
        </w:rPr>
      </w:pPr>
      <w:r w:rsidRPr="00F2064B">
        <w:rPr>
          <w:rFonts w:ascii="仿宋_GB2312" w:eastAsia="仿宋_GB2312" w:hint="eastAsia"/>
          <w:sz w:val="28"/>
          <w:szCs w:val="28"/>
        </w:rPr>
        <w:t xml:space="preserve">    二、精简施工许可手续。在本市社会投资的房屋建筑工程中，取消建筑工程施工许可证核发前的建设单位建设资金落实情况审核，不再要求建设单位提供银行资金到位证明以及支付给施工企业的预付款证明，</w:t>
      </w:r>
      <w:r w:rsidRPr="00F2064B">
        <w:rPr>
          <w:rFonts w:ascii="仿宋_GB2312" w:eastAsia="仿宋_GB2312" w:hint="eastAsia"/>
          <w:sz w:val="28"/>
          <w:szCs w:val="28"/>
        </w:rPr>
        <w:lastRenderedPageBreak/>
        <w:t>改为由建设单位出具建设资金落实和无拖欠工程款承诺。</w:t>
      </w:r>
    </w:p>
    <w:p w:rsidR="00F2064B" w:rsidRPr="00F2064B" w:rsidRDefault="00F2064B" w:rsidP="00F2064B">
      <w:pPr>
        <w:spacing w:line="520" w:lineRule="exact"/>
        <w:rPr>
          <w:rFonts w:ascii="仿宋_GB2312" w:eastAsia="仿宋_GB2312"/>
          <w:sz w:val="28"/>
          <w:szCs w:val="28"/>
        </w:rPr>
      </w:pPr>
      <w:r w:rsidRPr="00F2064B">
        <w:rPr>
          <w:rFonts w:ascii="仿宋_GB2312" w:eastAsia="仿宋_GB2312" w:hint="eastAsia"/>
          <w:sz w:val="28"/>
          <w:szCs w:val="28"/>
        </w:rPr>
        <w:t xml:space="preserve">    三、改革工程监理机制。在本市社会投资的“小型项目”和“工业项目”中，不再强制要求进行工程监理。建设单位可以自主决策选择监理或全过程工程咨询服务等其它管理模式。鼓励有条件的建设单位实行自管模式。鼓励有条件的建设项目试行建筑师团队对施工质量进行指导和监督的新型管理模式。</w:t>
      </w:r>
    </w:p>
    <w:p w:rsidR="00F2064B" w:rsidRPr="00F2064B" w:rsidRDefault="00F2064B" w:rsidP="00F2064B">
      <w:pPr>
        <w:spacing w:line="520" w:lineRule="exact"/>
        <w:rPr>
          <w:rFonts w:ascii="仿宋_GB2312" w:eastAsia="仿宋_GB2312"/>
          <w:sz w:val="28"/>
          <w:szCs w:val="28"/>
        </w:rPr>
      </w:pPr>
      <w:r w:rsidRPr="00F2064B">
        <w:rPr>
          <w:rFonts w:ascii="仿宋_GB2312" w:eastAsia="仿宋_GB2312" w:hint="eastAsia"/>
          <w:sz w:val="28"/>
          <w:szCs w:val="28"/>
        </w:rPr>
        <w:t xml:space="preserve">    本通知自 2018 年 3 月 20 日起在全市施行。本通知中定义 的“小型项目”和“工业项目”与《上海市社会投资项目审批改革 工作领导小组关于印发&lt;进一步深化本市社会投资项目审批改 革实施细则&gt;的通知》（</w:t>
      </w:r>
      <w:proofErr w:type="gramStart"/>
      <w:r w:rsidRPr="00F2064B">
        <w:rPr>
          <w:rFonts w:ascii="仿宋_GB2312" w:eastAsia="仿宋_GB2312" w:hint="eastAsia"/>
          <w:sz w:val="28"/>
          <w:szCs w:val="28"/>
        </w:rPr>
        <w:t>沪社审改</w:t>
      </w:r>
      <w:proofErr w:type="gramEnd"/>
      <w:r w:rsidRPr="00F2064B">
        <w:rPr>
          <w:rFonts w:ascii="仿宋_GB2312" w:eastAsia="仿宋_GB2312" w:hint="eastAsia"/>
          <w:sz w:val="28"/>
          <w:szCs w:val="28"/>
        </w:rPr>
        <w:t>〔2018〕1 号）定义的“小型 项目”和“工业项目”一致。</w:t>
      </w:r>
    </w:p>
    <w:p w:rsidR="00F2064B" w:rsidRDefault="00F2064B" w:rsidP="00F2064B">
      <w:pPr>
        <w:spacing w:line="520" w:lineRule="exact"/>
        <w:jc w:val="right"/>
        <w:rPr>
          <w:rFonts w:ascii="仿宋_GB2312" w:eastAsia="仿宋_GB2312"/>
          <w:sz w:val="28"/>
          <w:szCs w:val="28"/>
        </w:rPr>
      </w:pPr>
    </w:p>
    <w:p w:rsidR="00F2064B" w:rsidRPr="00F2064B" w:rsidRDefault="00F2064B" w:rsidP="00F2064B">
      <w:pPr>
        <w:spacing w:line="520" w:lineRule="exact"/>
        <w:jc w:val="right"/>
        <w:rPr>
          <w:rFonts w:ascii="仿宋_GB2312" w:eastAsia="仿宋_GB2312"/>
          <w:sz w:val="28"/>
          <w:szCs w:val="28"/>
        </w:rPr>
      </w:pPr>
      <w:r w:rsidRPr="00F2064B">
        <w:rPr>
          <w:rFonts w:ascii="仿宋_GB2312" w:eastAsia="仿宋_GB2312" w:hint="eastAsia"/>
          <w:sz w:val="28"/>
          <w:szCs w:val="28"/>
        </w:rPr>
        <w:t>上海市住房和城乡建设管理委员会办公室</w:t>
      </w:r>
    </w:p>
    <w:p w:rsidR="00F2064B" w:rsidRDefault="00F2064B" w:rsidP="00F2064B">
      <w:pPr>
        <w:spacing w:line="520" w:lineRule="exact"/>
        <w:jc w:val="right"/>
        <w:rPr>
          <w:rFonts w:ascii="仿宋_GB2312" w:eastAsia="仿宋_GB2312"/>
          <w:sz w:val="28"/>
          <w:szCs w:val="28"/>
        </w:rPr>
      </w:pPr>
      <w:r w:rsidRPr="00F2064B">
        <w:rPr>
          <w:rFonts w:ascii="仿宋_GB2312" w:eastAsia="仿宋_GB2312" w:hint="eastAsia"/>
          <w:sz w:val="28"/>
          <w:szCs w:val="28"/>
        </w:rPr>
        <w:t>二</w:t>
      </w:r>
      <w:r w:rsidRPr="00F2064B">
        <w:rPr>
          <w:rFonts w:ascii="宋体" w:hAnsi="宋体" w:cs="宋体" w:hint="eastAsia"/>
          <w:sz w:val="28"/>
          <w:szCs w:val="28"/>
        </w:rPr>
        <w:t>〇</w:t>
      </w:r>
      <w:r w:rsidRPr="00F2064B">
        <w:rPr>
          <w:rFonts w:ascii="仿宋_GB2312" w:eastAsia="仿宋_GB2312" w:hAnsi="仿宋_GB2312" w:cs="仿宋_GB2312" w:hint="eastAsia"/>
          <w:sz w:val="28"/>
          <w:szCs w:val="28"/>
        </w:rPr>
        <w:t>一八年三月十九</w:t>
      </w:r>
      <w:r w:rsidRPr="00F2064B">
        <w:rPr>
          <w:rFonts w:ascii="仿宋_GB2312" w:eastAsia="仿宋_GB2312" w:hint="eastAsia"/>
          <w:sz w:val="28"/>
          <w:szCs w:val="28"/>
        </w:rPr>
        <w:t>日</w:t>
      </w:r>
    </w:p>
    <w:p w:rsidR="00F2064B" w:rsidRDefault="00F2064B" w:rsidP="00F2064B">
      <w:pPr>
        <w:spacing w:line="520" w:lineRule="exact"/>
        <w:jc w:val="right"/>
      </w:pPr>
    </w:p>
    <w:p w:rsidR="00A8316A" w:rsidRDefault="00A8316A" w:rsidP="00A8316A">
      <w:pPr>
        <w:pStyle w:val="3"/>
        <w:spacing w:line="520" w:lineRule="exact"/>
        <w:rPr>
          <w:rFonts w:hint="eastAsia"/>
        </w:rPr>
      </w:pPr>
      <w:r>
        <w:rPr>
          <w:rFonts w:hint="eastAsia"/>
        </w:rPr>
        <w:t>【公示公告】</w:t>
      </w:r>
    </w:p>
    <w:p w:rsidR="006229EF" w:rsidRPr="006229EF" w:rsidRDefault="006229EF" w:rsidP="006229EF"/>
    <w:p w:rsidR="00FA48F1" w:rsidRPr="009123DF" w:rsidRDefault="00FA48F1" w:rsidP="00FA48F1">
      <w:pPr>
        <w:spacing w:line="700" w:lineRule="exact"/>
        <w:jc w:val="center"/>
        <w:rPr>
          <w:rFonts w:ascii="黑体" w:eastAsia="黑体"/>
          <w:b/>
          <w:sz w:val="32"/>
          <w:szCs w:val="32"/>
        </w:rPr>
      </w:pPr>
      <w:r w:rsidRPr="009123DF">
        <w:rPr>
          <w:rFonts w:ascii="黑体" w:eastAsia="黑体" w:hint="eastAsia"/>
          <w:b/>
          <w:sz w:val="32"/>
          <w:szCs w:val="32"/>
        </w:rPr>
        <w:t>关于公布金山区建筑业</w:t>
      </w:r>
    </w:p>
    <w:p w:rsidR="00FA48F1" w:rsidRPr="009123DF" w:rsidRDefault="00FA48F1" w:rsidP="007E0CC8">
      <w:pPr>
        <w:spacing w:line="700" w:lineRule="exact"/>
        <w:jc w:val="center"/>
        <w:rPr>
          <w:rFonts w:ascii="黑体" w:eastAsia="黑体"/>
          <w:b/>
          <w:sz w:val="32"/>
          <w:szCs w:val="32"/>
        </w:rPr>
      </w:pPr>
      <w:r w:rsidRPr="009123DF">
        <w:rPr>
          <w:rFonts w:ascii="黑体" w:eastAsia="黑体" w:hint="eastAsia"/>
          <w:b/>
          <w:sz w:val="32"/>
          <w:szCs w:val="32"/>
        </w:rPr>
        <w:t>2017年度优秀施工企业名单的通知</w:t>
      </w:r>
    </w:p>
    <w:p w:rsidR="00FA48F1" w:rsidRPr="009123DF" w:rsidRDefault="00FA48F1" w:rsidP="00CF2011">
      <w:pPr>
        <w:spacing w:line="520" w:lineRule="exact"/>
        <w:rPr>
          <w:rFonts w:ascii="仿宋_GB2312" w:eastAsia="仿宋_GB2312" w:hAnsi="楷体_GB2312"/>
          <w:bCs/>
          <w:sz w:val="28"/>
          <w:szCs w:val="28"/>
        </w:rPr>
      </w:pPr>
      <w:r w:rsidRPr="009123DF">
        <w:rPr>
          <w:rFonts w:ascii="仿宋_GB2312" w:eastAsia="仿宋_GB2312" w:hAnsi="楷体_GB2312" w:hint="eastAsia"/>
          <w:bCs/>
          <w:sz w:val="28"/>
          <w:szCs w:val="28"/>
        </w:rPr>
        <w:t>各有关单位：</w:t>
      </w:r>
    </w:p>
    <w:p w:rsidR="00FA48F1" w:rsidRPr="009123DF" w:rsidRDefault="00FA48F1" w:rsidP="00025C0D">
      <w:pPr>
        <w:spacing w:line="520" w:lineRule="exact"/>
        <w:ind w:firstLineChars="196" w:firstLine="549"/>
        <w:rPr>
          <w:rFonts w:ascii="仿宋_GB2312" w:eastAsia="仿宋_GB2312" w:hAnsi="楷体_GB2312"/>
          <w:bCs/>
          <w:sz w:val="28"/>
          <w:szCs w:val="28"/>
        </w:rPr>
      </w:pPr>
      <w:r w:rsidRPr="009123DF">
        <w:rPr>
          <w:rFonts w:ascii="仿宋_GB2312" w:eastAsia="仿宋_GB2312" w:hAnsi="楷体_GB2312" w:hint="eastAsia"/>
          <w:bCs/>
          <w:sz w:val="28"/>
          <w:szCs w:val="28"/>
        </w:rPr>
        <w:t>根据《金山区优秀施工企业评选暂行办法》的有关规定，结合各会员企业在2017年度企业诚信、安全质量、文明施工、民工工资等方面综合情况，经评委评审下列11家企业荣获2017年度金山区建筑业优秀施工企业。名单公布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3"/>
        <w:gridCol w:w="3578"/>
      </w:tblGrid>
      <w:tr w:rsidR="00FA48F1" w:rsidRPr="009123DF" w:rsidTr="00FA48F1">
        <w:trPr>
          <w:trHeight w:val="601"/>
        </w:trPr>
        <w:tc>
          <w:tcPr>
            <w:tcW w:w="3017"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企业名称</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资质等级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t>上海金山公路建设有限公司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二级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t>上海梓达建设工程有限公司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二级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lastRenderedPageBreak/>
              <w:t>上海金山石油化工建筑有限公司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一级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t>上海石化金艺工业建设有限公司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二级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t>上海永磐建设工程有限公司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二级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t>上海金山城乡建设工程有限公司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二级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t>上海金春建设工程有限公司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二级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t>上海城博建设工程有限公司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三级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t>上海信元建设工程有限公司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二级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t>上海金岭建设有限公司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二级</w:t>
            </w:r>
          </w:p>
        </w:tc>
      </w:tr>
      <w:tr w:rsidR="00FA48F1" w:rsidRPr="009123DF" w:rsidTr="00FA48F1">
        <w:trPr>
          <w:trHeight w:val="601"/>
        </w:trPr>
        <w:tc>
          <w:tcPr>
            <w:tcW w:w="3017" w:type="pct"/>
          </w:tcPr>
          <w:p w:rsidR="00FA48F1" w:rsidRPr="009123DF" w:rsidRDefault="00FA48F1" w:rsidP="00B0024A">
            <w:pPr>
              <w:spacing w:line="500" w:lineRule="exact"/>
              <w:jc w:val="left"/>
              <w:rPr>
                <w:rFonts w:ascii="仿宋_GB2312" w:eastAsia="仿宋_GB2312" w:hAnsi="楷体_GB2312"/>
                <w:bCs/>
                <w:sz w:val="28"/>
                <w:szCs w:val="28"/>
              </w:rPr>
            </w:pPr>
            <w:r w:rsidRPr="009123DF">
              <w:rPr>
                <w:rFonts w:ascii="仿宋_GB2312" w:eastAsia="仿宋_GB2312" w:hAnsi="楷体_GB2312" w:hint="eastAsia"/>
                <w:bCs/>
                <w:sz w:val="28"/>
                <w:szCs w:val="28"/>
              </w:rPr>
              <w:t>上海金山漕泾建设工程有限公司</w:t>
            </w:r>
          </w:p>
        </w:tc>
        <w:tc>
          <w:tcPr>
            <w:tcW w:w="1983" w:type="pct"/>
            <w:vAlign w:val="center"/>
          </w:tcPr>
          <w:p w:rsidR="00FA48F1" w:rsidRPr="009123DF" w:rsidRDefault="00FA48F1" w:rsidP="00B0024A">
            <w:pPr>
              <w:spacing w:line="500" w:lineRule="exact"/>
              <w:jc w:val="center"/>
              <w:rPr>
                <w:rFonts w:ascii="仿宋_GB2312" w:eastAsia="仿宋_GB2312" w:hAnsi="楷体_GB2312"/>
                <w:bCs/>
                <w:sz w:val="28"/>
                <w:szCs w:val="28"/>
              </w:rPr>
            </w:pPr>
            <w:r w:rsidRPr="009123DF">
              <w:rPr>
                <w:rFonts w:ascii="仿宋_GB2312" w:eastAsia="仿宋_GB2312" w:hAnsi="楷体_GB2312" w:hint="eastAsia"/>
                <w:bCs/>
                <w:sz w:val="28"/>
                <w:szCs w:val="28"/>
              </w:rPr>
              <w:t>二级</w:t>
            </w:r>
          </w:p>
        </w:tc>
      </w:tr>
    </w:tbl>
    <w:p w:rsidR="00FA48F1" w:rsidRPr="009123DF" w:rsidRDefault="00FA48F1" w:rsidP="00CF2011">
      <w:pPr>
        <w:spacing w:line="520" w:lineRule="exact"/>
        <w:ind w:firstLineChars="196" w:firstLine="549"/>
        <w:rPr>
          <w:rFonts w:ascii="仿宋_GB2312" w:eastAsia="仿宋_GB2312" w:hAnsi="楷体_GB2312"/>
          <w:bCs/>
          <w:sz w:val="28"/>
          <w:szCs w:val="28"/>
        </w:rPr>
      </w:pPr>
      <w:r w:rsidRPr="009123DF">
        <w:rPr>
          <w:rFonts w:ascii="仿宋_GB2312" w:eastAsia="仿宋_GB2312" w:hAnsi="楷体_GB2312" w:hint="eastAsia"/>
          <w:bCs/>
          <w:sz w:val="28"/>
          <w:szCs w:val="28"/>
        </w:rPr>
        <w:t>对以上11家施工企业予以通报表扬，并颁发奖牌和荣誉证书。希望各会员企业向获奖企业学习，获奖企业要再接再厉，更上一层楼，并带领其他企业共同提高，为金山建筑业发展</w:t>
      </w:r>
      <w:proofErr w:type="gramStart"/>
      <w:r w:rsidRPr="009123DF">
        <w:rPr>
          <w:rFonts w:ascii="仿宋_GB2312" w:eastAsia="仿宋_GB2312" w:hAnsi="楷体_GB2312" w:hint="eastAsia"/>
          <w:bCs/>
          <w:sz w:val="28"/>
          <w:szCs w:val="28"/>
        </w:rPr>
        <w:t>作出</w:t>
      </w:r>
      <w:proofErr w:type="gramEnd"/>
      <w:r w:rsidRPr="009123DF">
        <w:rPr>
          <w:rFonts w:ascii="仿宋_GB2312" w:eastAsia="仿宋_GB2312" w:hAnsi="楷体_GB2312" w:hint="eastAsia"/>
          <w:bCs/>
          <w:sz w:val="28"/>
          <w:szCs w:val="28"/>
        </w:rPr>
        <w:t>更大贡献。</w:t>
      </w:r>
    </w:p>
    <w:p w:rsidR="00FA48F1" w:rsidRPr="009123DF" w:rsidRDefault="00FA48F1" w:rsidP="00CF2011">
      <w:pPr>
        <w:spacing w:line="520" w:lineRule="exact"/>
        <w:ind w:firstLineChars="196" w:firstLine="549"/>
        <w:rPr>
          <w:rFonts w:ascii="仿宋_GB2312" w:eastAsia="仿宋_GB2312" w:hAnsi="楷体_GB2312"/>
          <w:bCs/>
          <w:sz w:val="28"/>
          <w:szCs w:val="28"/>
        </w:rPr>
      </w:pPr>
      <w:r w:rsidRPr="009123DF">
        <w:rPr>
          <w:rFonts w:ascii="仿宋_GB2312" w:eastAsia="仿宋_GB2312" w:hAnsi="楷体_GB2312" w:hint="eastAsia"/>
          <w:bCs/>
          <w:sz w:val="28"/>
          <w:szCs w:val="28"/>
        </w:rPr>
        <w:t>特此通知。</w:t>
      </w:r>
    </w:p>
    <w:p w:rsidR="00FA48F1" w:rsidRPr="009123DF" w:rsidRDefault="00FA48F1" w:rsidP="00CF2011">
      <w:pPr>
        <w:spacing w:line="520" w:lineRule="exact"/>
        <w:ind w:firstLineChars="196" w:firstLine="549"/>
        <w:jc w:val="right"/>
        <w:rPr>
          <w:rFonts w:ascii="仿宋_GB2312" w:eastAsia="仿宋_GB2312" w:hAnsi="楷体_GB2312"/>
          <w:bCs/>
          <w:sz w:val="28"/>
          <w:szCs w:val="28"/>
        </w:rPr>
      </w:pPr>
      <w:r w:rsidRPr="009123DF">
        <w:rPr>
          <w:rFonts w:ascii="仿宋_GB2312" w:eastAsia="仿宋_GB2312" w:hAnsi="楷体_GB2312" w:hint="eastAsia"/>
          <w:bCs/>
          <w:sz w:val="28"/>
          <w:szCs w:val="28"/>
        </w:rPr>
        <w:t>上海市金山区建筑联合协会</w:t>
      </w:r>
    </w:p>
    <w:p w:rsidR="00FA48F1" w:rsidRDefault="00FA48F1" w:rsidP="00CF2011">
      <w:pPr>
        <w:spacing w:line="520" w:lineRule="exact"/>
        <w:jc w:val="right"/>
        <w:rPr>
          <w:rFonts w:ascii="仿宋_GB2312" w:eastAsia="仿宋_GB2312" w:hAnsi="楷体_GB2312" w:hint="eastAsia"/>
          <w:bCs/>
          <w:sz w:val="28"/>
          <w:szCs w:val="28"/>
        </w:rPr>
      </w:pPr>
      <w:r w:rsidRPr="009123DF">
        <w:rPr>
          <w:rFonts w:ascii="仿宋_GB2312" w:eastAsia="仿宋_GB2312" w:hAnsi="楷体_GB2312" w:hint="eastAsia"/>
          <w:bCs/>
          <w:sz w:val="28"/>
          <w:szCs w:val="28"/>
        </w:rPr>
        <w:t>二O一八年三月八日</w:t>
      </w:r>
    </w:p>
    <w:p w:rsidR="00CF2011" w:rsidRDefault="00CF2011" w:rsidP="00FA48F1">
      <w:pPr>
        <w:spacing w:line="360" w:lineRule="auto"/>
        <w:jc w:val="right"/>
        <w:rPr>
          <w:rFonts w:ascii="仿宋_GB2312" w:eastAsia="仿宋_GB2312" w:hAnsi="楷体_GB2312"/>
          <w:bCs/>
          <w:sz w:val="28"/>
          <w:szCs w:val="28"/>
        </w:rPr>
      </w:pPr>
    </w:p>
    <w:p w:rsidR="00FA48F1" w:rsidRPr="009123DF" w:rsidRDefault="00FA48F1" w:rsidP="00FA48F1">
      <w:pPr>
        <w:spacing w:line="700" w:lineRule="exact"/>
        <w:jc w:val="center"/>
        <w:rPr>
          <w:rFonts w:ascii="黑体" w:eastAsia="黑体"/>
          <w:b/>
          <w:sz w:val="32"/>
          <w:szCs w:val="32"/>
        </w:rPr>
      </w:pPr>
      <w:r w:rsidRPr="009123DF">
        <w:rPr>
          <w:rFonts w:ascii="黑体" w:eastAsia="黑体" w:hint="eastAsia"/>
          <w:b/>
          <w:sz w:val="32"/>
          <w:szCs w:val="32"/>
        </w:rPr>
        <w:t>关于公布金山区建筑业</w:t>
      </w:r>
    </w:p>
    <w:p w:rsidR="00CF2011" w:rsidRPr="00025C0D" w:rsidRDefault="00FA48F1" w:rsidP="00025C0D">
      <w:pPr>
        <w:spacing w:line="700" w:lineRule="exact"/>
        <w:jc w:val="center"/>
        <w:rPr>
          <w:rFonts w:ascii="黑体" w:eastAsia="黑体" w:hint="eastAsia"/>
          <w:b/>
          <w:sz w:val="32"/>
          <w:szCs w:val="32"/>
        </w:rPr>
      </w:pPr>
      <w:r w:rsidRPr="009123DF">
        <w:rPr>
          <w:rFonts w:ascii="黑体" w:eastAsia="黑体" w:hint="eastAsia"/>
          <w:b/>
          <w:sz w:val="32"/>
          <w:szCs w:val="32"/>
        </w:rPr>
        <w:t>2017年度优秀建材企业名单的通知</w:t>
      </w:r>
    </w:p>
    <w:p w:rsidR="00FA48F1" w:rsidRPr="009123DF" w:rsidRDefault="00FA48F1" w:rsidP="00CF2011">
      <w:pPr>
        <w:spacing w:line="520" w:lineRule="exact"/>
        <w:rPr>
          <w:rFonts w:ascii="仿宋_GB2312" w:eastAsia="仿宋_GB2312" w:hAnsi="楷体_GB2312"/>
          <w:bCs/>
          <w:sz w:val="28"/>
          <w:szCs w:val="28"/>
        </w:rPr>
      </w:pPr>
      <w:r w:rsidRPr="009123DF">
        <w:rPr>
          <w:rFonts w:ascii="仿宋_GB2312" w:eastAsia="仿宋_GB2312" w:hAnsi="楷体_GB2312" w:hint="eastAsia"/>
          <w:bCs/>
          <w:sz w:val="28"/>
          <w:szCs w:val="28"/>
        </w:rPr>
        <w:t>各有关单位：</w:t>
      </w:r>
    </w:p>
    <w:p w:rsidR="00FA48F1" w:rsidRPr="009123DF" w:rsidRDefault="00FA48F1" w:rsidP="00CF2011">
      <w:pPr>
        <w:spacing w:line="520" w:lineRule="exact"/>
        <w:ind w:firstLineChars="196" w:firstLine="549"/>
        <w:rPr>
          <w:rFonts w:ascii="仿宋_GB2312" w:eastAsia="仿宋_GB2312" w:hAnsi="楷体_GB2312"/>
          <w:bCs/>
          <w:sz w:val="28"/>
          <w:szCs w:val="28"/>
        </w:rPr>
      </w:pPr>
      <w:r w:rsidRPr="009123DF">
        <w:rPr>
          <w:rFonts w:ascii="仿宋_GB2312" w:eastAsia="仿宋_GB2312" w:hAnsi="楷体_GB2312" w:hint="eastAsia"/>
          <w:bCs/>
          <w:sz w:val="28"/>
          <w:szCs w:val="28"/>
        </w:rPr>
        <w:t>根据《金山区建筑业优秀建材企业评选试行办法》的有关规定，结合各会员企业在2017年度企业诚信、产品质量、民工工资等方面综合情况，经评委评审下列3家企业荣获2017年度金山区建筑业优秀建材企业。</w:t>
      </w:r>
    </w:p>
    <w:p w:rsidR="00FA48F1" w:rsidRPr="009123DF" w:rsidRDefault="00FA48F1" w:rsidP="00CF2011">
      <w:pPr>
        <w:spacing w:line="520" w:lineRule="exact"/>
        <w:ind w:firstLineChars="196" w:firstLine="549"/>
        <w:rPr>
          <w:rFonts w:ascii="仿宋_GB2312" w:eastAsia="仿宋_GB2312" w:hAnsi="楷体_GB2312"/>
          <w:bCs/>
          <w:sz w:val="28"/>
          <w:szCs w:val="28"/>
        </w:rPr>
      </w:pPr>
      <w:r w:rsidRPr="009123DF">
        <w:rPr>
          <w:rFonts w:ascii="仿宋_GB2312" w:eastAsia="仿宋_GB2312" w:hAnsi="楷体_GB2312" w:hint="eastAsia"/>
          <w:bCs/>
          <w:sz w:val="28"/>
          <w:szCs w:val="28"/>
        </w:rPr>
        <w:t>名单公布如下:</w:t>
      </w:r>
    </w:p>
    <w:p w:rsidR="00FA48F1" w:rsidRPr="009123DF" w:rsidRDefault="00FA48F1" w:rsidP="00CF2011">
      <w:pPr>
        <w:spacing w:line="520" w:lineRule="exact"/>
        <w:ind w:firstLineChars="150" w:firstLine="420"/>
        <w:rPr>
          <w:rFonts w:ascii="仿宋_GB2312" w:eastAsia="仿宋_GB2312" w:hAnsi="楷体_GB2312"/>
          <w:bCs/>
          <w:sz w:val="28"/>
          <w:szCs w:val="28"/>
        </w:rPr>
      </w:pPr>
      <w:r w:rsidRPr="009123DF">
        <w:rPr>
          <w:rFonts w:ascii="仿宋_GB2312" w:eastAsia="仿宋_GB2312" w:hAnsi="楷体_GB2312" w:hint="eastAsia"/>
          <w:bCs/>
          <w:sz w:val="28"/>
          <w:szCs w:val="28"/>
        </w:rPr>
        <w:t>1、上海漕源建材贸易有限公司</w:t>
      </w:r>
    </w:p>
    <w:p w:rsidR="00FA48F1" w:rsidRPr="009123DF" w:rsidRDefault="00FA48F1" w:rsidP="00CF2011">
      <w:pPr>
        <w:spacing w:line="520" w:lineRule="exact"/>
        <w:ind w:firstLineChars="150" w:firstLine="420"/>
        <w:rPr>
          <w:rFonts w:ascii="仿宋_GB2312" w:eastAsia="仿宋_GB2312" w:hAnsi="楷体_GB2312"/>
          <w:bCs/>
          <w:sz w:val="28"/>
          <w:szCs w:val="28"/>
        </w:rPr>
      </w:pPr>
      <w:r w:rsidRPr="009123DF">
        <w:rPr>
          <w:rFonts w:ascii="仿宋_GB2312" w:eastAsia="仿宋_GB2312" w:hAnsi="楷体_GB2312" w:hint="eastAsia"/>
          <w:bCs/>
          <w:sz w:val="28"/>
          <w:szCs w:val="28"/>
        </w:rPr>
        <w:lastRenderedPageBreak/>
        <w:t>2、上海金山侨茂综合工程有限公司(上海</w:t>
      </w:r>
      <w:proofErr w:type="gramStart"/>
      <w:r w:rsidRPr="009123DF">
        <w:rPr>
          <w:rFonts w:ascii="仿宋_GB2312" w:eastAsia="仿宋_GB2312" w:hAnsi="楷体_GB2312" w:hint="eastAsia"/>
          <w:bCs/>
          <w:sz w:val="28"/>
          <w:szCs w:val="28"/>
        </w:rPr>
        <w:t>侨茂建筑</w:t>
      </w:r>
      <w:proofErr w:type="gramEnd"/>
      <w:r w:rsidRPr="009123DF">
        <w:rPr>
          <w:rFonts w:ascii="仿宋_GB2312" w:eastAsia="仿宋_GB2312" w:hAnsi="楷体_GB2312" w:hint="eastAsia"/>
          <w:bCs/>
          <w:sz w:val="28"/>
          <w:szCs w:val="28"/>
        </w:rPr>
        <w:t>防水材料有限公司)</w:t>
      </w:r>
    </w:p>
    <w:p w:rsidR="00FA48F1" w:rsidRPr="009123DF" w:rsidRDefault="00FA48F1" w:rsidP="00CF2011">
      <w:pPr>
        <w:spacing w:line="520" w:lineRule="exact"/>
        <w:ind w:firstLineChars="150" w:firstLine="420"/>
        <w:rPr>
          <w:rFonts w:ascii="仿宋_GB2312" w:eastAsia="仿宋_GB2312" w:hAnsi="楷体_GB2312"/>
          <w:bCs/>
          <w:sz w:val="28"/>
          <w:szCs w:val="28"/>
        </w:rPr>
      </w:pPr>
      <w:r w:rsidRPr="009123DF">
        <w:rPr>
          <w:rFonts w:ascii="仿宋_GB2312" w:eastAsia="仿宋_GB2312" w:hAnsi="楷体_GB2312" w:hint="eastAsia"/>
          <w:bCs/>
          <w:sz w:val="28"/>
          <w:szCs w:val="28"/>
        </w:rPr>
        <w:t>3、上海国林建材有限公司</w:t>
      </w:r>
    </w:p>
    <w:p w:rsidR="00FA48F1" w:rsidRPr="009123DF" w:rsidRDefault="00FA48F1" w:rsidP="00CF2011">
      <w:pPr>
        <w:spacing w:line="520" w:lineRule="exact"/>
        <w:ind w:firstLineChars="196" w:firstLine="549"/>
        <w:rPr>
          <w:rFonts w:ascii="仿宋_GB2312" w:eastAsia="仿宋_GB2312" w:hAnsi="楷体_GB2312"/>
          <w:bCs/>
          <w:sz w:val="28"/>
          <w:szCs w:val="28"/>
        </w:rPr>
      </w:pPr>
      <w:r w:rsidRPr="009123DF">
        <w:rPr>
          <w:rFonts w:ascii="仿宋_GB2312" w:eastAsia="仿宋_GB2312" w:hAnsi="楷体_GB2312" w:hint="eastAsia"/>
          <w:bCs/>
          <w:sz w:val="28"/>
          <w:szCs w:val="28"/>
        </w:rPr>
        <w:t>对以上3家建材企业予以通报表扬，并颁发奖牌和荣誉证书。希望各建材会员企业向获奖企业学习，获奖企业要再接再厉，更上一层楼，努力开发节能、高效新产品，为创建节约型社会贡献一份力量。</w:t>
      </w:r>
    </w:p>
    <w:p w:rsidR="00FA48F1" w:rsidRPr="009123DF" w:rsidRDefault="00FA48F1" w:rsidP="00CF2011">
      <w:pPr>
        <w:spacing w:line="520" w:lineRule="exact"/>
        <w:ind w:firstLineChars="196" w:firstLine="549"/>
        <w:rPr>
          <w:rFonts w:ascii="仿宋_GB2312" w:eastAsia="仿宋_GB2312" w:hAnsi="楷体_GB2312"/>
          <w:bCs/>
          <w:sz w:val="28"/>
          <w:szCs w:val="28"/>
        </w:rPr>
      </w:pPr>
      <w:r w:rsidRPr="009123DF">
        <w:rPr>
          <w:rFonts w:ascii="仿宋_GB2312" w:eastAsia="仿宋_GB2312" w:hAnsi="楷体_GB2312" w:hint="eastAsia"/>
          <w:bCs/>
          <w:sz w:val="28"/>
          <w:szCs w:val="28"/>
        </w:rPr>
        <w:t>特此通知。</w:t>
      </w:r>
    </w:p>
    <w:p w:rsidR="00FA48F1" w:rsidRPr="009123DF" w:rsidRDefault="00FA48F1" w:rsidP="00CF2011">
      <w:pPr>
        <w:spacing w:line="520" w:lineRule="exact"/>
        <w:ind w:firstLineChars="196" w:firstLine="549"/>
        <w:jc w:val="right"/>
        <w:rPr>
          <w:rFonts w:ascii="仿宋_GB2312" w:eastAsia="仿宋_GB2312" w:hAnsi="楷体_GB2312"/>
          <w:bCs/>
          <w:sz w:val="28"/>
          <w:szCs w:val="28"/>
        </w:rPr>
      </w:pPr>
      <w:r w:rsidRPr="009123DF">
        <w:rPr>
          <w:rFonts w:ascii="仿宋_GB2312" w:eastAsia="仿宋_GB2312" w:hAnsi="楷体_GB2312" w:hint="eastAsia"/>
          <w:bCs/>
          <w:sz w:val="28"/>
          <w:szCs w:val="28"/>
        </w:rPr>
        <w:t>上海市金山区建筑联合协会</w:t>
      </w:r>
    </w:p>
    <w:p w:rsidR="00FA48F1" w:rsidRDefault="00FA48F1" w:rsidP="00CF2011">
      <w:pPr>
        <w:spacing w:line="520" w:lineRule="exact"/>
        <w:jc w:val="right"/>
        <w:rPr>
          <w:rFonts w:ascii="仿宋_GB2312" w:eastAsia="仿宋_GB2312" w:hAnsi="楷体_GB2312" w:hint="eastAsia"/>
          <w:bCs/>
          <w:sz w:val="28"/>
          <w:szCs w:val="28"/>
        </w:rPr>
      </w:pPr>
      <w:r w:rsidRPr="009123DF">
        <w:rPr>
          <w:rFonts w:ascii="仿宋_GB2312" w:eastAsia="仿宋_GB2312" w:hAnsi="楷体_GB2312" w:hint="eastAsia"/>
          <w:bCs/>
          <w:sz w:val="28"/>
          <w:szCs w:val="28"/>
        </w:rPr>
        <w:t>二O一八年三月八日</w:t>
      </w:r>
    </w:p>
    <w:p w:rsidR="00CF2011" w:rsidRPr="009123DF" w:rsidRDefault="00CF2011" w:rsidP="00FA48F1">
      <w:pPr>
        <w:spacing w:line="520" w:lineRule="exact"/>
        <w:jc w:val="right"/>
        <w:rPr>
          <w:rFonts w:ascii="仿宋_GB2312" w:eastAsia="仿宋_GB2312" w:hAnsi="楷体_GB2312"/>
          <w:bCs/>
          <w:sz w:val="28"/>
          <w:szCs w:val="28"/>
        </w:rPr>
      </w:pPr>
    </w:p>
    <w:p w:rsidR="00FA48F1" w:rsidRPr="009123DF" w:rsidRDefault="00FA48F1" w:rsidP="00FA48F1">
      <w:pPr>
        <w:spacing w:line="700" w:lineRule="exact"/>
        <w:jc w:val="center"/>
        <w:rPr>
          <w:rFonts w:ascii="黑体" w:eastAsia="黑体"/>
          <w:b/>
          <w:sz w:val="32"/>
          <w:szCs w:val="32"/>
        </w:rPr>
      </w:pPr>
      <w:r w:rsidRPr="009123DF">
        <w:rPr>
          <w:rFonts w:ascii="黑体" w:eastAsia="黑体" w:hint="eastAsia"/>
          <w:b/>
          <w:sz w:val="32"/>
          <w:szCs w:val="32"/>
        </w:rPr>
        <w:t>关于公布2017年度区建设工程“金山杯”奖</w:t>
      </w:r>
    </w:p>
    <w:p w:rsidR="00CF2011" w:rsidRPr="00025C0D" w:rsidRDefault="00FA48F1" w:rsidP="00025C0D">
      <w:pPr>
        <w:spacing w:line="700" w:lineRule="exact"/>
        <w:jc w:val="center"/>
        <w:rPr>
          <w:rFonts w:ascii="黑体" w:eastAsia="黑体" w:hint="eastAsia"/>
          <w:b/>
          <w:sz w:val="32"/>
          <w:szCs w:val="32"/>
        </w:rPr>
      </w:pPr>
      <w:r w:rsidRPr="009123DF">
        <w:rPr>
          <w:rFonts w:ascii="黑体" w:eastAsia="黑体" w:hint="eastAsia"/>
          <w:b/>
          <w:sz w:val="32"/>
          <w:szCs w:val="32"/>
        </w:rPr>
        <w:t>（区优质工程）获奖名单的通知</w:t>
      </w:r>
    </w:p>
    <w:p w:rsidR="00FA48F1" w:rsidRPr="009123DF" w:rsidRDefault="00FA48F1" w:rsidP="00CF2011">
      <w:pPr>
        <w:spacing w:line="520" w:lineRule="exact"/>
        <w:textAlignment w:val="baseline"/>
        <w:rPr>
          <w:rFonts w:ascii="仿宋_GB2312" w:eastAsia="仿宋_GB2312" w:hAnsi="华文楷体"/>
          <w:sz w:val="28"/>
          <w:szCs w:val="28"/>
        </w:rPr>
      </w:pPr>
      <w:r w:rsidRPr="009123DF">
        <w:rPr>
          <w:rFonts w:ascii="仿宋_GB2312" w:eastAsia="仿宋_GB2312" w:hAnsi="华文楷体" w:hint="eastAsia"/>
          <w:sz w:val="28"/>
          <w:szCs w:val="28"/>
        </w:rPr>
        <w:t>各有关单位：</w:t>
      </w:r>
    </w:p>
    <w:p w:rsidR="00FA48F1" w:rsidRPr="009123DF" w:rsidRDefault="00FA48F1" w:rsidP="00CF2011">
      <w:pPr>
        <w:spacing w:line="520" w:lineRule="exact"/>
        <w:ind w:firstLine="510"/>
        <w:textAlignment w:val="baseline"/>
        <w:rPr>
          <w:rFonts w:ascii="仿宋_GB2312" w:eastAsia="仿宋_GB2312" w:hAnsi="华文楷体"/>
          <w:sz w:val="28"/>
          <w:szCs w:val="28"/>
        </w:rPr>
      </w:pPr>
      <w:r w:rsidRPr="009123DF">
        <w:rPr>
          <w:rFonts w:ascii="仿宋_GB2312" w:eastAsia="仿宋_GB2312" w:hAnsi="华文楷体" w:hint="eastAsia"/>
          <w:sz w:val="28"/>
          <w:szCs w:val="28"/>
        </w:rPr>
        <w:t>根据《金山区建设工程金山杯奖评选办法》的规定，金山区建设工程</w:t>
      </w:r>
      <w:proofErr w:type="gramStart"/>
      <w:r w:rsidRPr="009123DF">
        <w:rPr>
          <w:rFonts w:ascii="仿宋_GB2312" w:eastAsia="仿宋_GB2312" w:hAnsi="华文楷体" w:hint="eastAsia"/>
          <w:sz w:val="28"/>
          <w:szCs w:val="28"/>
        </w:rPr>
        <w:t>金山杯</w:t>
      </w:r>
      <w:proofErr w:type="gramEnd"/>
      <w:r w:rsidRPr="009123DF">
        <w:rPr>
          <w:rFonts w:ascii="仿宋_GB2312" w:eastAsia="仿宋_GB2312" w:hAnsi="华文楷体" w:hint="eastAsia"/>
          <w:sz w:val="28"/>
          <w:szCs w:val="28"/>
        </w:rPr>
        <w:t>奖评选委员会工作小组对申报2017年度</w:t>
      </w:r>
      <w:proofErr w:type="gramStart"/>
      <w:r w:rsidRPr="009123DF">
        <w:rPr>
          <w:rFonts w:ascii="仿宋_GB2312" w:eastAsia="仿宋_GB2312" w:hAnsi="华文楷体" w:hint="eastAsia"/>
          <w:sz w:val="28"/>
          <w:szCs w:val="28"/>
        </w:rPr>
        <w:t>金山杯</w:t>
      </w:r>
      <w:proofErr w:type="gramEnd"/>
      <w:r w:rsidRPr="009123DF">
        <w:rPr>
          <w:rFonts w:ascii="仿宋_GB2312" w:eastAsia="仿宋_GB2312" w:hAnsi="华文楷体" w:hint="eastAsia"/>
          <w:sz w:val="28"/>
          <w:szCs w:val="28"/>
        </w:rPr>
        <w:t>的工程项目进行了预审，金山区建设工程</w:t>
      </w:r>
      <w:proofErr w:type="gramStart"/>
      <w:r w:rsidRPr="009123DF">
        <w:rPr>
          <w:rFonts w:ascii="仿宋_GB2312" w:eastAsia="仿宋_GB2312" w:hAnsi="华文楷体" w:hint="eastAsia"/>
          <w:sz w:val="28"/>
          <w:szCs w:val="28"/>
        </w:rPr>
        <w:t>金山杯</w:t>
      </w:r>
      <w:proofErr w:type="gramEnd"/>
      <w:r w:rsidRPr="009123DF">
        <w:rPr>
          <w:rFonts w:ascii="仿宋_GB2312" w:eastAsia="仿宋_GB2312" w:hAnsi="华文楷体" w:hint="eastAsia"/>
          <w:sz w:val="28"/>
          <w:szCs w:val="28"/>
        </w:rPr>
        <w:t>奖评选委员会组织评委按照有关规范、标准进行了评审，经我会审定批准，共有金山区枫泾镇</w:t>
      </w:r>
      <w:proofErr w:type="gramStart"/>
      <w:r w:rsidRPr="009123DF">
        <w:rPr>
          <w:rFonts w:ascii="仿宋_GB2312" w:eastAsia="仿宋_GB2312" w:hAnsi="华文楷体" w:hint="eastAsia"/>
          <w:sz w:val="28"/>
          <w:szCs w:val="28"/>
        </w:rPr>
        <w:t>桃源名庭项目</w:t>
      </w:r>
      <w:proofErr w:type="gramEnd"/>
      <w:r w:rsidRPr="009123DF">
        <w:rPr>
          <w:rFonts w:ascii="仿宋_GB2312" w:eastAsia="仿宋_GB2312" w:hAnsi="华文楷体" w:hint="eastAsia"/>
          <w:sz w:val="28"/>
          <w:szCs w:val="28"/>
        </w:rPr>
        <w:t>1#楼等21项工程荣获2017年度金山区建设工程“金山杯”奖，现予公布。</w:t>
      </w:r>
    </w:p>
    <w:p w:rsidR="00FA48F1" w:rsidRPr="009123DF" w:rsidRDefault="00FA48F1" w:rsidP="00FA48F1">
      <w:pPr>
        <w:spacing w:line="300" w:lineRule="exact"/>
        <w:ind w:firstLine="510"/>
        <w:textAlignment w:val="baseline"/>
        <w:rPr>
          <w:rFonts w:ascii="仿宋_GB2312" w:eastAsia="仿宋_GB2312" w:hAnsi="仿宋_GB231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143"/>
        <w:gridCol w:w="1106"/>
        <w:gridCol w:w="1990"/>
        <w:gridCol w:w="1780"/>
        <w:gridCol w:w="1898"/>
      </w:tblGrid>
      <w:tr w:rsidR="00FA48F1" w:rsidRPr="009123DF" w:rsidTr="00FA48F1">
        <w:trPr>
          <w:trHeight w:hRule="exact" w:val="552"/>
        </w:trPr>
        <w:tc>
          <w:tcPr>
            <w:tcW w:w="1201"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工程名称</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建设规模</w:t>
            </w:r>
          </w:p>
        </w:tc>
        <w:tc>
          <w:tcPr>
            <w:tcW w:w="1116"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施工单位</w:t>
            </w:r>
          </w:p>
        </w:tc>
        <w:tc>
          <w:tcPr>
            <w:tcW w:w="998"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建设单位</w:t>
            </w:r>
          </w:p>
        </w:tc>
        <w:tc>
          <w:tcPr>
            <w:tcW w:w="1064"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监理单位</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1#楼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4850.71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3#楼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5472.78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6#楼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5472.78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lastRenderedPageBreak/>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7#楼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5577.54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8#楼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5577.54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10#楼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5472.78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13#楼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5589.13m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16#楼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5628.81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17#楼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4908.42m</w:t>
            </w:r>
            <w:r w:rsidRPr="009123DF">
              <w:rPr>
                <w:rFonts w:ascii="仿宋_GB2312" w:eastAsia="仿宋_GB2312" w:hint="eastAsia"/>
                <w:spacing w:val="-20"/>
                <w:sz w:val="24"/>
                <w:szCs w:val="24"/>
                <w:vertAlign w:val="superscript"/>
              </w:rPr>
              <w:t>3</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19#楼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5552.59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20#楼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4908.42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21#楼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6182.16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22#楼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4908.42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25#楼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5580.00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27#楼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3942.37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28#楼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3942.37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29#楼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3942.37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金山区枫泾镇</w:t>
            </w:r>
            <w:proofErr w:type="gramStart"/>
            <w:r w:rsidRPr="009123DF">
              <w:rPr>
                <w:rFonts w:ascii="仿宋_GB2312" w:eastAsia="仿宋_GB2312" w:hAnsi="宋体" w:hint="eastAsia"/>
                <w:sz w:val="24"/>
                <w:szCs w:val="24"/>
              </w:rPr>
              <w:t>桃源名庭项目</w:t>
            </w:r>
            <w:proofErr w:type="gramEnd"/>
            <w:r w:rsidRPr="009123DF">
              <w:rPr>
                <w:rFonts w:ascii="仿宋_GB2312" w:eastAsia="仿宋_GB2312" w:hAnsi="宋体" w:hint="eastAsia"/>
                <w:sz w:val="24"/>
                <w:szCs w:val="24"/>
              </w:rPr>
              <w:t>30#楼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4238.72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上海枫</w:t>
            </w:r>
            <w:proofErr w:type="gramStart"/>
            <w:r w:rsidRPr="009123DF">
              <w:rPr>
                <w:rFonts w:ascii="仿宋_GB2312" w:eastAsia="仿宋_GB2312" w:hint="eastAsia"/>
                <w:spacing w:val="-20"/>
                <w:sz w:val="24"/>
                <w:szCs w:val="24"/>
              </w:rPr>
              <w:t>枫</w:t>
            </w:r>
            <w:proofErr w:type="gramEnd"/>
            <w:r w:rsidRPr="009123DF">
              <w:rPr>
                <w:rFonts w:ascii="仿宋_GB2312" w:eastAsia="仿宋_GB2312" w:hint="eastAsia"/>
                <w:spacing w:val="-20"/>
                <w:sz w:val="24"/>
                <w:szCs w:val="24"/>
              </w:rPr>
              <w:t>房地产置业有限公司</w:t>
            </w:r>
          </w:p>
        </w:tc>
        <w:tc>
          <w:tcPr>
            <w:tcW w:w="1064"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上海市建设工程监理咨询有限公司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lastRenderedPageBreak/>
              <w:t>金山卫镇G地块动迁安置房项目一标段10#楼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8173.83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浙江舜杰建筑集团股份有限公司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上海皓帆置业有限公司</w:t>
            </w:r>
          </w:p>
        </w:tc>
        <w:tc>
          <w:tcPr>
            <w:tcW w:w="1064" w:type="pct"/>
            <w:vAlign w:val="center"/>
          </w:tcPr>
          <w:p w:rsidR="00FA48F1" w:rsidRPr="009123DF" w:rsidRDefault="00FA48F1" w:rsidP="00B0024A">
            <w:pPr>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上海三维工程建设咨询有限公司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金山卫镇G地块动迁安置房项目一标段11#楼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8173.83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浙江舜杰建筑集团股份有限公司</w:t>
            </w:r>
          </w:p>
        </w:tc>
        <w:tc>
          <w:tcPr>
            <w:tcW w:w="998" w:type="pct"/>
            <w:vAlign w:val="center"/>
          </w:tcPr>
          <w:p w:rsidR="00FA48F1" w:rsidRPr="009123DF" w:rsidRDefault="00FA48F1" w:rsidP="00B0024A">
            <w:pPr>
              <w:jc w:val="center"/>
              <w:rPr>
                <w:rFonts w:ascii="仿宋_GB2312" w:eastAsia="仿宋_GB2312"/>
                <w:sz w:val="24"/>
                <w:szCs w:val="24"/>
              </w:rPr>
            </w:pPr>
            <w:r w:rsidRPr="009123DF">
              <w:rPr>
                <w:rFonts w:ascii="仿宋_GB2312" w:eastAsia="仿宋_GB2312" w:hint="eastAsia"/>
                <w:spacing w:val="-20"/>
                <w:sz w:val="24"/>
                <w:szCs w:val="24"/>
              </w:rPr>
              <w:t>上海皓帆置业有限公司</w:t>
            </w:r>
          </w:p>
        </w:tc>
        <w:tc>
          <w:tcPr>
            <w:tcW w:w="1064" w:type="pct"/>
            <w:vAlign w:val="center"/>
          </w:tcPr>
          <w:p w:rsidR="00FA48F1" w:rsidRPr="009123DF" w:rsidRDefault="00FA48F1" w:rsidP="00B0024A">
            <w:pPr>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上海三维工程建设咨询有限公司</w:t>
            </w:r>
          </w:p>
        </w:tc>
      </w:tr>
      <w:tr w:rsidR="00FA48F1" w:rsidRPr="009123DF" w:rsidTr="00FA48F1">
        <w:trPr>
          <w:trHeight w:val="870"/>
        </w:trPr>
        <w:tc>
          <w:tcPr>
            <w:tcW w:w="1201"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金山卫镇G地块动迁安置房项目一标段15#楼</w:t>
            </w:r>
          </w:p>
        </w:tc>
        <w:tc>
          <w:tcPr>
            <w:tcW w:w="620" w:type="pct"/>
            <w:vAlign w:val="center"/>
          </w:tcPr>
          <w:p w:rsidR="00FA48F1" w:rsidRPr="009123DF" w:rsidRDefault="00FA48F1" w:rsidP="00B0024A">
            <w:pPr>
              <w:adjustRightInd w:val="0"/>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9610.62 m</w:t>
            </w:r>
            <w:r w:rsidRPr="009123DF">
              <w:rPr>
                <w:rFonts w:ascii="仿宋_GB2312" w:eastAsia="仿宋_GB2312" w:hint="eastAsia"/>
                <w:spacing w:val="-20"/>
                <w:sz w:val="24"/>
                <w:szCs w:val="24"/>
                <w:vertAlign w:val="superscript"/>
              </w:rPr>
              <w:t>2</w:t>
            </w:r>
          </w:p>
        </w:tc>
        <w:tc>
          <w:tcPr>
            <w:tcW w:w="1116" w:type="pct"/>
            <w:vAlign w:val="center"/>
          </w:tcPr>
          <w:p w:rsidR="00FA48F1" w:rsidRPr="009123DF" w:rsidRDefault="00FA48F1" w:rsidP="00B0024A">
            <w:pPr>
              <w:jc w:val="center"/>
              <w:rPr>
                <w:rFonts w:ascii="仿宋_GB2312" w:eastAsia="仿宋_GB2312" w:hAnsi="宋体"/>
                <w:sz w:val="24"/>
                <w:szCs w:val="24"/>
              </w:rPr>
            </w:pPr>
            <w:r w:rsidRPr="009123DF">
              <w:rPr>
                <w:rFonts w:ascii="仿宋_GB2312" w:eastAsia="仿宋_GB2312" w:hAnsi="宋体" w:hint="eastAsia"/>
                <w:sz w:val="24"/>
                <w:szCs w:val="24"/>
              </w:rPr>
              <w:t>浙江舜杰建筑集团股份有限公司</w:t>
            </w:r>
          </w:p>
        </w:tc>
        <w:tc>
          <w:tcPr>
            <w:tcW w:w="998" w:type="pct"/>
            <w:vAlign w:val="center"/>
          </w:tcPr>
          <w:p w:rsidR="00FA48F1" w:rsidRPr="009123DF" w:rsidRDefault="00FA48F1" w:rsidP="00B0024A">
            <w:pPr>
              <w:jc w:val="center"/>
              <w:rPr>
                <w:rFonts w:ascii="仿宋_GB2312" w:eastAsia="仿宋_GB2312"/>
                <w:spacing w:val="-20"/>
                <w:sz w:val="24"/>
                <w:szCs w:val="24"/>
              </w:rPr>
            </w:pPr>
            <w:r w:rsidRPr="009123DF">
              <w:rPr>
                <w:rFonts w:ascii="仿宋_GB2312" w:eastAsia="仿宋_GB2312" w:hint="eastAsia"/>
                <w:spacing w:val="-20"/>
                <w:sz w:val="24"/>
                <w:szCs w:val="24"/>
              </w:rPr>
              <w:t>上海皓帆置业有限公司</w:t>
            </w:r>
          </w:p>
        </w:tc>
        <w:tc>
          <w:tcPr>
            <w:tcW w:w="1064" w:type="pct"/>
            <w:vAlign w:val="center"/>
          </w:tcPr>
          <w:p w:rsidR="00FA48F1" w:rsidRPr="009123DF" w:rsidRDefault="00FA48F1" w:rsidP="00B0024A">
            <w:pPr>
              <w:spacing w:line="300" w:lineRule="exact"/>
              <w:jc w:val="center"/>
              <w:rPr>
                <w:rFonts w:ascii="仿宋_GB2312" w:eastAsia="仿宋_GB2312"/>
                <w:spacing w:val="-20"/>
                <w:sz w:val="24"/>
                <w:szCs w:val="24"/>
              </w:rPr>
            </w:pPr>
            <w:r w:rsidRPr="009123DF">
              <w:rPr>
                <w:rFonts w:ascii="仿宋_GB2312" w:eastAsia="仿宋_GB2312" w:hint="eastAsia"/>
                <w:spacing w:val="-20"/>
                <w:sz w:val="24"/>
                <w:szCs w:val="24"/>
              </w:rPr>
              <w:t>上海三维工程建设咨询有限公司</w:t>
            </w:r>
          </w:p>
        </w:tc>
      </w:tr>
    </w:tbl>
    <w:p w:rsidR="00FA48F1" w:rsidRPr="009123DF" w:rsidRDefault="00FA48F1" w:rsidP="00CF2011">
      <w:pPr>
        <w:spacing w:line="520" w:lineRule="exact"/>
        <w:ind w:firstLine="510"/>
        <w:textAlignment w:val="baseline"/>
        <w:rPr>
          <w:rFonts w:ascii="仿宋_GB2312" w:eastAsia="仿宋_GB2312" w:hAnsi="华文楷体"/>
          <w:sz w:val="28"/>
          <w:szCs w:val="28"/>
        </w:rPr>
      </w:pPr>
      <w:r w:rsidRPr="009123DF">
        <w:rPr>
          <w:rFonts w:ascii="仿宋_GB2312" w:eastAsia="仿宋_GB2312" w:hAnsi="华文楷体" w:hint="eastAsia"/>
          <w:sz w:val="28"/>
          <w:szCs w:val="28"/>
        </w:rPr>
        <w:t>对以上21项工程予以通报表扬，并对施工单位颁发奖杯和荣誉证书。希望各有关单位踊跃参加“金山杯”奖评选，使我区的建设工程质量更上一层楼。</w:t>
      </w:r>
    </w:p>
    <w:p w:rsidR="00FA48F1" w:rsidRPr="009123DF" w:rsidRDefault="00FA48F1" w:rsidP="00CF2011">
      <w:pPr>
        <w:spacing w:line="520" w:lineRule="exact"/>
        <w:ind w:firstLine="510"/>
        <w:textAlignment w:val="baseline"/>
        <w:rPr>
          <w:rFonts w:ascii="仿宋_GB2312" w:eastAsia="仿宋_GB2312" w:hAnsi="华文楷体"/>
          <w:sz w:val="28"/>
          <w:szCs w:val="28"/>
        </w:rPr>
      </w:pPr>
      <w:r w:rsidRPr="009123DF">
        <w:rPr>
          <w:rFonts w:ascii="仿宋_GB2312" w:eastAsia="仿宋_GB2312" w:hAnsi="华文楷体" w:hint="eastAsia"/>
          <w:sz w:val="28"/>
          <w:szCs w:val="28"/>
        </w:rPr>
        <w:t xml:space="preserve">特此通知                                  </w:t>
      </w:r>
      <w:r w:rsidRPr="009123DF">
        <w:rPr>
          <w:rFonts w:ascii="仿宋_GB2312" w:eastAsia="仿宋_GB2312" w:hAnsi="仿宋_GB2312" w:hint="eastAsia"/>
          <w:sz w:val="28"/>
          <w:szCs w:val="28"/>
        </w:rPr>
        <w:tab/>
        <w:t xml:space="preserve">                      </w:t>
      </w:r>
      <w:r w:rsidRPr="009123DF">
        <w:rPr>
          <w:rFonts w:ascii="仿宋_GB2312" w:eastAsia="仿宋_GB2312" w:hAnsi="华文楷体" w:hint="eastAsia"/>
          <w:sz w:val="28"/>
          <w:szCs w:val="28"/>
        </w:rPr>
        <w:t xml:space="preserve">                </w:t>
      </w:r>
    </w:p>
    <w:p w:rsidR="00FA48F1" w:rsidRPr="009123DF" w:rsidRDefault="00FA48F1" w:rsidP="00CF2011">
      <w:pPr>
        <w:spacing w:line="520" w:lineRule="exact"/>
        <w:jc w:val="right"/>
        <w:textAlignment w:val="baseline"/>
        <w:rPr>
          <w:rFonts w:ascii="仿宋_GB2312" w:eastAsia="仿宋_GB2312" w:hAnsi="华文楷体"/>
          <w:sz w:val="28"/>
          <w:szCs w:val="28"/>
        </w:rPr>
      </w:pPr>
      <w:r w:rsidRPr="009123DF">
        <w:rPr>
          <w:rFonts w:ascii="仿宋_GB2312" w:eastAsia="仿宋_GB2312" w:hAnsi="华文楷体" w:hint="eastAsia"/>
          <w:sz w:val="28"/>
          <w:szCs w:val="28"/>
        </w:rPr>
        <w:t>上海市金山区建筑联合协会</w:t>
      </w:r>
    </w:p>
    <w:p w:rsidR="00FA48F1" w:rsidRDefault="00FA48F1" w:rsidP="00CF2011">
      <w:pPr>
        <w:spacing w:line="520" w:lineRule="exact"/>
        <w:jc w:val="right"/>
        <w:textAlignment w:val="baseline"/>
        <w:rPr>
          <w:rFonts w:ascii="仿宋_GB2312" w:eastAsia="仿宋_GB2312" w:hAnsi="华文楷体" w:hint="eastAsia"/>
          <w:sz w:val="28"/>
          <w:szCs w:val="28"/>
        </w:rPr>
      </w:pPr>
      <w:r w:rsidRPr="009123DF">
        <w:rPr>
          <w:rFonts w:ascii="仿宋_GB2312" w:eastAsia="仿宋_GB2312" w:hAnsi="华文楷体" w:hint="eastAsia"/>
          <w:sz w:val="28"/>
          <w:szCs w:val="28"/>
        </w:rPr>
        <w:t xml:space="preserve">                                          二O一八年三月十五日</w:t>
      </w:r>
    </w:p>
    <w:p w:rsidR="00CF2011" w:rsidRPr="009123DF" w:rsidRDefault="00CF2011" w:rsidP="00FA48F1">
      <w:pPr>
        <w:spacing w:line="560" w:lineRule="exact"/>
        <w:jc w:val="right"/>
        <w:textAlignment w:val="baseline"/>
        <w:rPr>
          <w:rFonts w:ascii="仿宋_GB2312" w:eastAsia="仿宋_GB2312" w:hAnsi="华文楷体"/>
          <w:sz w:val="28"/>
          <w:szCs w:val="28"/>
        </w:rPr>
      </w:pPr>
    </w:p>
    <w:p w:rsidR="00FA48F1" w:rsidRPr="009123DF" w:rsidRDefault="00FA48F1" w:rsidP="00FA48F1">
      <w:pPr>
        <w:spacing w:line="700" w:lineRule="exact"/>
        <w:jc w:val="center"/>
        <w:rPr>
          <w:rFonts w:ascii="黑体" w:eastAsia="黑体"/>
          <w:b/>
          <w:sz w:val="32"/>
          <w:szCs w:val="32"/>
        </w:rPr>
      </w:pPr>
      <w:r w:rsidRPr="009123DF">
        <w:rPr>
          <w:rFonts w:ascii="黑体" w:eastAsia="黑体" w:hint="eastAsia"/>
          <w:b/>
          <w:sz w:val="32"/>
          <w:szCs w:val="32"/>
        </w:rPr>
        <w:t>关于公布2017年度金山区建设工程文明工地的表彰决定</w:t>
      </w:r>
    </w:p>
    <w:p w:rsidR="00F2064B" w:rsidRPr="00E54553" w:rsidRDefault="00F2064B" w:rsidP="00FA48F1">
      <w:pPr>
        <w:spacing w:line="520" w:lineRule="exact"/>
        <w:rPr>
          <w:rFonts w:ascii="仿宋_GB2312" w:eastAsia="仿宋_GB2312" w:hAnsi="楷体_GB2312"/>
          <w:bCs/>
          <w:sz w:val="28"/>
          <w:szCs w:val="28"/>
        </w:rPr>
      </w:pPr>
      <w:bookmarkStart w:id="0" w:name="_GoBack"/>
      <w:bookmarkEnd w:id="0"/>
    </w:p>
    <w:p w:rsidR="00FA48F1" w:rsidRPr="009123DF" w:rsidRDefault="00FA48F1" w:rsidP="00CF2011">
      <w:pPr>
        <w:spacing w:line="520" w:lineRule="exact"/>
        <w:rPr>
          <w:rFonts w:ascii="仿宋_GB2312" w:eastAsia="仿宋_GB2312" w:hAnsi="楷体_GB2312"/>
          <w:bCs/>
          <w:sz w:val="28"/>
          <w:szCs w:val="28"/>
        </w:rPr>
      </w:pPr>
      <w:r w:rsidRPr="009123DF">
        <w:rPr>
          <w:rFonts w:ascii="仿宋_GB2312" w:eastAsia="仿宋_GB2312" w:hAnsi="楷体_GB2312" w:hint="eastAsia"/>
          <w:bCs/>
          <w:sz w:val="28"/>
          <w:szCs w:val="28"/>
        </w:rPr>
        <w:t>各有关单位：</w:t>
      </w:r>
    </w:p>
    <w:p w:rsidR="00FA48F1" w:rsidRPr="009123DF" w:rsidRDefault="00FA48F1" w:rsidP="00CF2011">
      <w:pPr>
        <w:spacing w:line="520" w:lineRule="exact"/>
        <w:ind w:firstLineChars="196" w:firstLine="549"/>
        <w:rPr>
          <w:rFonts w:ascii="仿宋_GB2312" w:eastAsia="仿宋_GB2312" w:hAnsi="楷体_GB2312"/>
          <w:bCs/>
          <w:sz w:val="28"/>
          <w:szCs w:val="28"/>
        </w:rPr>
      </w:pPr>
      <w:r w:rsidRPr="009123DF">
        <w:rPr>
          <w:rFonts w:ascii="仿宋_GB2312" w:eastAsia="仿宋_GB2312" w:hAnsi="楷体_GB2312" w:hint="eastAsia"/>
          <w:bCs/>
          <w:sz w:val="28"/>
          <w:szCs w:val="28"/>
        </w:rPr>
        <w:t>2017年度，我区建筑施工单位、监理单位和建设单位继续认真贯彻“沪府发</w:t>
      </w:r>
      <w:r w:rsidR="001C4B48" w:rsidRPr="009123DF">
        <w:rPr>
          <w:rFonts w:ascii="仿宋_GB2312" w:eastAsia="仿宋_GB2312" w:hAnsi="楷体_GB2312" w:hint="eastAsia"/>
          <w:bCs/>
          <w:sz w:val="28"/>
          <w:szCs w:val="28"/>
        </w:rPr>
        <w:t>[2011]1号</w:t>
      </w:r>
      <w:r w:rsidRPr="009123DF">
        <w:rPr>
          <w:rFonts w:ascii="仿宋_GB2312" w:eastAsia="仿宋_GB2312" w:hAnsi="楷体_GB2312" w:hint="eastAsia"/>
          <w:bCs/>
          <w:sz w:val="28"/>
          <w:szCs w:val="28"/>
        </w:rPr>
        <w:t>”</w:t>
      </w:r>
      <w:r w:rsidR="001C4B48" w:rsidRPr="009123DF">
        <w:rPr>
          <w:rFonts w:ascii="仿宋_GB2312" w:eastAsia="仿宋_GB2312" w:hAnsi="楷体_GB2312" w:hint="eastAsia"/>
          <w:bCs/>
          <w:sz w:val="28"/>
          <w:szCs w:val="28"/>
        </w:rPr>
        <w:t>文件精神，严格落实《上海市大气污染防治条例》《上海市建设工程文明施工管理规定》要求，积极配合区环境综合整治工作，强化现场文明施工管理。在相关部门的指导下，文明施工水平有了进一步的提高。为总结经验、树立典型，推动建设工程参建各方文明施工工作再上新台阶，经金山区建设工程文明工程评审委员会评审，决定对荣获2017年度金山区建设工程文明工地荣誉称号的22个工地予以表彰</w:t>
      </w:r>
      <w:r w:rsidRPr="009123DF">
        <w:rPr>
          <w:rFonts w:ascii="仿宋_GB2312" w:eastAsia="仿宋_GB2312" w:hAnsi="楷体_GB2312" w:hint="eastAsia"/>
          <w:bCs/>
          <w:sz w:val="28"/>
          <w:szCs w:val="28"/>
        </w:rPr>
        <w:t>。</w:t>
      </w:r>
    </w:p>
    <w:p w:rsidR="001C4B48" w:rsidRPr="009123DF" w:rsidRDefault="001C4B48" w:rsidP="00CF2011">
      <w:pPr>
        <w:spacing w:line="520" w:lineRule="exact"/>
        <w:ind w:firstLineChars="196" w:firstLine="549"/>
        <w:rPr>
          <w:rFonts w:ascii="仿宋_GB2312" w:eastAsia="仿宋_GB2312" w:hAnsi="楷体_GB2312"/>
          <w:bCs/>
          <w:sz w:val="28"/>
          <w:szCs w:val="28"/>
        </w:rPr>
      </w:pPr>
      <w:r w:rsidRPr="009123DF">
        <w:rPr>
          <w:rFonts w:ascii="仿宋_GB2312" w:eastAsia="仿宋_GB2312" w:hAnsi="楷体_GB2312" w:hint="eastAsia"/>
          <w:bCs/>
          <w:sz w:val="28"/>
          <w:szCs w:val="28"/>
        </w:rPr>
        <w:t>希望受表彰的单位和企业珍惜荣誉，再接再厉。全区建筑企业要以受表彰单位为榜样，积极参与，强化管理，推动工程质量出精品、</w:t>
      </w:r>
      <w:r w:rsidR="00FF3FC5" w:rsidRPr="009123DF">
        <w:rPr>
          <w:rFonts w:ascii="仿宋_GB2312" w:eastAsia="仿宋_GB2312" w:hAnsi="楷体_GB2312" w:hint="eastAsia"/>
          <w:bCs/>
          <w:sz w:val="28"/>
          <w:szCs w:val="28"/>
        </w:rPr>
        <w:t>安全</w:t>
      </w:r>
      <w:r w:rsidR="00FF3FC5" w:rsidRPr="009123DF">
        <w:rPr>
          <w:rFonts w:ascii="仿宋_GB2312" w:eastAsia="仿宋_GB2312" w:hAnsi="楷体_GB2312" w:hint="eastAsia"/>
          <w:bCs/>
          <w:sz w:val="28"/>
          <w:szCs w:val="28"/>
        </w:rPr>
        <w:lastRenderedPageBreak/>
        <w:t>上水平、施工更环保，为全面提升我区建设工程文明施工水平做出更大的贡献。</w:t>
      </w:r>
    </w:p>
    <w:p w:rsidR="00FF3FC5" w:rsidRPr="009123DF" w:rsidRDefault="00FF3FC5" w:rsidP="00CF2011">
      <w:pPr>
        <w:spacing w:line="520" w:lineRule="exact"/>
        <w:ind w:firstLineChars="196" w:firstLine="549"/>
        <w:jc w:val="right"/>
        <w:rPr>
          <w:rFonts w:ascii="仿宋_GB2312" w:eastAsia="仿宋_GB2312" w:hAnsi="楷体_GB2312"/>
          <w:bCs/>
          <w:sz w:val="28"/>
          <w:szCs w:val="28"/>
        </w:rPr>
      </w:pPr>
      <w:r w:rsidRPr="009123DF">
        <w:rPr>
          <w:rFonts w:ascii="仿宋_GB2312" w:eastAsia="仿宋_GB2312" w:hAnsi="楷体_GB2312" w:hint="eastAsia"/>
          <w:bCs/>
          <w:sz w:val="28"/>
          <w:szCs w:val="28"/>
        </w:rPr>
        <w:t>上海市金山区建设和管理委员会</w:t>
      </w:r>
    </w:p>
    <w:p w:rsidR="00FF3FC5" w:rsidRPr="009123DF" w:rsidRDefault="00FF3FC5" w:rsidP="00CF2011">
      <w:pPr>
        <w:spacing w:line="520" w:lineRule="exact"/>
        <w:ind w:firstLineChars="196" w:firstLine="549"/>
        <w:jc w:val="right"/>
        <w:rPr>
          <w:rFonts w:ascii="仿宋_GB2312" w:eastAsia="仿宋_GB2312" w:hAnsi="楷体_GB2312"/>
          <w:bCs/>
          <w:sz w:val="28"/>
          <w:szCs w:val="28"/>
        </w:rPr>
      </w:pPr>
      <w:r w:rsidRPr="009123DF">
        <w:rPr>
          <w:rFonts w:ascii="仿宋_GB2312" w:eastAsia="仿宋_GB2312" w:hAnsi="楷体_GB2312" w:hint="eastAsia"/>
          <w:bCs/>
          <w:sz w:val="28"/>
          <w:szCs w:val="28"/>
        </w:rPr>
        <w:t>2018年1月17号</w:t>
      </w:r>
    </w:p>
    <w:p w:rsidR="00FF3FC5" w:rsidRPr="009123DF" w:rsidRDefault="00302F59" w:rsidP="00CF2011">
      <w:pPr>
        <w:spacing w:line="520" w:lineRule="exact"/>
        <w:rPr>
          <w:rFonts w:ascii="仿宋_GB2312" w:eastAsia="仿宋_GB2312" w:hAnsi="楷体_GB2312"/>
          <w:bCs/>
          <w:sz w:val="28"/>
          <w:szCs w:val="28"/>
        </w:rPr>
      </w:pPr>
      <w:r w:rsidRPr="009123DF">
        <w:rPr>
          <w:rFonts w:ascii="仿宋_GB2312" w:eastAsia="仿宋_GB2312" w:hAnsi="楷体_GB2312" w:hint="eastAsia"/>
          <w:bCs/>
          <w:sz w:val="28"/>
          <w:szCs w:val="28"/>
        </w:rPr>
        <w:t>附件：</w:t>
      </w:r>
    </w:p>
    <w:p w:rsidR="00302F59" w:rsidRDefault="00302F59" w:rsidP="00CF2011">
      <w:pPr>
        <w:spacing w:line="520" w:lineRule="exact"/>
        <w:jc w:val="center"/>
        <w:rPr>
          <w:rFonts w:ascii="仿宋_GB2312" w:eastAsia="仿宋_GB2312" w:hAnsi="楷体_GB2312"/>
          <w:b/>
          <w:bCs/>
          <w:sz w:val="28"/>
          <w:szCs w:val="28"/>
        </w:rPr>
      </w:pPr>
      <w:r w:rsidRPr="009123DF">
        <w:rPr>
          <w:rFonts w:ascii="仿宋_GB2312" w:eastAsia="仿宋_GB2312" w:hAnsi="楷体_GB2312" w:hint="eastAsia"/>
          <w:b/>
          <w:bCs/>
          <w:sz w:val="28"/>
          <w:szCs w:val="28"/>
        </w:rPr>
        <w:t>2017年度金山区建设工程文明工地名单</w:t>
      </w:r>
    </w:p>
    <w:p w:rsidR="00302F59" w:rsidRPr="009123DF" w:rsidRDefault="00302F59"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1.上海金山公路建设有限公司承建</w:t>
      </w:r>
      <w:proofErr w:type="gramStart"/>
      <w:r w:rsidRPr="009123DF">
        <w:rPr>
          <w:rFonts w:ascii="仿宋_GB2312" w:eastAsia="仿宋_GB2312" w:hAnsi="楷体_GB2312" w:hint="eastAsia"/>
          <w:bCs/>
          <w:sz w:val="28"/>
          <w:szCs w:val="28"/>
        </w:rPr>
        <w:t>的奉朱公路</w:t>
      </w:r>
      <w:proofErr w:type="gramEnd"/>
      <w:r w:rsidRPr="009123DF">
        <w:rPr>
          <w:rFonts w:ascii="仿宋_GB2312" w:eastAsia="仿宋_GB2312" w:hAnsi="楷体_GB2312" w:hint="eastAsia"/>
          <w:bCs/>
          <w:sz w:val="28"/>
          <w:szCs w:val="28"/>
        </w:rPr>
        <w:t>（</w:t>
      </w:r>
      <w:proofErr w:type="gramStart"/>
      <w:r w:rsidRPr="009123DF">
        <w:rPr>
          <w:rFonts w:ascii="仿宋_GB2312" w:eastAsia="仿宋_GB2312" w:hAnsi="楷体_GB2312" w:hint="eastAsia"/>
          <w:bCs/>
          <w:sz w:val="28"/>
          <w:szCs w:val="28"/>
        </w:rPr>
        <w:t>亭卫公路</w:t>
      </w:r>
      <w:proofErr w:type="gramEnd"/>
      <w:r w:rsidRPr="009123DF">
        <w:rPr>
          <w:rFonts w:ascii="仿宋_GB2312" w:eastAsia="仿宋_GB2312" w:hAnsi="楷体_GB2312" w:hint="eastAsia"/>
          <w:bCs/>
          <w:sz w:val="28"/>
          <w:szCs w:val="28"/>
        </w:rPr>
        <w:t>-奉贤区界）改建工程。</w:t>
      </w:r>
    </w:p>
    <w:p w:rsidR="00302F59" w:rsidRPr="009123DF" w:rsidRDefault="00302F59"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2.浙江中成建工集团有限公司承建的御湖上园（暂定名）商品房项目（一标段）。</w:t>
      </w:r>
    </w:p>
    <w:p w:rsidR="00302F59" w:rsidRPr="009123DF" w:rsidRDefault="00302F59"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3.上海互进建筑工程有限公司承建的金山区金蔷薇幼儿园新建工程项目。</w:t>
      </w:r>
    </w:p>
    <w:p w:rsidR="00302F59" w:rsidRPr="009123DF" w:rsidRDefault="00302F59"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4.上海金山石油化工建筑有限公司承建的金山新城学校新建工程。</w:t>
      </w:r>
    </w:p>
    <w:p w:rsidR="00302F59" w:rsidRPr="009123DF" w:rsidRDefault="00302F59"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5.中兴建设有限公司承建的金山工业区</w:t>
      </w:r>
      <w:proofErr w:type="gramStart"/>
      <w:r w:rsidRPr="009123DF">
        <w:rPr>
          <w:rFonts w:ascii="仿宋_GB2312" w:eastAsia="仿宋_GB2312" w:hAnsi="楷体_GB2312" w:hint="eastAsia"/>
          <w:bCs/>
          <w:sz w:val="28"/>
          <w:szCs w:val="28"/>
        </w:rPr>
        <w:t>牛桥港</w:t>
      </w:r>
      <w:proofErr w:type="gramEnd"/>
      <w:r w:rsidRPr="009123DF">
        <w:rPr>
          <w:rFonts w:ascii="仿宋_GB2312" w:eastAsia="仿宋_GB2312" w:hAnsi="楷体_GB2312" w:hint="eastAsia"/>
          <w:bCs/>
          <w:sz w:val="28"/>
          <w:szCs w:val="28"/>
        </w:rPr>
        <w:t>以西、</w:t>
      </w:r>
      <w:proofErr w:type="gramStart"/>
      <w:r w:rsidRPr="009123DF">
        <w:rPr>
          <w:rFonts w:ascii="仿宋_GB2312" w:eastAsia="仿宋_GB2312" w:hAnsi="楷体_GB2312" w:hint="eastAsia"/>
          <w:bCs/>
          <w:sz w:val="28"/>
          <w:szCs w:val="28"/>
        </w:rPr>
        <w:t>九工路</w:t>
      </w:r>
      <w:proofErr w:type="gramEnd"/>
      <w:r w:rsidRPr="009123DF">
        <w:rPr>
          <w:rFonts w:ascii="仿宋_GB2312" w:eastAsia="仿宋_GB2312" w:hAnsi="楷体_GB2312" w:hint="eastAsia"/>
          <w:bCs/>
          <w:sz w:val="28"/>
          <w:szCs w:val="28"/>
        </w:rPr>
        <w:t>以南地块商品房项目。</w:t>
      </w:r>
    </w:p>
    <w:p w:rsidR="00302F59" w:rsidRPr="009123DF" w:rsidRDefault="00302F59"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6.</w:t>
      </w:r>
      <w:proofErr w:type="gramStart"/>
      <w:r w:rsidRPr="009123DF">
        <w:rPr>
          <w:rFonts w:ascii="仿宋_GB2312" w:eastAsia="仿宋_GB2312" w:hAnsi="楷体_GB2312" w:hint="eastAsia"/>
          <w:bCs/>
          <w:sz w:val="28"/>
          <w:szCs w:val="28"/>
        </w:rPr>
        <w:t>世安建设</w:t>
      </w:r>
      <w:proofErr w:type="gramEnd"/>
      <w:r w:rsidRPr="009123DF">
        <w:rPr>
          <w:rFonts w:ascii="仿宋_GB2312" w:eastAsia="仿宋_GB2312" w:hAnsi="楷体_GB2312" w:hint="eastAsia"/>
          <w:bCs/>
          <w:sz w:val="28"/>
          <w:szCs w:val="28"/>
        </w:rPr>
        <w:t>集团有限公司承建的上海</w:t>
      </w:r>
      <w:proofErr w:type="gramStart"/>
      <w:r w:rsidRPr="009123DF">
        <w:rPr>
          <w:rFonts w:ascii="仿宋_GB2312" w:eastAsia="仿宋_GB2312" w:hAnsi="楷体_GB2312" w:hint="eastAsia"/>
          <w:bCs/>
          <w:sz w:val="28"/>
          <w:szCs w:val="28"/>
        </w:rPr>
        <w:t>世安时</w:t>
      </w:r>
      <w:proofErr w:type="gramEnd"/>
      <w:r w:rsidRPr="009123DF">
        <w:rPr>
          <w:rFonts w:ascii="仿宋_GB2312" w:eastAsia="仿宋_GB2312" w:hAnsi="楷体_GB2312" w:hint="eastAsia"/>
          <w:bCs/>
          <w:sz w:val="28"/>
          <w:szCs w:val="28"/>
        </w:rPr>
        <w:t>代广场（东块）项目。</w:t>
      </w:r>
    </w:p>
    <w:p w:rsidR="00302F59" w:rsidRPr="009123DF" w:rsidRDefault="00AD030A"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7.</w:t>
      </w:r>
      <w:r w:rsidR="009549F3" w:rsidRPr="009123DF">
        <w:rPr>
          <w:rFonts w:ascii="仿宋_GB2312" w:eastAsia="仿宋_GB2312" w:hAnsi="楷体_GB2312" w:hint="eastAsia"/>
          <w:bCs/>
          <w:sz w:val="28"/>
          <w:szCs w:val="28"/>
        </w:rPr>
        <w:t>上海海湾建筑装潢有限公司承建的恒安大楼（暂定名）南楼项目。</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8.海纳明</w:t>
      </w:r>
      <w:proofErr w:type="gramStart"/>
      <w:r w:rsidRPr="009123DF">
        <w:rPr>
          <w:rFonts w:ascii="仿宋_GB2312" w:eastAsia="仿宋_GB2312" w:hAnsi="楷体_GB2312" w:hint="eastAsia"/>
          <w:bCs/>
          <w:sz w:val="28"/>
          <w:szCs w:val="28"/>
        </w:rPr>
        <w:t>川建设</w:t>
      </w:r>
      <w:proofErr w:type="gramEnd"/>
      <w:r w:rsidRPr="009123DF">
        <w:rPr>
          <w:rFonts w:ascii="仿宋_GB2312" w:eastAsia="仿宋_GB2312" w:hAnsi="楷体_GB2312" w:hint="eastAsia"/>
          <w:bCs/>
          <w:sz w:val="28"/>
          <w:szCs w:val="28"/>
        </w:rPr>
        <w:t>工程有限公司承建的</w:t>
      </w:r>
      <w:proofErr w:type="gramStart"/>
      <w:r w:rsidRPr="009123DF">
        <w:rPr>
          <w:rFonts w:ascii="仿宋_GB2312" w:eastAsia="仿宋_GB2312" w:hAnsi="楷体_GB2312" w:hint="eastAsia"/>
          <w:bCs/>
          <w:sz w:val="28"/>
          <w:szCs w:val="28"/>
        </w:rPr>
        <w:t>上海市朱行中</w:t>
      </w:r>
      <w:proofErr w:type="gramEnd"/>
      <w:r w:rsidRPr="009123DF">
        <w:rPr>
          <w:rFonts w:ascii="仿宋_GB2312" w:eastAsia="仿宋_GB2312" w:hAnsi="楷体_GB2312" w:hint="eastAsia"/>
          <w:bCs/>
          <w:sz w:val="28"/>
          <w:szCs w:val="28"/>
        </w:rPr>
        <w:t>学校安工程（抗震加固）。</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9.上海金山公路建设有限公司承建的</w:t>
      </w:r>
      <w:proofErr w:type="gramStart"/>
      <w:r w:rsidRPr="009123DF">
        <w:rPr>
          <w:rFonts w:ascii="仿宋_GB2312" w:eastAsia="仿宋_GB2312" w:hAnsi="楷体_GB2312" w:hint="eastAsia"/>
          <w:bCs/>
          <w:sz w:val="28"/>
          <w:szCs w:val="28"/>
        </w:rPr>
        <w:t>茸</w:t>
      </w:r>
      <w:proofErr w:type="gramEnd"/>
      <w:r w:rsidRPr="009123DF">
        <w:rPr>
          <w:rFonts w:ascii="仿宋_GB2312" w:eastAsia="仿宋_GB2312" w:hAnsi="楷体_GB2312" w:hint="eastAsia"/>
          <w:bCs/>
          <w:sz w:val="28"/>
          <w:szCs w:val="28"/>
        </w:rPr>
        <w:t>卫公路（金张支路-</w:t>
      </w:r>
      <w:proofErr w:type="gramStart"/>
      <w:r w:rsidRPr="009123DF">
        <w:rPr>
          <w:rFonts w:ascii="仿宋_GB2312" w:eastAsia="仿宋_GB2312" w:hAnsi="楷体_GB2312" w:hint="eastAsia"/>
          <w:bCs/>
          <w:sz w:val="28"/>
          <w:szCs w:val="28"/>
        </w:rPr>
        <w:t>漕</w:t>
      </w:r>
      <w:proofErr w:type="gramEnd"/>
      <w:r w:rsidRPr="009123DF">
        <w:rPr>
          <w:rFonts w:ascii="仿宋_GB2312" w:eastAsia="仿宋_GB2312" w:hAnsi="楷体_GB2312" w:hint="eastAsia"/>
          <w:bCs/>
          <w:sz w:val="28"/>
          <w:szCs w:val="28"/>
        </w:rPr>
        <w:t>廊公路）道路新建工程。</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10.北京城建道桥建设集团有限公司承建的上海中侨职业技术学院金山校区项目。</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11.上海绿地建筑工程有限公司承建的</w:t>
      </w:r>
      <w:proofErr w:type="gramStart"/>
      <w:r w:rsidRPr="009123DF">
        <w:rPr>
          <w:rFonts w:ascii="仿宋_GB2312" w:eastAsia="仿宋_GB2312" w:hAnsi="楷体_GB2312" w:hint="eastAsia"/>
          <w:bCs/>
          <w:sz w:val="28"/>
          <w:szCs w:val="28"/>
        </w:rPr>
        <w:t>绿地金</w:t>
      </w:r>
      <w:proofErr w:type="gramEnd"/>
      <w:r w:rsidRPr="009123DF">
        <w:rPr>
          <w:rFonts w:ascii="仿宋_GB2312" w:eastAsia="仿宋_GB2312" w:hAnsi="楷体_GB2312" w:hint="eastAsia"/>
          <w:bCs/>
          <w:sz w:val="28"/>
          <w:szCs w:val="28"/>
        </w:rPr>
        <w:t>卫家园三号地块项目。</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12.</w:t>
      </w:r>
      <w:proofErr w:type="gramStart"/>
      <w:r w:rsidRPr="009123DF">
        <w:rPr>
          <w:rFonts w:ascii="仿宋_GB2312" w:eastAsia="仿宋_GB2312" w:hAnsi="楷体_GB2312" w:hint="eastAsia"/>
          <w:bCs/>
          <w:sz w:val="28"/>
          <w:szCs w:val="28"/>
        </w:rPr>
        <w:t>世安建设</w:t>
      </w:r>
      <w:proofErr w:type="gramEnd"/>
      <w:r w:rsidRPr="009123DF">
        <w:rPr>
          <w:rFonts w:ascii="仿宋_GB2312" w:eastAsia="仿宋_GB2312" w:hAnsi="楷体_GB2312" w:hint="eastAsia"/>
          <w:bCs/>
          <w:sz w:val="28"/>
          <w:szCs w:val="28"/>
        </w:rPr>
        <w:t>集团有限公司承建的复旦大学附属金山医院迁建二期工程（科研综合楼、</w:t>
      </w:r>
      <w:proofErr w:type="gramStart"/>
      <w:r w:rsidRPr="009123DF">
        <w:rPr>
          <w:rFonts w:ascii="仿宋_GB2312" w:eastAsia="仿宋_GB2312" w:hAnsi="楷体_GB2312" w:hint="eastAsia"/>
          <w:bCs/>
          <w:sz w:val="28"/>
          <w:szCs w:val="28"/>
        </w:rPr>
        <w:t>规</w:t>
      </w:r>
      <w:proofErr w:type="gramEnd"/>
      <w:r w:rsidRPr="009123DF">
        <w:rPr>
          <w:rFonts w:ascii="仿宋_GB2312" w:eastAsia="仿宋_GB2312" w:hAnsi="楷体_GB2312" w:hint="eastAsia"/>
          <w:bCs/>
          <w:sz w:val="28"/>
          <w:szCs w:val="28"/>
        </w:rPr>
        <w:t>培宿舍楼）项目。</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lastRenderedPageBreak/>
        <w:t>13.上海建工四建集团有限公司承建的上海张江金山生物医药标准产业园项目。</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14.上海金岛建设发展有限公司承建的亭林镇新</w:t>
      </w:r>
      <w:proofErr w:type="gramStart"/>
      <w:r w:rsidRPr="009123DF">
        <w:rPr>
          <w:rFonts w:ascii="仿宋_GB2312" w:eastAsia="仿宋_GB2312" w:hAnsi="楷体_GB2312" w:hint="eastAsia"/>
          <w:bCs/>
          <w:sz w:val="28"/>
          <w:szCs w:val="28"/>
        </w:rPr>
        <w:t>亭苑公</w:t>
      </w:r>
      <w:proofErr w:type="gramEnd"/>
      <w:r w:rsidRPr="009123DF">
        <w:rPr>
          <w:rFonts w:ascii="仿宋_GB2312" w:eastAsia="仿宋_GB2312" w:hAnsi="楷体_GB2312" w:hint="eastAsia"/>
          <w:bCs/>
          <w:sz w:val="28"/>
          <w:szCs w:val="28"/>
        </w:rPr>
        <w:t>租房（暂定名）项目。</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15.上海殷明建筑工程有限公司承建的上海乐申工贸有限公司生产用房、办公及辅助用房项目。</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16.上海金岛建设发展有限公司承建的金山区朱</w:t>
      </w:r>
      <w:proofErr w:type="gramStart"/>
      <w:r w:rsidRPr="009123DF">
        <w:rPr>
          <w:rFonts w:ascii="仿宋_GB2312" w:eastAsia="仿宋_GB2312" w:hAnsi="楷体_GB2312" w:hint="eastAsia"/>
          <w:bCs/>
          <w:sz w:val="28"/>
          <w:szCs w:val="28"/>
        </w:rPr>
        <w:t>泾</w:t>
      </w:r>
      <w:proofErr w:type="gramEnd"/>
      <w:r w:rsidRPr="009123DF">
        <w:rPr>
          <w:rFonts w:ascii="仿宋_GB2312" w:eastAsia="仿宋_GB2312" w:hAnsi="楷体_GB2312" w:hint="eastAsia"/>
          <w:bCs/>
          <w:sz w:val="28"/>
          <w:szCs w:val="28"/>
        </w:rPr>
        <w:t>镇A29-01地块商品房项目。</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17.海纳明</w:t>
      </w:r>
      <w:proofErr w:type="gramStart"/>
      <w:r w:rsidRPr="009123DF">
        <w:rPr>
          <w:rFonts w:ascii="仿宋_GB2312" w:eastAsia="仿宋_GB2312" w:hAnsi="楷体_GB2312" w:hint="eastAsia"/>
          <w:bCs/>
          <w:sz w:val="28"/>
          <w:szCs w:val="28"/>
        </w:rPr>
        <w:t>川建设</w:t>
      </w:r>
      <w:proofErr w:type="gramEnd"/>
      <w:r w:rsidRPr="009123DF">
        <w:rPr>
          <w:rFonts w:ascii="仿宋_GB2312" w:eastAsia="仿宋_GB2312" w:hAnsi="楷体_GB2312" w:hint="eastAsia"/>
          <w:bCs/>
          <w:sz w:val="28"/>
          <w:szCs w:val="28"/>
        </w:rPr>
        <w:t>工程有限公司承建的上海食品科技学校</w:t>
      </w:r>
      <w:proofErr w:type="gramStart"/>
      <w:r w:rsidRPr="009123DF">
        <w:rPr>
          <w:rFonts w:ascii="仿宋_GB2312" w:eastAsia="仿宋_GB2312" w:hAnsi="楷体_GB2312" w:hint="eastAsia"/>
          <w:bCs/>
          <w:sz w:val="28"/>
          <w:szCs w:val="28"/>
        </w:rPr>
        <w:t>校</w:t>
      </w:r>
      <w:proofErr w:type="gramEnd"/>
      <w:r w:rsidRPr="009123DF">
        <w:rPr>
          <w:rFonts w:ascii="仿宋_GB2312" w:eastAsia="仿宋_GB2312" w:hAnsi="楷体_GB2312" w:hint="eastAsia"/>
          <w:bCs/>
          <w:sz w:val="28"/>
          <w:szCs w:val="28"/>
        </w:rPr>
        <w:t>安工程（抗震加固）项目。</w:t>
      </w:r>
    </w:p>
    <w:p w:rsidR="009549F3" w:rsidRPr="009123DF" w:rsidRDefault="009549F3"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18.</w:t>
      </w:r>
      <w:r w:rsidR="00676DA9" w:rsidRPr="009123DF">
        <w:rPr>
          <w:rFonts w:ascii="仿宋_GB2312" w:eastAsia="仿宋_GB2312" w:hAnsi="楷体_GB2312" w:hint="eastAsia"/>
          <w:bCs/>
          <w:sz w:val="28"/>
          <w:szCs w:val="28"/>
        </w:rPr>
        <w:t>上海公路桥梁（集团）</w:t>
      </w:r>
      <w:r w:rsidR="0009408F" w:rsidRPr="009123DF">
        <w:rPr>
          <w:rFonts w:ascii="仿宋_GB2312" w:eastAsia="仿宋_GB2312" w:hAnsi="楷体_GB2312" w:hint="eastAsia"/>
          <w:bCs/>
          <w:sz w:val="28"/>
          <w:szCs w:val="28"/>
        </w:rPr>
        <w:t>有限公司承建</w:t>
      </w:r>
      <w:proofErr w:type="gramStart"/>
      <w:r w:rsidR="0009408F" w:rsidRPr="009123DF">
        <w:rPr>
          <w:rFonts w:ascii="仿宋_GB2312" w:eastAsia="仿宋_GB2312" w:hAnsi="楷体_GB2312" w:hint="eastAsia"/>
          <w:bCs/>
          <w:sz w:val="28"/>
          <w:szCs w:val="28"/>
        </w:rPr>
        <w:t>的卫零北路</w:t>
      </w:r>
      <w:proofErr w:type="gramEnd"/>
      <w:r w:rsidR="0009408F" w:rsidRPr="009123DF">
        <w:rPr>
          <w:rFonts w:ascii="仿宋_GB2312" w:eastAsia="仿宋_GB2312" w:hAnsi="楷体_GB2312" w:hint="eastAsia"/>
          <w:bCs/>
          <w:sz w:val="28"/>
          <w:szCs w:val="28"/>
        </w:rPr>
        <w:t>（</w:t>
      </w:r>
      <w:proofErr w:type="gramStart"/>
      <w:r w:rsidR="0009408F" w:rsidRPr="009123DF">
        <w:rPr>
          <w:rFonts w:ascii="仿宋_GB2312" w:eastAsia="仿宋_GB2312" w:hAnsi="楷体_GB2312" w:hint="eastAsia"/>
          <w:bCs/>
          <w:sz w:val="28"/>
          <w:szCs w:val="28"/>
        </w:rPr>
        <w:t>龙堰路-漕</w:t>
      </w:r>
      <w:proofErr w:type="gramEnd"/>
      <w:r w:rsidR="0009408F" w:rsidRPr="009123DF">
        <w:rPr>
          <w:rFonts w:ascii="仿宋_GB2312" w:eastAsia="仿宋_GB2312" w:hAnsi="楷体_GB2312" w:hint="eastAsia"/>
          <w:bCs/>
          <w:sz w:val="28"/>
          <w:szCs w:val="28"/>
        </w:rPr>
        <w:t>廊公路）新建工程项目。</w:t>
      </w:r>
    </w:p>
    <w:p w:rsidR="0009408F" w:rsidRPr="009123DF" w:rsidRDefault="0009408F"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19.浙江中成建工集团有限公司承建的御湖上园（暂定名）商品房项目（二期）。</w:t>
      </w:r>
    </w:p>
    <w:p w:rsidR="0009408F" w:rsidRPr="009123DF" w:rsidRDefault="0009408F"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20.河北建设集团股份有限公司承建的上海石化工业学校</w:t>
      </w:r>
      <w:proofErr w:type="gramStart"/>
      <w:r w:rsidRPr="009123DF">
        <w:rPr>
          <w:rFonts w:ascii="仿宋_GB2312" w:eastAsia="仿宋_GB2312" w:hAnsi="楷体_GB2312" w:hint="eastAsia"/>
          <w:bCs/>
          <w:sz w:val="28"/>
          <w:szCs w:val="28"/>
        </w:rPr>
        <w:t>校</w:t>
      </w:r>
      <w:proofErr w:type="gramEnd"/>
      <w:r w:rsidRPr="009123DF">
        <w:rPr>
          <w:rFonts w:ascii="仿宋_GB2312" w:eastAsia="仿宋_GB2312" w:hAnsi="楷体_GB2312" w:hint="eastAsia"/>
          <w:bCs/>
          <w:sz w:val="28"/>
          <w:szCs w:val="28"/>
        </w:rPr>
        <w:t>安工程（抗震加固）项目。</w:t>
      </w:r>
    </w:p>
    <w:p w:rsidR="0009408F" w:rsidRPr="009123DF" w:rsidRDefault="0009408F" w:rsidP="00CF2011">
      <w:pPr>
        <w:spacing w:line="520" w:lineRule="exact"/>
        <w:ind w:firstLine="588"/>
        <w:rPr>
          <w:rFonts w:ascii="仿宋_GB2312" w:eastAsia="仿宋_GB2312" w:hAnsi="楷体_GB2312"/>
          <w:bCs/>
          <w:sz w:val="28"/>
          <w:szCs w:val="28"/>
        </w:rPr>
      </w:pPr>
      <w:r w:rsidRPr="009123DF">
        <w:rPr>
          <w:rFonts w:ascii="仿宋_GB2312" w:eastAsia="仿宋_GB2312" w:hAnsi="楷体_GB2312" w:hint="eastAsia"/>
          <w:bCs/>
          <w:sz w:val="28"/>
          <w:szCs w:val="28"/>
        </w:rPr>
        <w:t>21.</w:t>
      </w:r>
      <w:proofErr w:type="gramStart"/>
      <w:r w:rsidRPr="009123DF">
        <w:rPr>
          <w:rFonts w:ascii="仿宋_GB2312" w:eastAsia="仿宋_GB2312" w:hAnsi="楷体_GB2312" w:hint="eastAsia"/>
          <w:bCs/>
          <w:sz w:val="28"/>
          <w:szCs w:val="28"/>
        </w:rPr>
        <w:t>上海晨宏建筑工程</w:t>
      </w:r>
      <w:proofErr w:type="gramEnd"/>
      <w:r w:rsidRPr="009123DF">
        <w:rPr>
          <w:rFonts w:ascii="仿宋_GB2312" w:eastAsia="仿宋_GB2312" w:hAnsi="楷体_GB2312" w:hint="eastAsia"/>
          <w:bCs/>
          <w:sz w:val="28"/>
          <w:szCs w:val="28"/>
        </w:rPr>
        <w:t>有限公司承建的金山新城海汇街（龙翔路-龙轩路）项目。</w:t>
      </w:r>
    </w:p>
    <w:p w:rsidR="009123DF" w:rsidRDefault="0009408F" w:rsidP="00CF2011">
      <w:pPr>
        <w:spacing w:line="520" w:lineRule="exact"/>
        <w:ind w:firstLine="588"/>
        <w:rPr>
          <w:rFonts w:ascii="仿宋_GB2312" w:eastAsia="仿宋_GB2312" w:hAnsi="楷体_GB2312" w:hint="eastAsia"/>
          <w:bCs/>
          <w:sz w:val="28"/>
          <w:szCs w:val="28"/>
        </w:rPr>
      </w:pPr>
      <w:r w:rsidRPr="009123DF">
        <w:rPr>
          <w:rFonts w:ascii="仿宋_GB2312" w:eastAsia="仿宋_GB2312" w:hAnsi="楷体_GB2312" w:hint="eastAsia"/>
          <w:bCs/>
          <w:sz w:val="28"/>
          <w:szCs w:val="28"/>
        </w:rPr>
        <w:t>22.上海金岛建设发展有限公司承建的上海泰坤生物科技有限公司“维他命饮料、茶饮料、果汁饮料等软饮料系列产品研发生产基地”投资建设项目。</w:t>
      </w:r>
    </w:p>
    <w:p w:rsidR="00025C0D" w:rsidRPr="009123DF" w:rsidRDefault="00025C0D" w:rsidP="00CF2011">
      <w:pPr>
        <w:spacing w:line="520" w:lineRule="exact"/>
        <w:ind w:firstLine="588"/>
        <w:rPr>
          <w:rFonts w:ascii="仿宋_GB2312" w:eastAsia="仿宋_GB2312" w:hAnsi="楷体_GB2312"/>
          <w:bCs/>
          <w:sz w:val="28"/>
          <w:szCs w:val="28"/>
        </w:rPr>
      </w:pPr>
    </w:p>
    <w:p w:rsidR="00DD26E5" w:rsidRPr="009123DF" w:rsidRDefault="00DD26E5" w:rsidP="00DD26E5">
      <w:pPr>
        <w:spacing w:line="640" w:lineRule="exact"/>
        <w:jc w:val="center"/>
        <w:rPr>
          <w:rFonts w:ascii="黑体" w:eastAsia="黑体" w:hAnsi="宋体"/>
          <w:b/>
          <w:sz w:val="32"/>
          <w:szCs w:val="32"/>
        </w:rPr>
      </w:pPr>
      <w:r w:rsidRPr="009123DF">
        <w:rPr>
          <w:rFonts w:ascii="黑体" w:eastAsia="黑体" w:hAnsi="宋体" w:hint="eastAsia"/>
          <w:b/>
          <w:sz w:val="32"/>
          <w:szCs w:val="32"/>
        </w:rPr>
        <w:t>关于公布2017年上半年度区优质结构工程</w:t>
      </w:r>
    </w:p>
    <w:p w:rsidR="00CF2011" w:rsidRPr="00025C0D" w:rsidRDefault="00DD26E5" w:rsidP="00025C0D">
      <w:pPr>
        <w:spacing w:line="640" w:lineRule="exact"/>
        <w:jc w:val="center"/>
        <w:rPr>
          <w:rFonts w:ascii="黑体" w:eastAsia="黑体" w:hAnsi="宋体" w:hint="eastAsia"/>
          <w:b/>
          <w:sz w:val="32"/>
          <w:szCs w:val="32"/>
        </w:rPr>
      </w:pPr>
      <w:r w:rsidRPr="009123DF">
        <w:rPr>
          <w:rFonts w:ascii="黑体" w:eastAsia="黑体" w:hAnsi="宋体" w:hint="eastAsia"/>
          <w:b/>
          <w:sz w:val="32"/>
          <w:szCs w:val="32"/>
        </w:rPr>
        <w:t>获奖名单的通知</w:t>
      </w:r>
    </w:p>
    <w:p w:rsidR="00DD26E5" w:rsidRPr="009123DF" w:rsidRDefault="00DD26E5" w:rsidP="00CF2011">
      <w:pPr>
        <w:spacing w:line="520" w:lineRule="exact"/>
        <w:rPr>
          <w:rFonts w:ascii="仿宋_GB2312" w:eastAsia="仿宋_GB2312" w:hAnsi="宋体"/>
          <w:sz w:val="28"/>
          <w:szCs w:val="28"/>
        </w:rPr>
      </w:pPr>
      <w:r w:rsidRPr="009123DF">
        <w:rPr>
          <w:rFonts w:ascii="仿宋_GB2312" w:eastAsia="仿宋_GB2312" w:hAnsi="宋体" w:hint="eastAsia"/>
          <w:sz w:val="28"/>
          <w:szCs w:val="28"/>
        </w:rPr>
        <w:t>各有关单位：</w:t>
      </w:r>
    </w:p>
    <w:p w:rsidR="00DD26E5" w:rsidRPr="00F2064B" w:rsidRDefault="00DD26E5" w:rsidP="00CF2011">
      <w:pPr>
        <w:spacing w:line="520" w:lineRule="exact"/>
        <w:ind w:firstLineChars="205" w:firstLine="574"/>
        <w:rPr>
          <w:rFonts w:ascii="仿宋_GB2312" w:eastAsia="仿宋_GB2312" w:hAnsi="宋体"/>
          <w:sz w:val="28"/>
          <w:szCs w:val="28"/>
        </w:rPr>
      </w:pPr>
      <w:r w:rsidRPr="009123DF">
        <w:rPr>
          <w:rFonts w:ascii="仿宋_GB2312" w:eastAsia="仿宋_GB2312" w:hAnsi="宋体" w:hint="eastAsia"/>
          <w:sz w:val="28"/>
          <w:szCs w:val="28"/>
        </w:rPr>
        <w:t>根据《金山区建设工程优质结构工程评选办法》的规定，金山区优</w:t>
      </w:r>
      <w:r w:rsidRPr="009123DF">
        <w:rPr>
          <w:rFonts w:ascii="仿宋_GB2312" w:eastAsia="仿宋_GB2312" w:hAnsi="宋体" w:hint="eastAsia"/>
          <w:sz w:val="28"/>
          <w:szCs w:val="28"/>
        </w:rPr>
        <w:lastRenderedPageBreak/>
        <w:t>质结构评审委员会按照有关规定、标准进行评审，经我会审定，共有金山新城学校新建工程--中学部教学实验楼等22项工程获2017年上半年度区优质结构工程，现予公布。名单如下：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052"/>
        <w:gridCol w:w="1176"/>
        <w:gridCol w:w="929"/>
        <w:gridCol w:w="1373"/>
        <w:gridCol w:w="1585"/>
        <w:gridCol w:w="1450"/>
      </w:tblGrid>
      <w:tr w:rsidR="00DD26E5" w:rsidRPr="009123DF" w:rsidTr="00F2064B">
        <w:trPr>
          <w:trHeight w:val="702"/>
        </w:trPr>
        <w:tc>
          <w:tcPr>
            <w:tcW w:w="243"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序号</w:t>
            </w:r>
          </w:p>
        </w:tc>
        <w:tc>
          <w:tcPr>
            <w:tcW w:w="1141"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工程名称</w:t>
            </w:r>
          </w:p>
        </w:tc>
        <w:tc>
          <w:tcPr>
            <w:tcW w:w="643"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建筑面积（</w:t>
            </w:r>
            <w:r w:rsidRPr="009123DF">
              <w:rPr>
                <w:rFonts w:ascii="宋体" w:hAnsi="宋体" w:cs="宋体" w:hint="eastAsia"/>
                <w:sz w:val="24"/>
                <w:szCs w:val="24"/>
              </w:rPr>
              <w:t>㎡</w:t>
            </w:r>
            <w:r w:rsidRPr="009123DF">
              <w:rPr>
                <w:rFonts w:ascii="仿宋_GB2312" w:eastAsia="仿宋_GB2312" w:hAnsi="宋体" w:cs="仿宋_GB2312" w:hint="eastAsia"/>
                <w:sz w:val="24"/>
                <w:szCs w:val="24"/>
              </w:rPr>
              <w:t>）</w:t>
            </w:r>
          </w:p>
        </w:tc>
        <w:tc>
          <w:tcPr>
            <w:tcW w:w="519"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结 构</w:t>
            </w:r>
          </w:p>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类 型</w:t>
            </w:r>
          </w:p>
        </w:tc>
        <w:tc>
          <w:tcPr>
            <w:tcW w:w="765"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施工单位</w:t>
            </w:r>
          </w:p>
        </w:tc>
        <w:tc>
          <w:tcPr>
            <w:tcW w:w="882"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建设单位</w:t>
            </w:r>
          </w:p>
        </w:tc>
        <w:tc>
          <w:tcPr>
            <w:tcW w:w="807"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监理单位</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上海市金</w:t>
            </w:r>
            <w:proofErr w:type="gramStart"/>
            <w:r w:rsidRPr="009123DF">
              <w:rPr>
                <w:rFonts w:ascii="仿宋_GB2312" w:eastAsia="仿宋_GB2312" w:hAnsi="宋体" w:hint="eastAsia"/>
                <w:sz w:val="24"/>
                <w:szCs w:val="24"/>
              </w:rPr>
              <w:t>卫中学</w:t>
            </w:r>
            <w:proofErr w:type="gramEnd"/>
            <w:r w:rsidRPr="009123DF">
              <w:rPr>
                <w:rFonts w:ascii="仿宋_GB2312" w:eastAsia="仿宋_GB2312" w:hAnsi="宋体" w:hint="eastAsia"/>
                <w:sz w:val="24"/>
                <w:szCs w:val="24"/>
              </w:rPr>
              <w:t>迁建工程--体育馆/食堂</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6844.97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架     2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上海伟浩建设工程有限公司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上海市金</w:t>
            </w:r>
            <w:proofErr w:type="gramStart"/>
            <w:r w:rsidRPr="009123DF">
              <w:rPr>
                <w:rFonts w:ascii="仿宋_GB2312" w:eastAsia="仿宋_GB2312" w:hAnsi="宋体" w:hint="eastAsia"/>
                <w:sz w:val="24"/>
                <w:szCs w:val="24"/>
              </w:rPr>
              <w:t>卫中学</w:t>
            </w:r>
            <w:proofErr w:type="gramEnd"/>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上海华城工程建设管理有限公司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2</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 xml:space="preserve">金山新城学校新建工程--中学部教学实验楼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16054.8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架     5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上海金山石油化工建筑有限公司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上海市</w:t>
            </w:r>
            <w:proofErr w:type="gramStart"/>
            <w:r w:rsidRPr="009123DF">
              <w:rPr>
                <w:rFonts w:ascii="仿宋_GB2312" w:eastAsia="仿宋_GB2312" w:hAnsi="宋体" w:hint="eastAsia"/>
                <w:sz w:val="24"/>
                <w:szCs w:val="24"/>
              </w:rPr>
              <w:t>金山区校产</w:t>
            </w:r>
            <w:proofErr w:type="gramEnd"/>
            <w:r w:rsidRPr="009123DF">
              <w:rPr>
                <w:rFonts w:ascii="仿宋_GB2312" w:eastAsia="仿宋_GB2312" w:hAnsi="宋体" w:hint="eastAsia"/>
                <w:sz w:val="24"/>
                <w:szCs w:val="24"/>
              </w:rPr>
              <w:t>基建设备管理中心</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上海地铁咨询监理科技有限公司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3</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明卫佳苑</w:t>
            </w:r>
            <w:proofErr w:type="gramEnd"/>
            <w:r w:rsidRPr="009123DF">
              <w:rPr>
                <w:rFonts w:ascii="仿宋_GB2312" w:eastAsia="仿宋_GB2312" w:hAnsi="宋体" w:hint="eastAsia"/>
                <w:sz w:val="24"/>
                <w:szCs w:val="24"/>
              </w:rPr>
              <w:t>12-06地块 10#楼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8173.83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剪     17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浙江舜杰建筑集团股份有限公司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上海皓帆置业有限公司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上海三维工程建设咨询有限公司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4</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明卫佳苑</w:t>
            </w:r>
            <w:proofErr w:type="gramEnd"/>
            <w:r w:rsidRPr="009123DF">
              <w:rPr>
                <w:rFonts w:ascii="仿宋_GB2312" w:eastAsia="仿宋_GB2312" w:hAnsi="宋体" w:hint="eastAsia"/>
                <w:sz w:val="24"/>
                <w:szCs w:val="24"/>
              </w:rPr>
              <w:t>12-06地块 11#楼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8173.83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剪     17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浙江舜杰建筑集团股份有限公司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上海皓帆置业有限公司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上海三维工程建设咨询有限公司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5</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明卫佳苑</w:t>
            </w:r>
            <w:proofErr w:type="gramEnd"/>
            <w:r w:rsidRPr="009123DF">
              <w:rPr>
                <w:rFonts w:ascii="仿宋_GB2312" w:eastAsia="仿宋_GB2312" w:hAnsi="宋体" w:hint="eastAsia"/>
                <w:sz w:val="24"/>
                <w:szCs w:val="24"/>
              </w:rPr>
              <w:t>12-06地块 12#楼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8267.42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剪     17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浙江舜杰建筑集团股份有限公司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上海皓帆置业有限公司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上海三维工程建设咨询有限公司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6</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明卫佳苑</w:t>
            </w:r>
            <w:proofErr w:type="gramEnd"/>
            <w:r w:rsidRPr="009123DF">
              <w:rPr>
                <w:rFonts w:ascii="仿宋_GB2312" w:eastAsia="仿宋_GB2312" w:hAnsi="宋体" w:hint="eastAsia"/>
                <w:sz w:val="24"/>
                <w:szCs w:val="24"/>
              </w:rPr>
              <w:t>12-06地块 13#楼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9610.62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剪     18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浙江舜杰建筑集团股份有限公司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上海皓帆置业有限公司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上海三维工程建设咨询有限公司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7</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明卫佳苑</w:t>
            </w:r>
            <w:proofErr w:type="gramEnd"/>
            <w:r w:rsidRPr="009123DF">
              <w:rPr>
                <w:rFonts w:ascii="仿宋_GB2312" w:eastAsia="仿宋_GB2312" w:hAnsi="宋体" w:hint="eastAsia"/>
                <w:sz w:val="24"/>
                <w:szCs w:val="24"/>
              </w:rPr>
              <w:t>12-06地块 14#楼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10681.63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剪     18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浙江舜杰建筑集团股份有限公司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上海皓帆置业有限公司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上海三维工程建设咨询有限公司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8</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明卫佳苑</w:t>
            </w:r>
            <w:proofErr w:type="gramEnd"/>
            <w:r w:rsidRPr="009123DF">
              <w:rPr>
                <w:rFonts w:ascii="仿宋_GB2312" w:eastAsia="仿宋_GB2312" w:hAnsi="宋体" w:hint="eastAsia"/>
                <w:sz w:val="24"/>
                <w:szCs w:val="24"/>
              </w:rPr>
              <w:t>12-06地块 15#楼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10138.29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剪     18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浙江舜杰建筑集团股份有限公司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上海皓帆置业有限公司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上海三维工程建设咨询有限公司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9</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金山工业区JSS3-0402单元06-04地块（一期）商品房项目</w:t>
            </w:r>
            <w:r w:rsidR="00611FEE">
              <w:rPr>
                <w:rFonts w:ascii="仿宋_GB2312" w:eastAsia="仿宋_GB2312" w:hAnsi="宋体" w:hint="eastAsia"/>
                <w:sz w:val="24"/>
                <w:szCs w:val="24"/>
              </w:rPr>
              <w:t xml:space="preserve"> </w:t>
            </w:r>
            <w:r w:rsidRPr="009123DF">
              <w:rPr>
                <w:rFonts w:ascii="仿宋_GB2312" w:eastAsia="仿宋_GB2312" w:hAnsi="宋体" w:hint="eastAsia"/>
                <w:sz w:val="24"/>
                <w:szCs w:val="24"/>
              </w:rPr>
              <w:t>4#楼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6946.42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剪力墙18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中建一局集团第一建筑有限公司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上海豫金置业有限公司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w:t>
            </w:r>
            <w:proofErr w:type="gramStart"/>
            <w:r w:rsidRPr="009123DF">
              <w:rPr>
                <w:rFonts w:ascii="仿宋_GB2312" w:eastAsia="仿宋_GB2312" w:hAnsi="宋体" w:hint="eastAsia"/>
                <w:sz w:val="24"/>
                <w:szCs w:val="24"/>
              </w:rPr>
              <w:t>复远建设</w:t>
            </w:r>
            <w:proofErr w:type="gramEnd"/>
            <w:r w:rsidRPr="009123DF">
              <w:rPr>
                <w:rFonts w:ascii="仿宋_GB2312" w:eastAsia="仿宋_GB2312" w:hAnsi="宋体" w:hint="eastAsia"/>
                <w:sz w:val="24"/>
                <w:szCs w:val="24"/>
              </w:rPr>
              <w:t>监理有限公司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lastRenderedPageBreak/>
              <w:t>10</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金山工业区JSS3-0402单元06-04地块（一期）商品房项目</w:t>
            </w:r>
            <w:r w:rsidR="00611FEE">
              <w:rPr>
                <w:rFonts w:ascii="仿宋_GB2312" w:eastAsia="仿宋_GB2312" w:hAnsi="宋体" w:hint="eastAsia"/>
                <w:sz w:val="24"/>
                <w:szCs w:val="24"/>
              </w:rPr>
              <w:t xml:space="preserve"> </w:t>
            </w:r>
            <w:r w:rsidRPr="009123DF">
              <w:rPr>
                <w:rFonts w:ascii="仿宋_GB2312" w:eastAsia="仿宋_GB2312" w:hAnsi="宋体" w:hint="eastAsia"/>
                <w:sz w:val="24"/>
                <w:szCs w:val="24"/>
              </w:rPr>
              <w:t>6#楼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6946.42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剪力墙18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中建一局集团第一建筑有限公司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上海豫金置业有限公司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w:t>
            </w:r>
            <w:proofErr w:type="gramStart"/>
            <w:r w:rsidRPr="009123DF">
              <w:rPr>
                <w:rFonts w:ascii="仿宋_GB2312" w:eastAsia="仿宋_GB2312" w:hAnsi="宋体" w:hint="eastAsia"/>
                <w:sz w:val="24"/>
                <w:szCs w:val="24"/>
              </w:rPr>
              <w:t>复远建设</w:t>
            </w:r>
            <w:proofErr w:type="gramEnd"/>
            <w:r w:rsidRPr="009123DF">
              <w:rPr>
                <w:rFonts w:ascii="仿宋_GB2312" w:eastAsia="仿宋_GB2312" w:hAnsi="宋体" w:hint="eastAsia"/>
                <w:sz w:val="24"/>
                <w:szCs w:val="24"/>
              </w:rPr>
              <w:t>监理有限公司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11</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 xml:space="preserve">华东师范大学第三附属中学迁建工程  教学楼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11130.06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架     4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江苏省建工集团有限公司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华东师范大学第三附属中学</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12</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 xml:space="preserve">华东师范大学第三附属中学迁建工程  教学实验楼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9524.94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架     4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江苏省建工集团有限公司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华东师范大学第三附属中学</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13</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华东师范大学第三附属中学迁建工程  男生宿舍</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10621.7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架     6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江苏省建工集团有限公司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华东师范大学第三附属中学</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14</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 xml:space="preserve">华东师范大学第三附属中学迁建工程  女生宿舍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10635.56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架     6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江苏省建工集团有限公司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华东师范大学第三附属中学</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15</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 xml:space="preserve">华东师范大学第三附属中学迁建工程  食堂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4938.51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架     3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江苏省建工集团有限公司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华东师范大学第三附属中学</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16</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御</w:t>
            </w:r>
            <w:proofErr w:type="gramEnd"/>
            <w:r w:rsidRPr="009123DF">
              <w:rPr>
                <w:rFonts w:ascii="仿宋_GB2312" w:eastAsia="仿宋_GB2312" w:hAnsi="宋体" w:hint="eastAsia"/>
                <w:sz w:val="24"/>
                <w:szCs w:val="24"/>
              </w:rPr>
              <w:t>湖上园（暂定名）商品房项目（一标段）</w:t>
            </w:r>
            <w:r w:rsidR="00611FEE">
              <w:rPr>
                <w:rFonts w:ascii="仿宋_GB2312" w:eastAsia="仿宋_GB2312" w:hAnsi="宋体" w:hint="eastAsia"/>
                <w:sz w:val="24"/>
                <w:szCs w:val="24"/>
              </w:rPr>
              <w:t xml:space="preserve"> </w:t>
            </w:r>
            <w:r w:rsidRPr="009123DF">
              <w:rPr>
                <w:rFonts w:ascii="仿宋_GB2312" w:eastAsia="仿宋_GB2312" w:hAnsi="宋体" w:hint="eastAsia"/>
                <w:sz w:val="24"/>
                <w:szCs w:val="24"/>
              </w:rPr>
              <w:t>1#楼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5337.61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剪     14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浙江中成建工集团有限公司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上海拓金房地产有限公司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上海严翔建设工程咨询有限公司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17</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御</w:t>
            </w:r>
            <w:proofErr w:type="gramEnd"/>
            <w:r w:rsidRPr="009123DF">
              <w:rPr>
                <w:rFonts w:ascii="仿宋_GB2312" w:eastAsia="仿宋_GB2312" w:hAnsi="宋体" w:hint="eastAsia"/>
                <w:sz w:val="24"/>
                <w:szCs w:val="24"/>
              </w:rPr>
              <w:t>湖上园（暂定名）商品房项目（一标段）15#楼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right"/>
              <w:rPr>
                <w:rFonts w:ascii="仿宋_GB2312" w:eastAsia="仿宋_GB2312" w:hAnsi="宋体"/>
                <w:sz w:val="24"/>
                <w:szCs w:val="24"/>
              </w:rPr>
            </w:pPr>
            <w:r w:rsidRPr="009123DF">
              <w:rPr>
                <w:rFonts w:ascii="仿宋_GB2312" w:eastAsia="仿宋_GB2312" w:hAnsi="宋体" w:hint="eastAsia"/>
                <w:sz w:val="24"/>
                <w:szCs w:val="24"/>
              </w:rPr>
              <w:t>7629.96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剪     14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浙江中成建工集团有限公司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上海拓金房地产有限公司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上海严翔建设工程咨询有限公司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18</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御</w:t>
            </w:r>
            <w:proofErr w:type="gramEnd"/>
            <w:r w:rsidRPr="009123DF">
              <w:rPr>
                <w:rFonts w:ascii="仿宋_GB2312" w:eastAsia="仿宋_GB2312" w:hAnsi="宋体" w:hint="eastAsia"/>
                <w:sz w:val="24"/>
                <w:szCs w:val="24"/>
              </w:rPr>
              <w:t>湖上园（暂定名）商品房项目（一标段）16#楼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right"/>
              <w:rPr>
                <w:rFonts w:ascii="仿宋_GB2312" w:eastAsia="仿宋_GB2312" w:hAnsi="宋体"/>
                <w:sz w:val="24"/>
                <w:szCs w:val="24"/>
              </w:rPr>
            </w:pPr>
            <w:r w:rsidRPr="009123DF">
              <w:rPr>
                <w:rFonts w:ascii="仿宋_GB2312" w:eastAsia="仿宋_GB2312" w:hAnsi="宋体" w:hint="eastAsia"/>
                <w:sz w:val="24"/>
                <w:szCs w:val="24"/>
              </w:rPr>
              <w:t>5208.96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剪     14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浙江中成建工集团有限公司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上海拓金房地产有限公司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上海严翔建设工程咨询有限公司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19</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明卫佳苑</w:t>
            </w:r>
            <w:proofErr w:type="gramEnd"/>
            <w:r w:rsidRPr="009123DF">
              <w:rPr>
                <w:rFonts w:ascii="仿宋_GB2312" w:eastAsia="仿宋_GB2312" w:hAnsi="宋体" w:hint="eastAsia"/>
                <w:sz w:val="24"/>
                <w:szCs w:val="24"/>
              </w:rPr>
              <w:t xml:space="preserve"> 13-04地块19#楼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8173.83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剪力墙17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上海皓帆置业有限公司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上海东</w:t>
            </w:r>
            <w:proofErr w:type="gramStart"/>
            <w:r w:rsidRPr="009123DF">
              <w:rPr>
                <w:rFonts w:ascii="仿宋_GB2312" w:eastAsia="仿宋_GB2312" w:hAnsi="宋体" w:hint="eastAsia"/>
                <w:sz w:val="24"/>
                <w:szCs w:val="24"/>
              </w:rPr>
              <w:t>旭建设</w:t>
            </w:r>
            <w:proofErr w:type="gramEnd"/>
            <w:r w:rsidRPr="009123DF">
              <w:rPr>
                <w:rFonts w:ascii="仿宋_GB2312" w:eastAsia="仿宋_GB2312" w:hAnsi="宋体" w:hint="eastAsia"/>
                <w:sz w:val="24"/>
                <w:szCs w:val="24"/>
              </w:rPr>
              <w:t>工程监理有限公司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20</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明卫佳苑</w:t>
            </w:r>
            <w:proofErr w:type="gramEnd"/>
            <w:r w:rsidRPr="009123DF">
              <w:rPr>
                <w:rFonts w:ascii="仿宋_GB2312" w:eastAsia="仿宋_GB2312" w:hAnsi="宋体" w:hint="eastAsia"/>
                <w:sz w:val="24"/>
                <w:szCs w:val="24"/>
              </w:rPr>
              <w:t xml:space="preserve"> 13-04地块21#楼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8647.86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剪力墙18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上海皓帆置业有限公司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上海东</w:t>
            </w:r>
            <w:proofErr w:type="gramStart"/>
            <w:r w:rsidRPr="009123DF">
              <w:rPr>
                <w:rFonts w:ascii="仿宋_GB2312" w:eastAsia="仿宋_GB2312" w:hAnsi="宋体" w:hint="eastAsia"/>
                <w:sz w:val="24"/>
                <w:szCs w:val="24"/>
              </w:rPr>
              <w:t>旭建设</w:t>
            </w:r>
            <w:proofErr w:type="gramEnd"/>
            <w:r w:rsidRPr="009123DF">
              <w:rPr>
                <w:rFonts w:ascii="仿宋_GB2312" w:eastAsia="仿宋_GB2312" w:hAnsi="宋体" w:hint="eastAsia"/>
                <w:sz w:val="24"/>
                <w:szCs w:val="24"/>
              </w:rPr>
              <w:t>工程监理有限公司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lastRenderedPageBreak/>
              <w:t>21</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明卫佳苑</w:t>
            </w:r>
            <w:proofErr w:type="gramEnd"/>
            <w:r w:rsidRPr="009123DF">
              <w:rPr>
                <w:rFonts w:ascii="仿宋_GB2312" w:eastAsia="仿宋_GB2312" w:hAnsi="宋体" w:hint="eastAsia"/>
                <w:sz w:val="24"/>
                <w:szCs w:val="24"/>
              </w:rPr>
              <w:t xml:space="preserve"> 13-01地块30#楼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9610.62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剪力墙18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上海皓帆置业有限公司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上海东</w:t>
            </w:r>
            <w:proofErr w:type="gramStart"/>
            <w:r w:rsidRPr="009123DF">
              <w:rPr>
                <w:rFonts w:ascii="仿宋_GB2312" w:eastAsia="仿宋_GB2312" w:hAnsi="宋体" w:hint="eastAsia"/>
                <w:sz w:val="24"/>
                <w:szCs w:val="24"/>
              </w:rPr>
              <w:t>旭建设</w:t>
            </w:r>
            <w:proofErr w:type="gramEnd"/>
            <w:r w:rsidRPr="009123DF">
              <w:rPr>
                <w:rFonts w:ascii="仿宋_GB2312" w:eastAsia="仿宋_GB2312" w:hAnsi="宋体" w:hint="eastAsia"/>
                <w:sz w:val="24"/>
                <w:szCs w:val="24"/>
              </w:rPr>
              <w:t>工程监理有限公司</w:t>
            </w:r>
          </w:p>
        </w:tc>
      </w:tr>
      <w:tr w:rsidR="00DD26E5" w:rsidRPr="009123DF" w:rsidTr="00F2064B">
        <w:trPr>
          <w:trHeight w:val="120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22</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明卫佳苑</w:t>
            </w:r>
            <w:proofErr w:type="gramEnd"/>
            <w:r w:rsidRPr="009123DF">
              <w:rPr>
                <w:rFonts w:ascii="仿宋_GB2312" w:eastAsia="仿宋_GB2312" w:hAnsi="宋体" w:hint="eastAsia"/>
                <w:sz w:val="24"/>
                <w:szCs w:val="24"/>
              </w:rPr>
              <w:t xml:space="preserve"> 13-01地块31#楼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9610.62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剪力墙18 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中国建筑第二工程局有限公司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上海皓帆置业有限公司</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上海东</w:t>
            </w:r>
            <w:proofErr w:type="gramStart"/>
            <w:r w:rsidRPr="009123DF">
              <w:rPr>
                <w:rFonts w:ascii="仿宋_GB2312" w:eastAsia="仿宋_GB2312" w:hAnsi="宋体" w:hint="eastAsia"/>
                <w:sz w:val="24"/>
                <w:szCs w:val="24"/>
              </w:rPr>
              <w:t>旭建设</w:t>
            </w:r>
            <w:proofErr w:type="gramEnd"/>
            <w:r w:rsidRPr="009123DF">
              <w:rPr>
                <w:rFonts w:ascii="仿宋_GB2312" w:eastAsia="仿宋_GB2312" w:hAnsi="宋体" w:hint="eastAsia"/>
                <w:sz w:val="24"/>
                <w:szCs w:val="24"/>
              </w:rPr>
              <w:t>工程监理有限公司</w:t>
            </w:r>
          </w:p>
        </w:tc>
      </w:tr>
    </w:tbl>
    <w:p w:rsidR="00DD26E5" w:rsidRPr="009123DF" w:rsidRDefault="00DD26E5" w:rsidP="00CF2011">
      <w:pPr>
        <w:spacing w:line="520" w:lineRule="exact"/>
        <w:ind w:firstLineChars="200" w:firstLine="560"/>
        <w:rPr>
          <w:rFonts w:ascii="仿宋_GB2312" w:eastAsia="仿宋_GB2312" w:hAnsi="宋体"/>
          <w:sz w:val="28"/>
          <w:szCs w:val="28"/>
        </w:rPr>
      </w:pPr>
      <w:r w:rsidRPr="009123DF">
        <w:rPr>
          <w:rFonts w:ascii="仿宋_GB2312" w:eastAsia="仿宋_GB2312" w:hAnsi="宋体" w:hint="eastAsia"/>
          <w:sz w:val="28"/>
          <w:szCs w:val="28"/>
        </w:rPr>
        <w:t>对以上22项工程予以通报表扬，并对施工单位颁发奖杯和荣誉证书。希望各有关单位向获奖单位学习，积极</w:t>
      </w:r>
      <w:proofErr w:type="gramStart"/>
      <w:r w:rsidRPr="009123DF">
        <w:rPr>
          <w:rFonts w:ascii="仿宋_GB2312" w:eastAsia="仿宋_GB2312" w:hAnsi="宋体" w:hint="eastAsia"/>
          <w:sz w:val="28"/>
          <w:szCs w:val="28"/>
        </w:rPr>
        <w:t>争创区</w:t>
      </w:r>
      <w:proofErr w:type="gramEnd"/>
      <w:r w:rsidRPr="009123DF">
        <w:rPr>
          <w:rFonts w:ascii="仿宋_GB2312" w:eastAsia="仿宋_GB2312" w:hAnsi="宋体" w:hint="eastAsia"/>
          <w:sz w:val="28"/>
          <w:szCs w:val="28"/>
        </w:rPr>
        <w:t>优质结构工程。获奖单位要再接再厉，争取荣获更大的荣誉，使我区的建设工程质量有较大的提高。</w:t>
      </w:r>
    </w:p>
    <w:p w:rsidR="00DD26E5" w:rsidRPr="009123DF" w:rsidRDefault="00DD26E5" w:rsidP="00CF2011">
      <w:pPr>
        <w:spacing w:line="520" w:lineRule="exact"/>
        <w:ind w:firstLineChars="200" w:firstLine="560"/>
        <w:rPr>
          <w:rFonts w:ascii="仿宋_GB2312" w:eastAsia="仿宋_GB2312" w:hAnsi="宋体"/>
          <w:sz w:val="28"/>
          <w:szCs w:val="28"/>
        </w:rPr>
      </w:pPr>
      <w:r w:rsidRPr="009123DF">
        <w:rPr>
          <w:rFonts w:ascii="仿宋_GB2312" w:eastAsia="仿宋_GB2312" w:hAnsi="宋体" w:hint="eastAsia"/>
          <w:sz w:val="28"/>
          <w:szCs w:val="28"/>
        </w:rPr>
        <w:t>特此通知。</w:t>
      </w:r>
    </w:p>
    <w:p w:rsidR="00DD26E5" w:rsidRPr="009123DF" w:rsidRDefault="00DD26E5" w:rsidP="00CF2011">
      <w:pPr>
        <w:spacing w:line="520" w:lineRule="exact"/>
        <w:ind w:firstLineChars="200" w:firstLine="560"/>
        <w:jc w:val="right"/>
        <w:rPr>
          <w:rFonts w:ascii="仿宋_GB2312" w:eastAsia="仿宋_GB2312" w:hAnsi="宋体"/>
          <w:sz w:val="28"/>
          <w:szCs w:val="28"/>
        </w:rPr>
      </w:pPr>
      <w:r w:rsidRPr="009123DF">
        <w:rPr>
          <w:rFonts w:ascii="仿宋_GB2312" w:eastAsia="仿宋_GB2312" w:hAnsi="宋体" w:hint="eastAsia"/>
          <w:sz w:val="28"/>
          <w:szCs w:val="28"/>
        </w:rPr>
        <w:t>上海市金山区建筑联合协会</w:t>
      </w:r>
    </w:p>
    <w:p w:rsidR="00DD26E5" w:rsidRDefault="00DD26E5" w:rsidP="00CF2011">
      <w:pPr>
        <w:spacing w:line="520" w:lineRule="exact"/>
        <w:ind w:firstLineChars="2150" w:firstLine="6020"/>
        <w:rPr>
          <w:rFonts w:ascii="仿宋_GB2312" w:eastAsia="仿宋_GB2312" w:hAnsi="宋体" w:hint="eastAsia"/>
          <w:sz w:val="28"/>
          <w:szCs w:val="28"/>
        </w:rPr>
      </w:pPr>
      <w:r w:rsidRPr="009123DF">
        <w:rPr>
          <w:rFonts w:ascii="仿宋_GB2312" w:eastAsia="仿宋_GB2312" w:hAnsi="宋体" w:hint="eastAsia"/>
          <w:sz w:val="28"/>
          <w:szCs w:val="28"/>
        </w:rPr>
        <w:t>二O一七年七月十八日</w:t>
      </w:r>
    </w:p>
    <w:p w:rsidR="00CF2011" w:rsidRDefault="00CF2011" w:rsidP="009123DF">
      <w:pPr>
        <w:spacing w:line="440" w:lineRule="exact"/>
        <w:ind w:firstLineChars="2150" w:firstLine="6020"/>
        <w:rPr>
          <w:rFonts w:ascii="仿宋_GB2312" w:eastAsia="仿宋_GB2312" w:hAnsi="宋体"/>
          <w:sz w:val="28"/>
          <w:szCs w:val="28"/>
        </w:rPr>
      </w:pPr>
    </w:p>
    <w:p w:rsidR="00DD26E5" w:rsidRPr="009123DF" w:rsidRDefault="00DD26E5" w:rsidP="00DD26E5">
      <w:pPr>
        <w:spacing w:line="640" w:lineRule="exact"/>
        <w:jc w:val="center"/>
        <w:rPr>
          <w:rFonts w:ascii="黑体" w:eastAsia="黑体" w:hAnsi="宋体"/>
          <w:b/>
          <w:sz w:val="32"/>
          <w:szCs w:val="32"/>
        </w:rPr>
      </w:pPr>
      <w:r w:rsidRPr="009123DF">
        <w:rPr>
          <w:rFonts w:ascii="黑体" w:eastAsia="黑体" w:hAnsi="宋体" w:hint="eastAsia"/>
          <w:b/>
          <w:sz w:val="32"/>
          <w:szCs w:val="32"/>
        </w:rPr>
        <w:t>关于公布2017年下半年度区优质结构工程</w:t>
      </w:r>
    </w:p>
    <w:p w:rsidR="00CF2011" w:rsidRPr="00025C0D" w:rsidRDefault="00DD26E5" w:rsidP="00025C0D">
      <w:pPr>
        <w:spacing w:line="640" w:lineRule="exact"/>
        <w:jc w:val="center"/>
        <w:rPr>
          <w:rFonts w:ascii="黑体" w:eastAsia="黑体" w:hAnsi="宋体" w:hint="eastAsia"/>
          <w:b/>
          <w:sz w:val="32"/>
          <w:szCs w:val="32"/>
        </w:rPr>
      </w:pPr>
      <w:r w:rsidRPr="009123DF">
        <w:rPr>
          <w:rFonts w:ascii="黑体" w:eastAsia="黑体" w:hAnsi="宋体" w:hint="eastAsia"/>
          <w:b/>
          <w:sz w:val="32"/>
          <w:szCs w:val="32"/>
        </w:rPr>
        <w:t>获奖名单的通知</w:t>
      </w:r>
    </w:p>
    <w:p w:rsidR="00DD26E5" w:rsidRPr="009123DF" w:rsidRDefault="00DD26E5" w:rsidP="00CF2011">
      <w:pPr>
        <w:spacing w:line="520" w:lineRule="exact"/>
        <w:rPr>
          <w:rFonts w:ascii="仿宋_GB2312" w:eastAsia="仿宋_GB2312" w:hAnsi="宋体"/>
          <w:sz w:val="28"/>
          <w:szCs w:val="28"/>
        </w:rPr>
      </w:pPr>
      <w:r w:rsidRPr="009123DF">
        <w:rPr>
          <w:rFonts w:ascii="仿宋_GB2312" w:eastAsia="仿宋_GB2312" w:hAnsi="宋体" w:hint="eastAsia"/>
          <w:sz w:val="28"/>
          <w:szCs w:val="28"/>
        </w:rPr>
        <w:t>各有关单位：</w:t>
      </w:r>
    </w:p>
    <w:p w:rsidR="00DD26E5" w:rsidRPr="009123DF" w:rsidRDefault="00DD26E5" w:rsidP="00CF2011">
      <w:pPr>
        <w:spacing w:line="520" w:lineRule="exact"/>
        <w:ind w:firstLineChars="205" w:firstLine="574"/>
        <w:rPr>
          <w:rFonts w:ascii="仿宋_GB2312" w:eastAsia="仿宋_GB2312" w:hAnsi="宋体"/>
          <w:sz w:val="28"/>
          <w:szCs w:val="28"/>
        </w:rPr>
      </w:pPr>
      <w:r w:rsidRPr="009123DF">
        <w:rPr>
          <w:rFonts w:ascii="仿宋_GB2312" w:eastAsia="仿宋_GB2312" w:hAnsi="宋体" w:hint="eastAsia"/>
          <w:sz w:val="28"/>
          <w:szCs w:val="28"/>
        </w:rPr>
        <w:t>根据《金山区建设工程优质结构工程评选办法》的规定，金山区优质结构评审委员会按照有关规定、标准进行评审，经我会审定，共有金山区朱</w:t>
      </w:r>
      <w:proofErr w:type="gramStart"/>
      <w:r w:rsidRPr="009123DF">
        <w:rPr>
          <w:rFonts w:ascii="仿宋_GB2312" w:eastAsia="仿宋_GB2312" w:hAnsi="宋体" w:hint="eastAsia"/>
          <w:sz w:val="28"/>
          <w:szCs w:val="28"/>
        </w:rPr>
        <w:t>泾</w:t>
      </w:r>
      <w:proofErr w:type="gramEnd"/>
      <w:r w:rsidRPr="009123DF">
        <w:rPr>
          <w:rFonts w:ascii="仿宋_GB2312" w:eastAsia="仿宋_GB2312" w:hAnsi="宋体" w:hint="eastAsia"/>
          <w:sz w:val="28"/>
          <w:szCs w:val="28"/>
        </w:rPr>
        <w:t>镇镇区A29-01地块商品房项目2号楼等13项工程获2017年下半年度区优质结构工程，现予公布。名单如下：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2065"/>
        <w:gridCol w:w="1296"/>
        <w:gridCol w:w="953"/>
        <w:gridCol w:w="1368"/>
        <w:gridCol w:w="1369"/>
        <w:gridCol w:w="1469"/>
      </w:tblGrid>
      <w:tr w:rsidR="00DD26E5" w:rsidRPr="009123DF" w:rsidTr="00F2064B">
        <w:trPr>
          <w:trHeight w:val="702"/>
        </w:trPr>
        <w:tc>
          <w:tcPr>
            <w:tcW w:w="283"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序号</w:t>
            </w:r>
          </w:p>
        </w:tc>
        <w:tc>
          <w:tcPr>
            <w:tcW w:w="1150"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工程名称</w:t>
            </w:r>
          </w:p>
        </w:tc>
        <w:tc>
          <w:tcPr>
            <w:tcW w:w="687"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建筑面积（</w:t>
            </w:r>
            <w:r w:rsidRPr="009123DF">
              <w:rPr>
                <w:rFonts w:ascii="宋体" w:hAnsi="宋体" w:cs="宋体" w:hint="eastAsia"/>
                <w:sz w:val="24"/>
                <w:szCs w:val="24"/>
              </w:rPr>
              <w:t>㎡</w:t>
            </w:r>
            <w:r w:rsidRPr="009123DF">
              <w:rPr>
                <w:rFonts w:ascii="仿宋_GB2312" w:eastAsia="仿宋_GB2312" w:hAnsi="宋体" w:cs="仿宋_GB2312" w:hint="eastAsia"/>
                <w:sz w:val="24"/>
                <w:szCs w:val="24"/>
              </w:rPr>
              <w:t>）</w:t>
            </w:r>
          </w:p>
        </w:tc>
        <w:tc>
          <w:tcPr>
            <w:tcW w:w="534"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结 构</w:t>
            </w:r>
          </w:p>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类 型</w:t>
            </w:r>
          </w:p>
        </w:tc>
        <w:tc>
          <w:tcPr>
            <w:tcW w:w="763"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施工单位</w:t>
            </w:r>
          </w:p>
        </w:tc>
        <w:tc>
          <w:tcPr>
            <w:tcW w:w="764"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建设单位</w:t>
            </w:r>
          </w:p>
        </w:tc>
        <w:tc>
          <w:tcPr>
            <w:tcW w:w="820" w:type="pct"/>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监理单位</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绿地金</w:t>
            </w:r>
            <w:proofErr w:type="gramEnd"/>
            <w:r w:rsidRPr="009123DF">
              <w:rPr>
                <w:rFonts w:ascii="仿宋_GB2312" w:eastAsia="仿宋_GB2312" w:hAnsi="宋体" w:hint="eastAsia"/>
                <w:sz w:val="24"/>
                <w:szCs w:val="24"/>
              </w:rPr>
              <w:t>卫新家园三号地块13#楼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3888.27</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剪力墙11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上海绿地建筑工程有限公司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上海绿地工业投资发展有限公司</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上海建腾建筑工程</w:t>
            </w:r>
            <w:proofErr w:type="gramEnd"/>
            <w:r w:rsidRPr="009123DF">
              <w:rPr>
                <w:rFonts w:ascii="仿宋_GB2312" w:eastAsia="仿宋_GB2312" w:hAnsi="宋体" w:hint="eastAsia"/>
                <w:sz w:val="24"/>
                <w:szCs w:val="24"/>
              </w:rPr>
              <w:t>监理有限公司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2</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绿地金</w:t>
            </w:r>
            <w:proofErr w:type="gramEnd"/>
            <w:r w:rsidRPr="009123DF">
              <w:rPr>
                <w:rFonts w:ascii="仿宋_GB2312" w:eastAsia="仿宋_GB2312" w:hAnsi="宋体" w:hint="eastAsia"/>
                <w:sz w:val="24"/>
                <w:szCs w:val="24"/>
              </w:rPr>
              <w:t>卫新家园三号地块15#住宅及商铺7整体</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4623.43</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剪力墙11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上海绿地建筑工程有限公司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上海绿地工业投资发展有限公司</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上海建腾建筑工程</w:t>
            </w:r>
            <w:proofErr w:type="gramEnd"/>
            <w:r w:rsidRPr="009123DF">
              <w:rPr>
                <w:rFonts w:ascii="仿宋_GB2312" w:eastAsia="仿宋_GB2312" w:hAnsi="宋体" w:hint="eastAsia"/>
                <w:sz w:val="24"/>
                <w:szCs w:val="24"/>
              </w:rPr>
              <w:t>监理有限公司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lastRenderedPageBreak/>
              <w:t>3</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绿地金</w:t>
            </w:r>
            <w:proofErr w:type="gramEnd"/>
            <w:r w:rsidRPr="009123DF">
              <w:rPr>
                <w:rFonts w:ascii="仿宋_GB2312" w:eastAsia="仿宋_GB2312" w:hAnsi="宋体" w:hint="eastAsia"/>
                <w:sz w:val="24"/>
                <w:szCs w:val="24"/>
              </w:rPr>
              <w:t>卫新家园三号地块17#住宅及商铺6整体</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9795.06</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剪力墙14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上海绿地建筑工程有限公司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上海绿地工业投资发展有限公司</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上海建腾建筑工程</w:t>
            </w:r>
            <w:proofErr w:type="gramEnd"/>
            <w:r w:rsidRPr="009123DF">
              <w:rPr>
                <w:rFonts w:ascii="仿宋_GB2312" w:eastAsia="仿宋_GB2312" w:hAnsi="宋体" w:hint="eastAsia"/>
                <w:sz w:val="24"/>
                <w:szCs w:val="24"/>
              </w:rPr>
              <w:t>监理有限公司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4</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复旦大学附属金山医院迁建二期工程</w:t>
            </w:r>
            <w:r w:rsidR="00AE2AA1">
              <w:rPr>
                <w:rFonts w:ascii="仿宋_GB2312" w:eastAsia="仿宋_GB2312" w:hAnsi="宋体" w:hint="eastAsia"/>
                <w:sz w:val="24"/>
                <w:szCs w:val="24"/>
              </w:rPr>
              <w:t xml:space="preserve"> </w:t>
            </w:r>
            <w:proofErr w:type="gramStart"/>
            <w:r w:rsidRPr="009123DF">
              <w:rPr>
                <w:rFonts w:ascii="仿宋_GB2312" w:eastAsia="仿宋_GB2312" w:hAnsi="宋体" w:hint="eastAsia"/>
                <w:sz w:val="24"/>
                <w:szCs w:val="24"/>
              </w:rPr>
              <w:t>规</w:t>
            </w:r>
            <w:proofErr w:type="gramEnd"/>
            <w:r w:rsidRPr="009123DF">
              <w:rPr>
                <w:rFonts w:ascii="仿宋_GB2312" w:eastAsia="仿宋_GB2312" w:hAnsi="宋体" w:hint="eastAsia"/>
                <w:sz w:val="24"/>
                <w:szCs w:val="24"/>
              </w:rPr>
              <w:t>培宿舍楼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5653.2</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架     6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世安建设</w:t>
            </w:r>
            <w:proofErr w:type="gramEnd"/>
            <w:r w:rsidRPr="009123DF">
              <w:rPr>
                <w:rFonts w:ascii="仿宋_GB2312" w:eastAsia="仿宋_GB2312" w:hAnsi="宋体" w:hint="eastAsia"/>
                <w:sz w:val="24"/>
                <w:szCs w:val="24"/>
              </w:rPr>
              <w:t>集团有限公司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复旦大学附属金山医院</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上海先行建设监理有限公司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5</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张堰镇康</w:t>
            </w:r>
            <w:proofErr w:type="gramEnd"/>
            <w:r w:rsidRPr="009123DF">
              <w:rPr>
                <w:rFonts w:ascii="仿宋_GB2312" w:eastAsia="仿宋_GB2312" w:hAnsi="宋体" w:hint="eastAsia"/>
                <w:sz w:val="24"/>
                <w:szCs w:val="24"/>
              </w:rPr>
              <w:t>和路（松金公路——东贤路）道路新建工程</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2740.0201万元</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市政道路</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上海朝华工程建设发展有限公司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上海市金山</w:t>
            </w:r>
            <w:proofErr w:type="gramStart"/>
            <w:r w:rsidRPr="009123DF">
              <w:rPr>
                <w:rFonts w:ascii="仿宋_GB2312" w:eastAsia="仿宋_GB2312" w:hAnsi="宋体" w:hint="eastAsia"/>
                <w:sz w:val="24"/>
                <w:szCs w:val="24"/>
              </w:rPr>
              <w:t>区张堰镇</w:t>
            </w:r>
            <w:proofErr w:type="gramEnd"/>
            <w:r w:rsidRPr="009123DF">
              <w:rPr>
                <w:rFonts w:ascii="仿宋_GB2312" w:eastAsia="仿宋_GB2312" w:hAnsi="宋体" w:hint="eastAsia"/>
                <w:sz w:val="24"/>
                <w:szCs w:val="24"/>
              </w:rPr>
              <w:t>人民政府</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6</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金山区朱</w:t>
            </w:r>
            <w:proofErr w:type="gramStart"/>
            <w:r w:rsidRPr="009123DF">
              <w:rPr>
                <w:rFonts w:ascii="仿宋_GB2312" w:eastAsia="仿宋_GB2312" w:hAnsi="宋体" w:hint="eastAsia"/>
                <w:sz w:val="24"/>
                <w:szCs w:val="24"/>
              </w:rPr>
              <w:t>泾</w:t>
            </w:r>
            <w:proofErr w:type="gramEnd"/>
            <w:r w:rsidRPr="009123DF">
              <w:rPr>
                <w:rFonts w:ascii="仿宋_GB2312" w:eastAsia="仿宋_GB2312" w:hAnsi="宋体" w:hint="eastAsia"/>
                <w:sz w:val="24"/>
                <w:szCs w:val="24"/>
              </w:rPr>
              <w:t>镇镇区A29-01地块商品房项目</w:t>
            </w:r>
            <w:r w:rsidR="00AE2AA1">
              <w:rPr>
                <w:rFonts w:ascii="仿宋_GB2312" w:eastAsia="仿宋_GB2312" w:hAnsi="宋体" w:hint="eastAsia"/>
                <w:sz w:val="24"/>
                <w:szCs w:val="24"/>
              </w:rPr>
              <w:t xml:space="preserve">  </w:t>
            </w:r>
            <w:r w:rsidRPr="009123DF">
              <w:rPr>
                <w:rFonts w:ascii="仿宋_GB2312" w:eastAsia="仿宋_GB2312" w:hAnsi="宋体" w:hint="eastAsia"/>
                <w:sz w:val="24"/>
                <w:szCs w:val="24"/>
              </w:rPr>
              <w:t>2号楼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8528.82</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剪力墙17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上海金岛建设发展有限公司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上海金山土地开发服务公司</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7</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金山区朱</w:t>
            </w:r>
            <w:proofErr w:type="gramStart"/>
            <w:r w:rsidRPr="009123DF">
              <w:rPr>
                <w:rFonts w:ascii="仿宋_GB2312" w:eastAsia="仿宋_GB2312" w:hAnsi="宋体" w:hint="eastAsia"/>
                <w:sz w:val="24"/>
                <w:szCs w:val="24"/>
              </w:rPr>
              <w:t>泾</w:t>
            </w:r>
            <w:proofErr w:type="gramEnd"/>
            <w:r w:rsidRPr="009123DF">
              <w:rPr>
                <w:rFonts w:ascii="仿宋_GB2312" w:eastAsia="仿宋_GB2312" w:hAnsi="宋体" w:hint="eastAsia"/>
                <w:sz w:val="24"/>
                <w:szCs w:val="24"/>
              </w:rPr>
              <w:t>镇镇区A29-01地块商品房项目</w:t>
            </w:r>
            <w:r w:rsidR="00AE2AA1">
              <w:rPr>
                <w:rFonts w:ascii="仿宋_GB2312" w:eastAsia="仿宋_GB2312" w:hAnsi="宋体" w:hint="eastAsia"/>
                <w:sz w:val="24"/>
                <w:szCs w:val="24"/>
              </w:rPr>
              <w:t xml:space="preserve">  </w:t>
            </w:r>
            <w:r w:rsidRPr="009123DF">
              <w:rPr>
                <w:rFonts w:ascii="仿宋_GB2312" w:eastAsia="仿宋_GB2312" w:hAnsi="宋体" w:hint="eastAsia"/>
                <w:sz w:val="24"/>
                <w:szCs w:val="24"/>
              </w:rPr>
              <w:t>3号楼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7518.54</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剪力墙17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上海金岛建设发展有限公司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上海金山土地开发服务公司</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8</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金山区朱</w:t>
            </w:r>
            <w:proofErr w:type="gramStart"/>
            <w:r w:rsidRPr="009123DF">
              <w:rPr>
                <w:rFonts w:ascii="仿宋_GB2312" w:eastAsia="仿宋_GB2312" w:hAnsi="宋体" w:hint="eastAsia"/>
                <w:sz w:val="24"/>
                <w:szCs w:val="24"/>
              </w:rPr>
              <w:t>泾</w:t>
            </w:r>
            <w:proofErr w:type="gramEnd"/>
            <w:r w:rsidRPr="009123DF">
              <w:rPr>
                <w:rFonts w:ascii="仿宋_GB2312" w:eastAsia="仿宋_GB2312" w:hAnsi="宋体" w:hint="eastAsia"/>
                <w:sz w:val="24"/>
                <w:szCs w:val="24"/>
              </w:rPr>
              <w:t>镇镇区A29-01地块商品房项目</w:t>
            </w:r>
            <w:r w:rsidR="00AE2AA1">
              <w:rPr>
                <w:rFonts w:ascii="仿宋_GB2312" w:eastAsia="仿宋_GB2312" w:hAnsi="宋体" w:hint="eastAsia"/>
                <w:sz w:val="24"/>
                <w:szCs w:val="24"/>
              </w:rPr>
              <w:t xml:space="preserve">  </w:t>
            </w:r>
            <w:r w:rsidRPr="009123DF">
              <w:rPr>
                <w:rFonts w:ascii="仿宋_GB2312" w:eastAsia="仿宋_GB2312" w:hAnsi="宋体" w:hint="eastAsia"/>
                <w:sz w:val="24"/>
                <w:szCs w:val="24"/>
              </w:rPr>
              <w:t>4号楼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3861.77</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剪力墙17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上海金岛建设发展有限公司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上海金山土地开发服务公司</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9</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金山区朱</w:t>
            </w:r>
            <w:proofErr w:type="gramStart"/>
            <w:r w:rsidRPr="009123DF">
              <w:rPr>
                <w:rFonts w:ascii="仿宋_GB2312" w:eastAsia="仿宋_GB2312" w:hAnsi="宋体" w:hint="eastAsia"/>
                <w:sz w:val="24"/>
                <w:szCs w:val="24"/>
              </w:rPr>
              <w:t>泾</w:t>
            </w:r>
            <w:proofErr w:type="gramEnd"/>
            <w:r w:rsidRPr="009123DF">
              <w:rPr>
                <w:rFonts w:ascii="仿宋_GB2312" w:eastAsia="仿宋_GB2312" w:hAnsi="宋体" w:hint="eastAsia"/>
                <w:sz w:val="24"/>
                <w:szCs w:val="24"/>
              </w:rPr>
              <w:t>镇镇区A29-01地块商品房项目</w:t>
            </w:r>
            <w:r w:rsidR="00AE2AA1">
              <w:rPr>
                <w:rFonts w:ascii="仿宋_GB2312" w:eastAsia="仿宋_GB2312" w:hAnsi="宋体" w:hint="eastAsia"/>
                <w:sz w:val="24"/>
                <w:szCs w:val="24"/>
              </w:rPr>
              <w:t xml:space="preserve">  </w:t>
            </w:r>
            <w:r w:rsidRPr="009123DF">
              <w:rPr>
                <w:rFonts w:ascii="仿宋_GB2312" w:eastAsia="仿宋_GB2312" w:hAnsi="宋体" w:hint="eastAsia"/>
                <w:sz w:val="24"/>
                <w:szCs w:val="24"/>
              </w:rPr>
              <w:t>5号楼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5045.23</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剪力墙17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上海金岛建设发展有限公司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上海金山土地开发服务公司</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10</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金山区朱</w:t>
            </w:r>
            <w:proofErr w:type="gramStart"/>
            <w:r w:rsidRPr="009123DF">
              <w:rPr>
                <w:rFonts w:ascii="仿宋_GB2312" w:eastAsia="仿宋_GB2312" w:hAnsi="宋体" w:hint="eastAsia"/>
                <w:sz w:val="24"/>
                <w:szCs w:val="24"/>
              </w:rPr>
              <w:t>泾</w:t>
            </w:r>
            <w:proofErr w:type="gramEnd"/>
            <w:r w:rsidRPr="009123DF">
              <w:rPr>
                <w:rFonts w:ascii="仿宋_GB2312" w:eastAsia="仿宋_GB2312" w:hAnsi="宋体" w:hint="eastAsia"/>
                <w:sz w:val="24"/>
                <w:szCs w:val="24"/>
              </w:rPr>
              <w:t>镇镇区A29-01地块商品房项目</w:t>
            </w:r>
            <w:r w:rsidR="00AE2AA1">
              <w:rPr>
                <w:rFonts w:ascii="仿宋_GB2312" w:eastAsia="仿宋_GB2312" w:hAnsi="宋体" w:hint="eastAsia"/>
                <w:sz w:val="24"/>
                <w:szCs w:val="24"/>
              </w:rPr>
              <w:t xml:space="preserve">  </w:t>
            </w:r>
            <w:r w:rsidRPr="009123DF">
              <w:rPr>
                <w:rFonts w:ascii="仿宋_GB2312" w:eastAsia="仿宋_GB2312" w:hAnsi="宋体" w:hint="eastAsia"/>
                <w:sz w:val="24"/>
                <w:szCs w:val="24"/>
              </w:rPr>
              <w:t>1号楼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12769.87</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剪力墙17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上海金岛建设发展有限公司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上海金山土地开发服务公司</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11</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金山区朱</w:t>
            </w:r>
            <w:proofErr w:type="gramStart"/>
            <w:r w:rsidRPr="009123DF">
              <w:rPr>
                <w:rFonts w:ascii="仿宋_GB2312" w:eastAsia="仿宋_GB2312" w:hAnsi="宋体" w:hint="eastAsia"/>
                <w:sz w:val="24"/>
                <w:szCs w:val="24"/>
              </w:rPr>
              <w:t>泾</w:t>
            </w:r>
            <w:proofErr w:type="gramEnd"/>
            <w:r w:rsidRPr="009123DF">
              <w:rPr>
                <w:rFonts w:ascii="仿宋_GB2312" w:eastAsia="仿宋_GB2312" w:hAnsi="宋体" w:hint="eastAsia"/>
                <w:sz w:val="24"/>
                <w:szCs w:val="24"/>
              </w:rPr>
              <w:t>镇镇区A29-01地块商品房项目</w:t>
            </w:r>
            <w:r w:rsidR="00AE2AA1">
              <w:rPr>
                <w:rFonts w:ascii="仿宋_GB2312" w:eastAsia="仿宋_GB2312" w:hAnsi="宋体" w:hint="eastAsia"/>
                <w:sz w:val="24"/>
                <w:szCs w:val="24"/>
              </w:rPr>
              <w:t xml:space="preserve">  </w:t>
            </w:r>
            <w:r w:rsidRPr="009123DF">
              <w:rPr>
                <w:rFonts w:ascii="仿宋_GB2312" w:eastAsia="仿宋_GB2312" w:hAnsi="宋体" w:hint="eastAsia"/>
                <w:sz w:val="24"/>
                <w:szCs w:val="24"/>
              </w:rPr>
              <w:t>6号楼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10090.46</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剪力墙17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上海金岛建设发展有限公司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上海金山土地开发服务公司</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12</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金山区朱</w:t>
            </w:r>
            <w:proofErr w:type="gramStart"/>
            <w:r w:rsidRPr="009123DF">
              <w:rPr>
                <w:rFonts w:ascii="仿宋_GB2312" w:eastAsia="仿宋_GB2312" w:hAnsi="宋体" w:hint="eastAsia"/>
                <w:sz w:val="24"/>
                <w:szCs w:val="24"/>
              </w:rPr>
              <w:t>泾</w:t>
            </w:r>
            <w:proofErr w:type="gramEnd"/>
            <w:r w:rsidRPr="009123DF">
              <w:rPr>
                <w:rFonts w:ascii="仿宋_GB2312" w:eastAsia="仿宋_GB2312" w:hAnsi="宋体" w:hint="eastAsia"/>
                <w:sz w:val="24"/>
                <w:szCs w:val="24"/>
              </w:rPr>
              <w:t>镇镇区A29-01地块商品房项目</w:t>
            </w:r>
            <w:r w:rsidR="00AE2AA1">
              <w:rPr>
                <w:rFonts w:ascii="仿宋_GB2312" w:eastAsia="仿宋_GB2312" w:hAnsi="宋体" w:hint="eastAsia"/>
                <w:sz w:val="24"/>
                <w:szCs w:val="24"/>
              </w:rPr>
              <w:t xml:space="preserve">  </w:t>
            </w:r>
            <w:r w:rsidRPr="009123DF">
              <w:rPr>
                <w:rFonts w:ascii="仿宋_GB2312" w:eastAsia="仿宋_GB2312" w:hAnsi="宋体" w:hint="eastAsia"/>
                <w:sz w:val="24"/>
                <w:szCs w:val="24"/>
              </w:rPr>
              <w:t>7号楼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7091.12</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剪力墙框  架17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上海金岛建设发展有限公司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上海金山土地开发服务公司</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上海上咨建设工程咨询有限公司</w:t>
            </w:r>
          </w:p>
        </w:tc>
      </w:tr>
      <w:tr w:rsidR="00DD26E5" w:rsidRPr="009123DF" w:rsidTr="00F2064B">
        <w:trPr>
          <w:trHeight w:val="1021"/>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widowControl/>
              <w:spacing w:line="260" w:lineRule="exact"/>
              <w:jc w:val="center"/>
              <w:rPr>
                <w:rFonts w:ascii="仿宋_GB2312" w:eastAsia="仿宋_GB2312" w:hAnsi="宋体"/>
                <w:sz w:val="24"/>
                <w:szCs w:val="24"/>
              </w:rPr>
            </w:pPr>
            <w:r w:rsidRPr="009123DF">
              <w:rPr>
                <w:rFonts w:ascii="仿宋_GB2312" w:eastAsia="仿宋_GB2312" w:hAnsi="宋体" w:hint="eastAsia"/>
                <w:sz w:val="24"/>
                <w:szCs w:val="24"/>
              </w:rPr>
              <w:t>13</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复旦大学附属金山医院迁建二期工程</w:t>
            </w:r>
            <w:r w:rsidR="00AE2AA1">
              <w:rPr>
                <w:rFonts w:ascii="仿宋_GB2312" w:eastAsia="仿宋_GB2312" w:hAnsi="宋体" w:hint="eastAsia"/>
                <w:sz w:val="24"/>
                <w:szCs w:val="24"/>
              </w:rPr>
              <w:t xml:space="preserve"> </w:t>
            </w:r>
            <w:r w:rsidRPr="009123DF">
              <w:rPr>
                <w:rFonts w:ascii="仿宋_GB2312" w:eastAsia="仿宋_GB2312" w:hAnsi="宋体" w:hint="eastAsia"/>
                <w:sz w:val="24"/>
                <w:szCs w:val="24"/>
              </w:rPr>
              <w:t>科研综合楼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12956.8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jc w:val="center"/>
              <w:rPr>
                <w:rFonts w:ascii="仿宋_GB2312" w:eastAsia="仿宋_GB2312" w:hAnsi="宋体"/>
                <w:sz w:val="24"/>
                <w:szCs w:val="24"/>
              </w:rPr>
            </w:pPr>
            <w:r w:rsidRPr="009123DF">
              <w:rPr>
                <w:rFonts w:ascii="仿宋_GB2312" w:eastAsia="仿宋_GB2312" w:hAnsi="宋体" w:hint="eastAsia"/>
                <w:sz w:val="24"/>
                <w:szCs w:val="24"/>
              </w:rPr>
              <w:t>框 架     6 层</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proofErr w:type="gramStart"/>
            <w:r w:rsidRPr="009123DF">
              <w:rPr>
                <w:rFonts w:ascii="仿宋_GB2312" w:eastAsia="仿宋_GB2312" w:hAnsi="宋体" w:hint="eastAsia"/>
                <w:sz w:val="24"/>
                <w:szCs w:val="24"/>
              </w:rPr>
              <w:t>世安建设</w:t>
            </w:r>
            <w:proofErr w:type="gramEnd"/>
            <w:r w:rsidRPr="009123DF">
              <w:rPr>
                <w:rFonts w:ascii="仿宋_GB2312" w:eastAsia="仿宋_GB2312" w:hAnsi="宋体" w:hint="eastAsia"/>
                <w:sz w:val="24"/>
                <w:szCs w:val="24"/>
              </w:rPr>
              <w:t>集团有限公司</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复旦大学附属金山医院</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D26E5" w:rsidRPr="009123DF" w:rsidRDefault="00DD26E5" w:rsidP="00B0024A">
            <w:pPr>
              <w:rPr>
                <w:rFonts w:ascii="仿宋_GB2312" w:eastAsia="仿宋_GB2312" w:hAnsi="宋体"/>
                <w:sz w:val="24"/>
                <w:szCs w:val="24"/>
              </w:rPr>
            </w:pPr>
            <w:r w:rsidRPr="009123DF">
              <w:rPr>
                <w:rFonts w:ascii="仿宋_GB2312" w:eastAsia="仿宋_GB2312" w:hAnsi="宋体" w:hint="eastAsia"/>
                <w:sz w:val="24"/>
                <w:szCs w:val="24"/>
              </w:rPr>
              <w:t>上海先行建设监理有限公司</w:t>
            </w:r>
          </w:p>
        </w:tc>
      </w:tr>
    </w:tbl>
    <w:p w:rsidR="00DD26E5" w:rsidRPr="009123DF" w:rsidRDefault="00DD26E5" w:rsidP="00CF2011">
      <w:pPr>
        <w:spacing w:line="520" w:lineRule="exact"/>
        <w:ind w:firstLineChars="200" w:firstLine="560"/>
        <w:rPr>
          <w:rFonts w:ascii="仿宋_GB2312" w:eastAsia="仿宋_GB2312" w:hAnsi="宋体"/>
          <w:sz w:val="28"/>
          <w:szCs w:val="28"/>
        </w:rPr>
      </w:pPr>
      <w:r w:rsidRPr="009123DF">
        <w:rPr>
          <w:rFonts w:ascii="仿宋_GB2312" w:eastAsia="仿宋_GB2312" w:hAnsi="宋体" w:hint="eastAsia"/>
          <w:sz w:val="28"/>
          <w:szCs w:val="28"/>
        </w:rPr>
        <w:t>对以上13项工程予以通报表扬，并对施工单位颁发奖杯和荣誉证书。希望各有关单位向获奖单位学习，积极</w:t>
      </w:r>
      <w:proofErr w:type="gramStart"/>
      <w:r w:rsidRPr="009123DF">
        <w:rPr>
          <w:rFonts w:ascii="仿宋_GB2312" w:eastAsia="仿宋_GB2312" w:hAnsi="宋体" w:hint="eastAsia"/>
          <w:sz w:val="28"/>
          <w:szCs w:val="28"/>
        </w:rPr>
        <w:t>争创区</w:t>
      </w:r>
      <w:proofErr w:type="gramEnd"/>
      <w:r w:rsidRPr="009123DF">
        <w:rPr>
          <w:rFonts w:ascii="仿宋_GB2312" w:eastAsia="仿宋_GB2312" w:hAnsi="宋体" w:hint="eastAsia"/>
          <w:sz w:val="28"/>
          <w:szCs w:val="28"/>
        </w:rPr>
        <w:t>优质结构工程。获奖单位要再接再厉，争取荣获更大的荣誉，使我区的建设工程质量有较大的提高。</w:t>
      </w:r>
    </w:p>
    <w:p w:rsidR="00DD26E5" w:rsidRPr="009123DF" w:rsidRDefault="00DD26E5" w:rsidP="00CF2011">
      <w:pPr>
        <w:spacing w:line="520" w:lineRule="exact"/>
        <w:ind w:firstLineChars="200" w:firstLine="560"/>
        <w:rPr>
          <w:rFonts w:ascii="仿宋_GB2312" w:eastAsia="仿宋_GB2312" w:hAnsi="宋体"/>
          <w:sz w:val="28"/>
          <w:szCs w:val="28"/>
        </w:rPr>
      </w:pPr>
      <w:r w:rsidRPr="009123DF">
        <w:rPr>
          <w:rFonts w:ascii="仿宋_GB2312" w:eastAsia="仿宋_GB2312" w:hAnsi="宋体" w:hint="eastAsia"/>
          <w:sz w:val="28"/>
          <w:szCs w:val="28"/>
        </w:rPr>
        <w:lastRenderedPageBreak/>
        <w:t>特此通知。</w:t>
      </w:r>
    </w:p>
    <w:p w:rsidR="00DD26E5" w:rsidRPr="009123DF" w:rsidRDefault="00DD26E5" w:rsidP="00CF2011">
      <w:pPr>
        <w:spacing w:line="520" w:lineRule="exact"/>
        <w:ind w:firstLineChars="200" w:firstLine="560"/>
        <w:jc w:val="right"/>
        <w:rPr>
          <w:rFonts w:ascii="仿宋_GB2312" w:eastAsia="仿宋_GB2312" w:hAnsi="宋体"/>
          <w:sz w:val="28"/>
          <w:szCs w:val="28"/>
        </w:rPr>
      </w:pPr>
      <w:r w:rsidRPr="009123DF">
        <w:rPr>
          <w:rFonts w:ascii="仿宋_GB2312" w:eastAsia="仿宋_GB2312" w:hAnsi="宋体" w:hint="eastAsia"/>
          <w:sz w:val="28"/>
          <w:szCs w:val="28"/>
        </w:rPr>
        <w:t>上海市金山区建筑联合协会</w:t>
      </w:r>
    </w:p>
    <w:p w:rsidR="00DD26E5" w:rsidRDefault="00DD26E5" w:rsidP="00CF2011">
      <w:pPr>
        <w:spacing w:line="520" w:lineRule="exact"/>
        <w:ind w:firstLineChars="2150" w:firstLine="6020"/>
        <w:jc w:val="right"/>
        <w:rPr>
          <w:rFonts w:ascii="仿宋_GB2312" w:eastAsia="仿宋_GB2312" w:hAnsi="宋体" w:hint="eastAsia"/>
          <w:sz w:val="28"/>
          <w:szCs w:val="28"/>
        </w:rPr>
      </w:pPr>
      <w:r w:rsidRPr="009123DF">
        <w:rPr>
          <w:rFonts w:ascii="仿宋_GB2312" w:eastAsia="仿宋_GB2312" w:hAnsi="宋体" w:hint="eastAsia"/>
          <w:sz w:val="28"/>
          <w:szCs w:val="28"/>
        </w:rPr>
        <w:t>二O一八年一月十一日</w:t>
      </w:r>
    </w:p>
    <w:p w:rsidR="00DD26E5" w:rsidRPr="009123DF" w:rsidRDefault="00DD26E5" w:rsidP="00DD26E5">
      <w:pPr>
        <w:jc w:val="center"/>
        <w:rPr>
          <w:rFonts w:ascii="黑体" w:eastAsia="黑体"/>
          <w:b/>
          <w:sz w:val="32"/>
          <w:szCs w:val="32"/>
        </w:rPr>
      </w:pPr>
      <w:r w:rsidRPr="009123DF">
        <w:rPr>
          <w:rFonts w:ascii="黑体" w:eastAsia="黑体" w:hint="eastAsia"/>
          <w:b/>
          <w:sz w:val="32"/>
          <w:szCs w:val="32"/>
        </w:rPr>
        <w:t>在蓝天下的至爱---金山区2018年慈善联合募捐活动中</w:t>
      </w:r>
    </w:p>
    <w:p w:rsidR="00611FEE" w:rsidRDefault="00DD26E5" w:rsidP="00E54553">
      <w:pPr>
        <w:jc w:val="center"/>
        <w:rPr>
          <w:rFonts w:ascii="仿宋_GB2312" w:eastAsia="仿宋_GB2312"/>
          <w:sz w:val="28"/>
          <w:szCs w:val="28"/>
        </w:rPr>
      </w:pPr>
      <w:r w:rsidRPr="009123DF">
        <w:rPr>
          <w:rFonts w:ascii="黑体" w:eastAsia="黑体" w:hint="eastAsia"/>
          <w:b/>
          <w:sz w:val="32"/>
          <w:szCs w:val="32"/>
        </w:rPr>
        <w:t>荣获“公益杯”奖名单</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上海金山公路建设有限公司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上海金山石油化工建筑有限公司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上海锦石市政建设养护有限公司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上海伟浩建设工程有限公司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上海良逢建设工程有限公司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上海梓达建设工程有限公司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上海信元建设工程有限公司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上海金岭建设有限公司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上海中钱联合基础工程有限公司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上海永磐建设工程有限公司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上海龙曲建设工程有限公司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上海金岛建设发展有限公司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上海石化金艺工业建设有限公司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农工商房地产集团申阳（上海）置业有限公司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上海金山侨茂综合工程有限公司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上海金山绿化建设养护有限公司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上海金山漕泾建设工程有限公司</w:t>
      </w:r>
    </w:p>
    <w:p w:rsidR="00DD26E5" w:rsidRPr="009123DF" w:rsidRDefault="00DD26E5" w:rsidP="009123DF">
      <w:pPr>
        <w:spacing w:line="520" w:lineRule="exact"/>
        <w:ind w:firstLineChars="200" w:firstLine="560"/>
        <w:rPr>
          <w:rFonts w:ascii="仿宋_GB2312" w:eastAsia="仿宋_GB2312"/>
          <w:sz w:val="28"/>
          <w:szCs w:val="28"/>
        </w:rPr>
      </w:pPr>
      <w:r w:rsidRPr="009123DF">
        <w:rPr>
          <w:rFonts w:ascii="仿宋_GB2312" w:eastAsia="仿宋_GB2312" w:hint="eastAsia"/>
          <w:sz w:val="28"/>
          <w:szCs w:val="28"/>
        </w:rPr>
        <w:t>上海城博建设工程有限公司</w:t>
      </w:r>
    </w:p>
    <w:p w:rsidR="00DD26E5" w:rsidRPr="009123DF" w:rsidRDefault="00DD26E5" w:rsidP="005A520D">
      <w:pPr>
        <w:spacing w:line="520" w:lineRule="exact"/>
        <w:jc w:val="right"/>
        <w:rPr>
          <w:rFonts w:ascii="仿宋_GB2312" w:eastAsia="仿宋_GB2312"/>
          <w:sz w:val="28"/>
          <w:szCs w:val="28"/>
        </w:rPr>
      </w:pPr>
      <w:r w:rsidRPr="009123DF">
        <w:rPr>
          <w:rFonts w:ascii="仿宋_GB2312" w:eastAsia="仿宋_GB2312" w:hint="eastAsia"/>
          <w:sz w:val="28"/>
          <w:szCs w:val="28"/>
        </w:rPr>
        <w:t>上海市金山区建设和管理委员会</w:t>
      </w:r>
    </w:p>
    <w:p w:rsidR="00DD26E5" w:rsidRPr="009123DF" w:rsidRDefault="00DD26E5" w:rsidP="005A520D">
      <w:pPr>
        <w:spacing w:line="520" w:lineRule="exact"/>
        <w:jc w:val="right"/>
        <w:rPr>
          <w:rFonts w:ascii="仿宋_GB2312" w:eastAsia="仿宋_GB2312"/>
          <w:sz w:val="28"/>
          <w:szCs w:val="28"/>
        </w:rPr>
      </w:pPr>
      <w:r w:rsidRPr="009123DF">
        <w:rPr>
          <w:rFonts w:ascii="仿宋_GB2312" w:eastAsia="仿宋_GB2312" w:hint="eastAsia"/>
          <w:sz w:val="28"/>
          <w:szCs w:val="28"/>
        </w:rPr>
        <w:t>上海市金山区建筑联合协会</w:t>
      </w:r>
    </w:p>
    <w:p w:rsidR="00DD26E5" w:rsidRPr="009123DF" w:rsidRDefault="00DD26E5" w:rsidP="005A520D">
      <w:pPr>
        <w:spacing w:line="520" w:lineRule="exact"/>
        <w:ind w:firstLine="588"/>
        <w:jc w:val="right"/>
        <w:rPr>
          <w:rFonts w:ascii="仿宋_GB2312" w:eastAsia="仿宋_GB2312" w:hAnsi="楷体_GB2312"/>
          <w:bCs/>
          <w:sz w:val="28"/>
          <w:szCs w:val="28"/>
        </w:rPr>
      </w:pPr>
      <w:r w:rsidRPr="009123DF">
        <w:rPr>
          <w:rFonts w:ascii="仿宋_GB2312" w:eastAsia="仿宋_GB2312" w:hint="eastAsia"/>
          <w:sz w:val="28"/>
          <w:szCs w:val="28"/>
        </w:rPr>
        <w:t>二</w:t>
      </w:r>
      <w:r w:rsidRPr="009123DF">
        <w:rPr>
          <w:rFonts w:ascii="宋体" w:hAnsi="宋体" w:cs="宋体" w:hint="eastAsia"/>
          <w:sz w:val="28"/>
          <w:szCs w:val="28"/>
        </w:rPr>
        <w:t>〇</w:t>
      </w:r>
      <w:r w:rsidRPr="009123DF">
        <w:rPr>
          <w:rFonts w:ascii="仿宋_GB2312" w:eastAsia="仿宋_GB2312" w:hAnsi="仿宋_GB2312" w:cs="仿宋_GB2312" w:hint="eastAsia"/>
          <w:sz w:val="28"/>
          <w:szCs w:val="28"/>
        </w:rPr>
        <w:t>一八年三月</w:t>
      </w:r>
    </w:p>
    <w:p w:rsidR="00A8316A" w:rsidRDefault="00A8316A" w:rsidP="00A8316A">
      <w:pPr>
        <w:jc w:val="center"/>
        <w:rPr>
          <w:rFonts w:ascii="黑体" w:eastAsia="黑体"/>
          <w:b/>
          <w:color w:val="000000" w:themeColor="text1"/>
          <w:sz w:val="32"/>
          <w:szCs w:val="32"/>
        </w:rPr>
      </w:pPr>
      <w:r>
        <w:rPr>
          <w:rFonts w:ascii="黑体" w:eastAsia="黑体" w:hint="eastAsia"/>
          <w:b/>
          <w:color w:val="000000" w:themeColor="text1"/>
          <w:sz w:val="32"/>
          <w:szCs w:val="32"/>
        </w:rPr>
        <w:lastRenderedPageBreak/>
        <w:t>金山区建筑管理</w:t>
      </w:r>
      <w:r w:rsidR="00733EDC">
        <w:rPr>
          <w:rFonts w:ascii="黑体" w:eastAsia="黑体" w:hint="eastAsia"/>
          <w:b/>
          <w:color w:val="000000" w:themeColor="text1"/>
          <w:sz w:val="32"/>
          <w:szCs w:val="32"/>
        </w:rPr>
        <w:t>所</w:t>
      </w:r>
      <w:r>
        <w:rPr>
          <w:rFonts w:ascii="黑体" w:eastAsia="黑体" w:hint="eastAsia"/>
          <w:b/>
          <w:color w:val="000000" w:themeColor="text1"/>
          <w:sz w:val="32"/>
          <w:szCs w:val="32"/>
        </w:rPr>
        <w:t xml:space="preserve"> 201</w:t>
      </w:r>
      <w:r w:rsidR="00284A5D">
        <w:rPr>
          <w:rFonts w:ascii="黑体" w:eastAsia="黑体" w:hint="eastAsia"/>
          <w:b/>
          <w:color w:val="000000" w:themeColor="text1"/>
          <w:sz w:val="32"/>
          <w:szCs w:val="32"/>
        </w:rPr>
        <w:t>8</w:t>
      </w:r>
      <w:r>
        <w:rPr>
          <w:rFonts w:ascii="黑体" w:eastAsia="黑体" w:hint="eastAsia"/>
          <w:b/>
          <w:color w:val="000000" w:themeColor="text1"/>
          <w:sz w:val="32"/>
          <w:szCs w:val="32"/>
        </w:rPr>
        <w:t>年</w:t>
      </w:r>
      <w:r w:rsidR="007E0CC8">
        <w:rPr>
          <w:rFonts w:ascii="黑体" w:eastAsia="黑体" w:hint="eastAsia"/>
          <w:b/>
          <w:color w:val="000000" w:themeColor="text1"/>
          <w:sz w:val="32"/>
          <w:szCs w:val="32"/>
        </w:rPr>
        <w:t>3</w:t>
      </w:r>
      <w:r>
        <w:rPr>
          <w:rFonts w:ascii="黑体" w:eastAsia="黑体" w:hint="eastAsia"/>
          <w:b/>
          <w:color w:val="000000" w:themeColor="text1"/>
          <w:sz w:val="32"/>
          <w:szCs w:val="32"/>
        </w:rPr>
        <w:t>月份资质受理情况</w:t>
      </w:r>
    </w:p>
    <w:p w:rsidR="00611FEE" w:rsidRDefault="00611FEE" w:rsidP="00A8316A">
      <w:pPr>
        <w:jc w:val="center"/>
        <w:rPr>
          <w:rFonts w:ascii="黑体" w:eastAsia="黑体"/>
          <w:b/>
          <w:color w:val="000000" w:themeColor="text1"/>
          <w:sz w:val="32"/>
          <w:szCs w:val="32"/>
        </w:rPr>
      </w:pPr>
    </w:p>
    <w:p w:rsidR="00A8316A"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611FEE">
        <w:rPr>
          <w:rFonts w:ascii="仿宋_GB2312" w:eastAsia="仿宋_GB2312" w:hint="eastAsia"/>
          <w:b/>
          <w:sz w:val="24"/>
          <w:szCs w:val="24"/>
        </w:rPr>
        <w:t>8</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DF1AEC">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B0024A">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B0024A">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B0024A">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611FEE" w:rsidTr="00025C0D">
        <w:trPr>
          <w:trHeight w:val="437"/>
        </w:trPr>
        <w:tc>
          <w:tcPr>
            <w:tcW w:w="1268"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2018-3-1</w:t>
            </w:r>
          </w:p>
        </w:tc>
        <w:tc>
          <w:tcPr>
            <w:tcW w:w="3660" w:type="dxa"/>
            <w:vAlign w:val="center"/>
          </w:tcPr>
          <w:p w:rsidR="00611FEE" w:rsidRPr="00611FEE" w:rsidRDefault="00611FEE" w:rsidP="00025C0D">
            <w:pPr>
              <w:jc w:val="left"/>
              <w:rPr>
                <w:rFonts w:ascii="仿宋_GB2312" w:eastAsia="仿宋_GB2312"/>
                <w:szCs w:val="22"/>
              </w:rPr>
            </w:pPr>
            <w:proofErr w:type="gramStart"/>
            <w:r w:rsidRPr="00611FEE">
              <w:rPr>
                <w:rFonts w:ascii="仿宋_GB2312" w:eastAsia="仿宋_GB2312" w:hint="eastAsia"/>
                <w:szCs w:val="22"/>
              </w:rPr>
              <w:t>上海得亿休闲</w:t>
            </w:r>
            <w:proofErr w:type="gramEnd"/>
            <w:r w:rsidRPr="00611FEE">
              <w:rPr>
                <w:rFonts w:ascii="仿宋_GB2312" w:eastAsia="仿宋_GB2312" w:hint="eastAsia"/>
                <w:szCs w:val="22"/>
              </w:rPr>
              <w:t>娱乐设备有限公司</w:t>
            </w:r>
          </w:p>
        </w:tc>
        <w:tc>
          <w:tcPr>
            <w:tcW w:w="3684"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建筑机电安装工程 三级</w:t>
            </w:r>
          </w:p>
        </w:tc>
      </w:tr>
      <w:tr w:rsidR="00611FEE" w:rsidTr="00025C0D">
        <w:trPr>
          <w:trHeight w:val="437"/>
        </w:trPr>
        <w:tc>
          <w:tcPr>
            <w:tcW w:w="1268" w:type="dxa"/>
            <w:vAlign w:val="center"/>
          </w:tcPr>
          <w:p w:rsidR="00611FEE" w:rsidRPr="00611FEE" w:rsidRDefault="00611FEE" w:rsidP="00025C0D">
            <w:pPr>
              <w:jc w:val="center"/>
              <w:rPr>
                <w:rFonts w:ascii="仿宋_GB2312" w:eastAsia="仿宋_GB2312"/>
                <w:szCs w:val="22"/>
              </w:rPr>
            </w:pPr>
            <w:smartTag w:uri="urn:schemas-microsoft-com:office:smarttags" w:element="chsdate">
              <w:smartTagPr>
                <w:attr w:name="IsROCDate" w:val="False"/>
                <w:attr w:name="IsLunarDate" w:val="False"/>
                <w:attr w:name="Day" w:val="1"/>
                <w:attr w:name="Month" w:val="3"/>
                <w:attr w:name="Year" w:val="2018"/>
              </w:smartTagPr>
              <w:r w:rsidRPr="00611FEE">
                <w:rPr>
                  <w:rFonts w:ascii="仿宋_GB2312" w:eastAsia="仿宋_GB2312" w:hint="eastAsia"/>
                  <w:szCs w:val="22"/>
                </w:rPr>
                <w:t>2018-3-1</w:t>
              </w:r>
            </w:smartTag>
          </w:p>
        </w:tc>
        <w:tc>
          <w:tcPr>
            <w:tcW w:w="3660" w:type="dxa"/>
            <w:vAlign w:val="center"/>
          </w:tcPr>
          <w:p w:rsidR="00611FEE" w:rsidRPr="00611FEE" w:rsidRDefault="00611FEE" w:rsidP="00025C0D">
            <w:pPr>
              <w:jc w:val="left"/>
              <w:rPr>
                <w:rFonts w:ascii="仿宋_GB2312" w:eastAsia="仿宋_GB2312"/>
                <w:szCs w:val="22"/>
              </w:rPr>
            </w:pPr>
            <w:proofErr w:type="gramStart"/>
            <w:r w:rsidRPr="00611FEE">
              <w:rPr>
                <w:rFonts w:ascii="仿宋_GB2312" w:eastAsia="仿宋_GB2312" w:hint="eastAsia"/>
                <w:szCs w:val="22"/>
              </w:rPr>
              <w:t>上海启畅建筑工程</w:t>
            </w:r>
            <w:proofErr w:type="gramEnd"/>
            <w:r w:rsidRPr="00611FEE">
              <w:rPr>
                <w:rFonts w:ascii="仿宋_GB2312" w:eastAsia="仿宋_GB2312" w:hint="eastAsia"/>
                <w:szCs w:val="22"/>
              </w:rPr>
              <w:t>有限公司</w:t>
            </w:r>
          </w:p>
        </w:tc>
        <w:tc>
          <w:tcPr>
            <w:tcW w:w="3684"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建筑装修装饰工程二级</w:t>
            </w:r>
          </w:p>
        </w:tc>
      </w:tr>
      <w:tr w:rsidR="00611FEE" w:rsidTr="00025C0D">
        <w:trPr>
          <w:trHeight w:val="437"/>
        </w:trPr>
        <w:tc>
          <w:tcPr>
            <w:tcW w:w="1268" w:type="dxa"/>
            <w:vAlign w:val="center"/>
          </w:tcPr>
          <w:p w:rsidR="00611FEE" w:rsidRPr="00611FEE" w:rsidRDefault="00611FEE" w:rsidP="00025C0D">
            <w:pPr>
              <w:jc w:val="center"/>
              <w:rPr>
                <w:rFonts w:ascii="仿宋_GB2312" w:eastAsia="仿宋_GB2312"/>
                <w:szCs w:val="22"/>
              </w:rPr>
            </w:pPr>
            <w:smartTag w:uri="urn:schemas-microsoft-com:office:smarttags" w:element="chsdate">
              <w:smartTagPr>
                <w:attr w:name="IsROCDate" w:val="False"/>
                <w:attr w:name="IsLunarDate" w:val="False"/>
                <w:attr w:name="Day" w:val="14"/>
                <w:attr w:name="Month" w:val="3"/>
                <w:attr w:name="Year" w:val="2018"/>
              </w:smartTagPr>
              <w:r w:rsidRPr="00611FEE">
                <w:rPr>
                  <w:rFonts w:ascii="仿宋_GB2312" w:eastAsia="仿宋_GB2312" w:hint="eastAsia"/>
                  <w:szCs w:val="22"/>
                </w:rPr>
                <w:t>2018-3-14</w:t>
              </w:r>
            </w:smartTag>
          </w:p>
        </w:tc>
        <w:tc>
          <w:tcPr>
            <w:tcW w:w="3660" w:type="dxa"/>
            <w:vAlign w:val="center"/>
          </w:tcPr>
          <w:p w:rsidR="00611FEE" w:rsidRPr="00611FEE" w:rsidRDefault="00611FEE" w:rsidP="00025C0D">
            <w:pPr>
              <w:jc w:val="left"/>
              <w:rPr>
                <w:rFonts w:ascii="仿宋_GB2312" w:eastAsia="仿宋_GB2312"/>
                <w:szCs w:val="22"/>
              </w:rPr>
            </w:pPr>
            <w:r w:rsidRPr="00611FEE">
              <w:rPr>
                <w:rFonts w:ascii="仿宋_GB2312" w:eastAsia="仿宋_GB2312" w:hint="eastAsia"/>
                <w:szCs w:val="22"/>
              </w:rPr>
              <w:t>上海</w:t>
            </w:r>
            <w:proofErr w:type="gramStart"/>
            <w:r w:rsidRPr="00611FEE">
              <w:rPr>
                <w:rFonts w:ascii="仿宋_GB2312" w:eastAsia="仿宋_GB2312" w:hint="eastAsia"/>
                <w:szCs w:val="22"/>
              </w:rPr>
              <w:t>颍</w:t>
            </w:r>
            <w:proofErr w:type="gramEnd"/>
            <w:r w:rsidRPr="00611FEE">
              <w:rPr>
                <w:rFonts w:ascii="仿宋_GB2312" w:eastAsia="仿宋_GB2312" w:hint="eastAsia"/>
                <w:szCs w:val="22"/>
              </w:rPr>
              <w:t>波建筑工程有限公司</w:t>
            </w:r>
          </w:p>
        </w:tc>
        <w:tc>
          <w:tcPr>
            <w:tcW w:w="3684"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模板脚手架</w:t>
            </w:r>
            <w:proofErr w:type="gramStart"/>
            <w:r w:rsidRPr="00611FEE">
              <w:rPr>
                <w:rFonts w:ascii="仿宋_GB2312" w:eastAsia="仿宋_GB2312" w:hint="eastAsia"/>
                <w:szCs w:val="22"/>
              </w:rPr>
              <w:t>不</w:t>
            </w:r>
            <w:proofErr w:type="gramEnd"/>
            <w:r w:rsidRPr="00611FEE">
              <w:rPr>
                <w:rFonts w:ascii="仿宋_GB2312" w:eastAsia="仿宋_GB2312" w:hint="eastAsia"/>
                <w:szCs w:val="22"/>
              </w:rPr>
              <w:t>分级</w:t>
            </w:r>
          </w:p>
        </w:tc>
      </w:tr>
      <w:tr w:rsidR="00611FEE" w:rsidTr="00025C0D">
        <w:trPr>
          <w:trHeight w:val="437"/>
        </w:trPr>
        <w:tc>
          <w:tcPr>
            <w:tcW w:w="1268" w:type="dxa"/>
            <w:vAlign w:val="center"/>
          </w:tcPr>
          <w:p w:rsidR="00611FEE" w:rsidRPr="00611FEE" w:rsidRDefault="00611FEE" w:rsidP="00025C0D">
            <w:pPr>
              <w:jc w:val="center"/>
              <w:rPr>
                <w:rFonts w:ascii="仿宋_GB2312" w:eastAsia="仿宋_GB2312"/>
                <w:szCs w:val="22"/>
              </w:rPr>
            </w:pPr>
            <w:smartTag w:uri="urn:schemas-microsoft-com:office:smarttags" w:element="chsdate">
              <w:smartTagPr>
                <w:attr w:name="IsROCDate" w:val="False"/>
                <w:attr w:name="IsLunarDate" w:val="False"/>
                <w:attr w:name="Day" w:val="14"/>
                <w:attr w:name="Month" w:val="3"/>
                <w:attr w:name="Year" w:val="2018"/>
              </w:smartTagPr>
              <w:r w:rsidRPr="00611FEE">
                <w:rPr>
                  <w:rFonts w:ascii="仿宋_GB2312" w:eastAsia="仿宋_GB2312" w:hint="eastAsia"/>
                  <w:szCs w:val="22"/>
                </w:rPr>
                <w:t>2018-3-14</w:t>
              </w:r>
            </w:smartTag>
          </w:p>
        </w:tc>
        <w:tc>
          <w:tcPr>
            <w:tcW w:w="3660" w:type="dxa"/>
            <w:vAlign w:val="center"/>
          </w:tcPr>
          <w:p w:rsidR="00611FEE" w:rsidRPr="00611FEE" w:rsidRDefault="00611FEE" w:rsidP="00025C0D">
            <w:pPr>
              <w:jc w:val="left"/>
              <w:rPr>
                <w:rFonts w:ascii="仿宋_GB2312" w:eastAsia="仿宋_GB2312"/>
                <w:szCs w:val="22"/>
              </w:rPr>
            </w:pPr>
            <w:r w:rsidRPr="00611FEE">
              <w:rPr>
                <w:rFonts w:ascii="仿宋_GB2312" w:eastAsia="仿宋_GB2312" w:hint="eastAsia"/>
                <w:szCs w:val="22"/>
              </w:rPr>
              <w:t>上海</w:t>
            </w:r>
            <w:proofErr w:type="gramStart"/>
            <w:r w:rsidRPr="00611FEE">
              <w:rPr>
                <w:rFonts w:ascii="仿宋_GB2312" w:eastAsia="仿宋_GB2312" w:hint="eastAsia"/>
                <w:szCs w:val="22"/>
              </w:rPr>
              <w:t>澎</w:t>
            </w:r>
            <w:proofErr w:type="gramEnd"/>
            <w:r w:rsidRPr="00611FEE">
              <w:rPr>
                <w:rFonts w:ascii="仿宋_GB2312" w:eastAsia="仿宋_GB2312" w:hint="eastAsia"/>
                <w:szCs w:val="22"/>
              </w:rPr>
              <w:t>之</w:t>
            </w:r>
            <w:proofErr w:type="gramStart"/>
            <w:r w:rsidRPr="00611FEE">
              <w:rPr>
                <w:rFonts w:ascii="仿宋_GB2312" w:eastAsia="仿宋_GB2312" w:hint="eastAsia"/>
                <w:szCs w:val="22"/>
              </w:rPr>
              <w:t>湃</w:t>
            </w:r>
            <w:proofErr w:type="gramEnd"/>
            <w:r w:rsidRPr="00611FEE">
              <w:rPr>
                <w:rFonts w:ascii="仿宋_GB2312" w:eastAsia="仿宋_GB2312" w:hint="eastAsia"/>
                <w:szCs w:val="22"/>
              </w:rPr>
              <w:t>建设工程有限公司</w:t>
            </w:r>
          </w:p>
        </w:tc>
        <w:tc>
          <w:tcPr>
            <w:tcW w:w="3684"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建筑工程 三级</w:t>
            </w:r>
          </w:p>
        </w:tc>
      </w:tr>
      <w:tr w:rsidR="00611FEE" w:rsidTr="00025C0D">
        <w:trPr>
          <w:trHeight w:val="437"/>
        </w:trPr>
        <w:tc>
          <w:tcPr>
            <w:tcW w:w="1268" w:type="dxa"/>
            <w:vAlign w:val="center"/>
          </w:tcPr>
          <w:p w:rsidR="00611FEE" w:rsidRPr="00611FEE" w:rsidRDefault="00611FEE" w:rsidP="00025C0D">
            <w:pPr>
              <w:jc w:val="center"/>
              <w:rPr>
                <w:rFonts w:ascii="仿宋_GB2312" w:eastAsia="仿宋_GB2312"/>
                <w:szCs w:val="22"/>
              </w:rPr>
            </w:pPr>
            <w:smartTag w:uri="urn:schemas-microsoft-com:office:smarttags" w:element="chsdate">
              <w:smartTagPr>
                <w:attr w:name="IsROCDate" w:val="False"/>
                <w:attr w:name="IsLunarDate" w:val="False"/>
                <w:attr w:name="Day" w:val="14"/>
                <w:attr w:name="Month" w:val="3"/>
                <w:attr w:name="Year" w:val="2018"/>
              </w:smartTagPr>
              <w:r w:rsidRPr="00611FEE">
                <w:rPr>
                  <w:rFonts w:ascii="仿宋_GB2312" w:eastAsia="仿宋_GB2312" w:hint="eastAsia"/>
                  <w:szCs w:val="22"/>
                </w:rPr>
                <w:t>2018-3-14</w:t>
              </w:r>
            </w:smartTag>
          </w:p>
        </w:tc>
        <w:tc>
          <w:tcPr>
            <w:tcW w:w="3660" w:type="dxa"/>
            <w:vAlign w:val="center"/>
          </w:tcPr>
          <w:p w:rsidR="00611FEE" w:rsidRPr="00611FEE" w:rsidRDefault="00611FEE" w:rsidP="00025C0D">
            <w:pPr>
              <w:jc w:val="left"/>
              <w:rPr>
                <w:rFonts w:ascii="仿宋_GB2312" w:eastAsia="仿宋_GB2312"/>
                <w:szCs w:val="22"/>
              </w:rPr>
            </w:pPr>
            <w:r w:rsidRPr="00611FEE">
              <w:rPr>
                <w:rFonts w:ascii="仿宋_GB2312" w:eastAsia="仿宋_GB2312" w:hint="eastAsia"/>
                <w:szCs w:val="22"/>
              </w:rPr>
              <w:t>上海</w:t>
            </w:r>
            <w:proofErr w:type="gramStart"/>
            <w:r w:rsidRPr="00611FEE">
              <w:rPr>
                <w:rFonts w:ascii="仿宋_GB2312" w:eastAsia="仿宋_GB2312" w:hint="eastAsia"/>
                <w:szCs w:val="22"/>
              </w:rPr>
              <w:t>骋</w:t>
            </w:r>
            <w:proofErr w:type="gramEnd"/>
            <w:r w:rsidRPr="00611FEE">
              <w:rPr>
                <w:rFonts w:ascii="仿宋_GB2312" w:eastAsia="仿宋_GB2312" w:hint="eastAsia"/>
                <w:szCs w:val="22"/>
              </w:rPr>
              <w:t>都建筑工程有限公司</w:t>
            </w:r>
          </w:p>
        </w:tc>
        <w:tc>
          <w:tcPr>
            <w:tcW w:w="3684"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建筑工程 三级</w:t>
            </w:r>
          </w:p>
        </w:tc>
      </w:tr>
      <w:tr w:rsidR="00611FEE" w:rsidTr="00025C0D">
        <w:trPr>
          <w:trHeight w:val="437"/>
        </w:trPr>
        <w:tc>
          <w:tcPr>
            <w:tcW w:w="1268" w:type="dxa"/>
            <w:vAlign w:val="center"/>
          </w:tcPr>
          <w:p w:rsidR="00611FEE" w:rsidRPr="00611FEE" w:rsidRDefault="00611FEE" w:rsidP="00025C0D">
            <w:pPr>
              <w:jc w:val="center"/>
              <w:rPr>
                <w:rFonts w:ascii="仿宋_GB2312" w:eastAsia="仿宋_GB2312"/>
                <w:szCs w:val="22"/>
              </w:rPr>
            </w:pPr>
            <w:smartTag w:uri="urn:schemas-microsoft-com:office:smarttags" w:element="chsdate">
              <w:smartTagPr>
                <w:attr w:name="IsROCDate" w:val="False"/>
                <w:attr w:name="IsLunarDate" w:val="False"/>
                <w:attr w:name="Day" w:val="14"/>
                <w:attr w:name="Month" w:val="3"/>
                <w:attr w:name="Year" w:val="2018"/>
              </w:smartTagPr>
              <w:r w:rsidRPr="00611FEE">
                <w:rPr>
                  <w:rFonts w:ascii="仿宋_GB2312" w:eastAsia="仿宋_GB2312" w:hint="eastAsia"/>
                  <w:szCs w:val="22"/>
                </w:rPr>
                <w:t>2018-3-14</w:t>
              </w:r>
            </w:smartTag>
          </w:p>
        </w:tc>
        <w:tc>
          <w:tcPr>
            <w:tcW w:w="3660" w:type="dxa"/>
            <w:vAlign w:val="center"/>
          </w:tcPr>
          <w:p w:rsidR="00611FEE" w:rsidRPr="00611FEE" w:rsidRDefault="00611FEE" w:rsidP="00025C0D">
            <w:pPr>
              <w:jc w:val="left"/>
              <w:rPr>
                <w:rFonts w:ascii="仿宋_GB2312" w:eastAsia="仿宋_GB2312"/>
                <w:szCs w:val="22"/>
              </w:rPr>
            </w:pPr>
            <w:r w:rsidRPr="00611FEE">
              <w:rPr>
                <w:rFonts w:ascii="仿宋_GB2312" w:eastAsia="仿宋_GB2312" w:hint="eastAsia"/>
                <w:szCs w:val="22"/>
              </w:rPr>
              <w:t>上海虞风空调通风工程有限公司</w:t>
            </w:r>
          </w:p>
        </w:tc>
        <w:tc>
          <w:tcPr>
            <w:tcW w:w="3684"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建筑机电安装工程 三级</w:t>
            </w:r>
          </w:p>
        </w:tc>
      </w:tr>
      <w:tr w:rsidR="00611FEE" w:rsidTr="00025C0D">
        <w:trPr>
          <w:trHeight w:val="437"/>
        </w:trPr>
        <w:tc>
          <w:tcPr>
            <w:tcW w:w="1268" w:type="dxa"/>
            <w:vAlign w:val="center"/>
          </w:tcPr>
          <w:p w:rsidR="00611FEE" w:rsidRPr="00611FEE" w:rsidRDefault="00611FEE" w:rsidP="00025C0D">
            <w:pPr>
              <w:jc w:val="center"/>
              <w:rPr>
                <w:rFonts w:ascii="仿宋_GB2312" w:eastAsia="仿宋_GB2312"/>
                <w:szCs w:val="22"/>
              </w:rPr>
            </w:pPr>
            <w:smartTag w:uri="urn:schemas-microsoft-com:office:smarttags" w:element="chsdate">
              <w:smartTagPr>
                <w:attr w:name="IsROCDate" w:val="False"/>
                <w:attr w:name="IsLunarDate" w:val="False"/>
                <w:attr w:name="Day" w:val="14"/>
                <w:attr w:name="Month" w:val="3"/>
                <w:attr w:name="Year" w:val="2018"/>
              </w:smartTagPr>
              <w:r w:rsidRPr="00611FEE">
                <w:rPr>
                  <w:rFonts w:ascii="仿宋_GB2312" w:eastAsia="仿宋_GB2312" w:hint="eastAsia"/>
                  <w:szCs w:val="22"/>
                </w:rPr>
                <w:t>2018-3-14</w:t>
              </w:r>
            </w:smartTag>
          </w:p>
        </w:tc>
        <w:tc>
          <w:tcPr>
            <w:tcW w:w="3660" w:type="dxa"/>
            <w:vAlign w:val="center"/>
          </w:tcPr>
          <w:p w:rsidR="00611FEE" w:rsidRPr="00611FEE" w:rsidRDefault="00611FEE" w:rsidP="00025C0D">
            <w:pPr>
              <w:jc w:val="left"/>
              <w:rPr>
                <w:rFonts w:ascii="仿宋_GB2312" w:eastAsia="仿宋_GB2312"/>
                <w:szCs w:val="22"/>
              </w:rPr>
            </w:pPr>
            <w:proofErr w:type="gramStart"/>
            <w:r w:rsidRPr="00611FEE">
              <w:rPr>
                <w:rFonts w:ascii="仿宋_GB2312" w:eastAsia="仿宋_GB2312" w:hint="eastAsia"/>
                <w:szCs w:val="22"/>
              </w:rPr>
              <w:t>上海凡洲建筑工程</w:t>
            </w:r>
            <w:proofErr w:type="gramEnd"/>
            <w:r w:rsidRPr="00611FEE">
              <w:rPr>
                <w:rFonts w:ascii="仿宋_GB2312" w:eastAsia="仿宋_GB2312" w:hint="eastAsia"/>
                <w:szCs w:val="22"/>
              </w:rPr>
              <w:t>有限公司</w:t>
            </w:r>
          </w:p>
        </w:tc>
        <w:tc>
          <w:tcPr>
            <w:tcW w:w="3684"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钢结构工程 三级</w:t>
            </w:r>
          </w:p>
        </w:tc>
      </w:tr>
      <w:tr w:rsidR="00611FEE" w:rsidTr="00025C0D">
        <w:trPr>
          <w:trHeight w:val="437"/>
        </w:trPr>
        <w:tc>
          <w:tcPr>
            <w:tcW w:w="1268" w:type="dxa"/>
            <w:vAlign w:val="center"/>
          </w:tcPr>
          <w:p w:rsidR="00611FEE" w:rsidRPr="00611FEE" w:rsidRDefault="00611FEE" w:rsidP="00025C0D">
            <w:pPr>
              <w:jc w:val="center"/>
              <w:rPr>
                <w:rFonts w:ascii="仿宋_GB2312" w:eastAsia="仿宋_GB2312"/>
                <w:szCs w:val="22"/>
              </w:rPr>
            </w:pPr>
            <w:smartTag w:uri="urn:schemas-microsoft-com:office:smarttags" w:element="chsdate">
              <w:smartTagPr>
                <w:attr w:name="IsROCDate" w:val="False"/>
                <w:attr w:name="IsLunarDate" w:val="False"/>
                <w:attr w:name="Day" w:val="14"/>
                <w:attr w:name="Month" w:val="3"/>
                <w:attr w:name="Year" w:val="2018"/>
              </w:smartTagPr>
              <w:r w:rsidRPr="00611FEE">
                <w:rPr>
                  <w:rFonts w:ascii="仿宋_GB2312" w:eastAsia="仿宋_GB2312" w:hint="eastAsia"/>
                  <w:szCs w:val="22"/>
                </w:rPr>
                <w:t>2018-3-14</w:t>
              </w:r>
            </w:smartTag>
          </w:p>
        </w:tc>
        <w:tc>
          <w:tcPr>
            <w:tcW w:w="3660" w:type="dxa"/>
            <w:vAlign w:val="center"/>
          </w:tcPr>
          <w:p w:rsidR="00611FEE" w:rsidRPr="00611FEE" w:rsidRDefault="00611FEE" w:rsidP="00025C0D">
            <w:pPr>
              <w:jc w:val="left"/>
              <w:rPr>
                <w:rFonts w:ascii="仿宋_GB2312" w:eastAsia="仿宋_GB2312"/>
                <w:szCs w:val="22"/>
              </w:rPr>
            </w:pPr>
            <w:r w:rsidRPr="00611FEE">
              <w:rPr>
                <w:rFonts w:ascii="仿宋_GB2312" w:eastAsia="仿宋_GB2312" w:hint="eastAsia"/>
                <w:szCs w:val="22"/>
              </w:rPr>
              <w:t>上海舟楫信息技术工程有限公司</w:t>
            </w:r>
          </w:p>
        </w:tc>
        <w:tc>
          <w:tcPr>
            <w:tcW w:w="3684"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电子和智能化工程二级</w:t>
            </w:r>
          </w:p>
        </w:tc>
      </w:tr>
    </w:tbl>
    <w:p w:rsidR="00A8316A" w:rsidRPr="00DF1AEC" w:rsidRDefault="00A8316A" w:rsidP="00A8316A">
      <w:pPr>
        <w:textAlignment w:val="center"/>
        <w:rPr>
          <w:rFonts w:ascii="仿宋_GB2312" w:eastAsia="仿宋_GB2312"/>
          <w:b/>
          <w:sz w:val="24"/>
          <w:szCs w:val="24"/>
        </w:rPr>
      </w:pPr>
    </w:p>
    <w:p w:rsidR="00A8316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611FEE">
        <w:rPr>
          <w:rFonts w:ascii="仿宋_GB2312" w:eastAsia="仿宋_GB2312" w:hint="eastAsia"/>
          <w:b/>
          <w:sz w:val="24"/>
          <w:szCs w:val="24"/>
        </w:rPr>
        <w:t>2</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B0024A">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B0024A">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B0024A">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B0024A">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611FEE" w:rsidTr="00B0024A">
        <w:trPr>
          <w:trHeight w:val="437"/>
        </w:trPr>
        <w:tc>
          <w:tcPr>
            <w:tcW w:w="1268"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2018-3-1</w:t>
            </w:r>
          </w:p>
        </w:tc>
        <w:tc>
          <w:tcPr>
            <w:tcW w:w="3660" w:type="dxa"/>
            <w:vAlign w:val="center"/>
          </w:tcPr>
          <w:p w:rsidR="00611FEE" w:rsidRPr="00611FEE" w:rsidRDefault="00611FEE" w:rsidP="00025C0D">
            <w:pPr>
              <w:jc w:val="left"/>
              <w:rPr>
                <w:rFonts w:ascii="仿宋_GB2312" w:eastAsia="仿宋_GB2312"/>
                <w:szCs w:val="22"/>
              </w:rPr>
            </w:pPr>
            <w:r w:rsidRPr="00611FEE">
              <w:rPr>
                <w:rFonts w:ascii="仿宋_GB2312" w:eastAsia="仿宋_GB2312" w:hint="eastAsia"/>
                <w:szCs w:val="22"/>
              </w:rPr>
              <w:t>上海</w:t>
            </w:r>
            <w:proofErr w:type="gramStart"/>
            <w:r w:rsidRPr="00611FEE">
              <w:rPr>
                <w:rFonts w:ascii="仿宋_GB2312" w:eastAsia="仿宋_GB2312" w:hint="eastAsia"/>
                <w:szCs w:val="22"/>
              </w:rPr>
              <w:t>力阳道路</w:t>
            </w:r>
            <w:proofErr w:type="gramEnd"/>
            <w:r w:rsidRPr="00611FEE">
              <w:rPr>
                <w:rFonts w:ascii="仿宋_GB2312" w:eastAsia="仿宋_GB2312" w:hint="eastAsia"/>
                <w:szCs w:val="22"/>
              </w:rPr>
              <w:t>加固科技股份有限公司</w:t>
            </w:r>
          </w:p>
        </w:tc>
        <w:tc>
          <w:tcPr>
            <w:tcW w:w="3684"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公路工程 三级</w:t>
            </w:r>
          </w:p>
        </w:tc>
      </w:tr>
      <w:tr w:rsidR="00611FEE" w:rsidTr="00B0024A">
        <w:trPr>
          <w:trHeight w:val="437"/>
        </w:trPr>
        <w:tc>
          <w:tcPr>
            <w:tcW w:w="1268" w:type="dxa"/>
            <w:vAlign w:val="center"/>
          </w:tcPr>
          <w:p w:rsidR="00611FEE" w:rsidRPr="00611FEE" w:rsidRDefault="00611FEE" w:rsidP="00025C0D">
            <w:pPr>
              <w:jc w:val="center"/>
              <w:rPr>
                <w:rFonts w:ascii="仿宋_GB2312" w:eastAsia="仿宋_GB2312"/>
                <w:szCs w:val="22"/>
              </w:rPr>
            </w:pPr>
            <w:smartTag w:uri="urn:schemas-microsoft-com:office:smarttags" w:element="chsdate">
              <w:smartTagPr>
                <w:attr w:name="IsROCDate" w:val="False"/>
                <w:attr w:name="IsLunarDate" w:val="False"/>
                <w:attr w:name="Day" w:val="1"/>
                <w:attr w:name="Month" w:val="3"/>
                <w:attr w:name="Year" w:val="2018"/>
              </w:smartTagPr>
              <w:r w:rsidRPr="00611FEE">
                <w:rPr>
                  <w:rFonts w:ascii="仿宋_GB2312" w:eastAsia="仿宋_GB2312" w:hint="eastAsia"/>
                  <w:szCs w:val="22"/>
                </w:rPr>
                <w:t>2018-3-1</w:t>
              </w:r>
            </w:smartTag>
          </w:p>
        </w:tc>
        <w:tc>
          <w:tcPr>
            <w:tcW w:w="3660" w:type="dxa"/>
            <w:vAlign w:val="center"/>
          </w:tcPr>
          <w:p w:rsidR="00611FEE" w:rsidRPr="00611FEE" w:rsidRDefault="00611FEE" w:rsidP="00025C0D">
            <w:pPr>
              <w:jc w:val="left"/>
              <w:rPr>
                <w:rFonts w:ascii="仿宋_GB2312" w:eastAsia="仿宋_GB2312"/>
                <w:szCs w:val="22"/>
              </w:rPr>
            </w:pPr>
            <w:r w:rsidRPr="00611FEE">
              <w:rPr>
                <w:rFonts w:ascii="仿宋_GB2312" w:eastAsia="仿宋_GB2312" w:hint="eastAsia"/>
                <w:szCs w:val="22"/>
              </w:rPr>
              <w:t>上海捷灵电力工程有限公司</w:t>
            </w:r>
          </w:p>
        </w:tc>
        <w:tc>
          <w:tcPr>
            <w:tcW w:w="3684" w:type="dxa"/>
            <w:vAlign w:val="center"/>
          </w:tcPr>
          <w:p w:rsidR="00611FEE" w:rsidRPr="00611FEE" w:rsidRDefault="00611FEE" w:rsidP="00025C0D">
            <w:pPr>
              <w:jc w:val="center"/>
              <w:rPr>
                <w:rFonts w:ascii="仿宋_GB2312" w:eastAsia="仿宋_GB2312"/>
                <w:szCs w:val="22"/>
              </w:rPr>
            </w:pPr>
            <w:r w:rsidRPr="00611FEE">
              <w:rPr>
                <w:rFonts w:ascii="仿宋_GB2312" w:eastAsia="仿宋_GB2312" w:hint="eastAsia"/>
                <w:szCs w:val="22"/>
              </w:rPr>
              <w:t>市政公用工程 三级</w:t>
            </w:r>
          </w:p>
        </w:tc>
      </w:tr>
    </w:tbl>
    <w:p w:rsidR="00A8316A" w:rsidRDefault="00A8316A" w:rsidP="00A8316A">
      <w:pPr>
        <w:jc w:val="center"/>
        <w:textAlignment w:val="center"/>
        <w:rPr>
          <w:rFonts w:ascii="仿宋_GB2312" w:eastAsia="仿宋_GB2312"/>
          <w:szCs w:val="22"/>
        </w:rPr>
      </w:pPr>
    </w:p>
    <w:p w:rsidR="00A8316A" w:rsidRDefault="00A8316A" w:rsidP="00A8316A">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B0024A">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B0024A">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B0024A">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B0024A">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B0024A">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B0024A">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B0024A">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B0024A">
            <w:pPr>
              <w:rPr>
                <w:rFonts w:ascii="仿宋_GB2312" w:eastAsia="仿宋_GB2312"/>
                <w:szCs w:val="22"/>
              </w:rPr>
            </w:pPr>
          </w:p>
        </w:tc>
      </w:tr>
    </w:tbl>
    <w:p w:rsidR="00A8316A" w:rsidRDefault="00A8316A" w:rsidP="00A8316A">
      <w:pPr>
        <w:rPr>
          <w:rFonts w:ascii="仿宋_GB2312" w:eastAsia="仿宋_GB2312"/>
          <w:b/>
          <w:sz w:val="24"/>
          <w:szCs w:val="24"/>
        </w:rPr>
      </w:pPr>
    </w:p>
    <w:p w:rsidR="00A8316A" w:rsidRDefault="00B56F01" w:rsidP="00A8316A">
      <w:pPr>
        <w:rPr>
          <w:rFonts w:ascii="仿宋_GB2312" w:eastAsia="仿宋_GB2312"/>
          <w:b/>
          <w:sz w:val="24"/>
          <w:szCs w:val="24"/>
        </w:rPr>
      </w:pPr>
      <w:r>
        <w:rPr>
          <w:rFonts w:ascii="仿宋_GB2312" w:eastAsia="仿宋_GB2312" w:hint="eastAsia"/>
          <w:b/>
          <w:sz w:val="24"/>
          <w:szCs w:val="24"/>
        </w:rPr>
        <w:t>注销企业</w:t>
      </w:r>
      <w:r w:rsidR="00A8316A">
        <w:rPr>
          <w:rFonts w:ascii="仿宋_GB2312" w:eastAsia="仿宋_GB2312" w:hint="eastAsia"/>
          <w:b/>
          <w:sz w:val="24"/>
          <w:szCs w:val="24"/>
        </w:rPr>
        <w:t>（施工资质）:0家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B0024A">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B0024A">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B0024A">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B0024A">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B0024A">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B0024A">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B0024A">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B0024A">
            <w:pPr>
              <w:rPr>
                <w:rFonts w:ascii="仿宋_GB2312" w:eastAsia="仿宋_GB2312"/>
                <w:szCs w:val="22"/>
              </w:rPr>
            </w:pPr>
          </w:p>
        </w:tc>
      </w:tr>
    </w:tbl>
    <w:p w:rsidR="00A8316A" w:rsidRDefault="00A8316A" w:rsidP="00A8316A">
      <w:pPr>
        <w:spacing w:before="240"/>
      </w:pPr>
    </w:p>
    <w:p w:rsidR="00A8316A" w:rsidRDefault="00A8316A" w:rsidP="00A8316A">
      <w:pPr>
        <w:spacing w:line="240" w:lineRule="atLeast"/>
        <w:rPr>
          <w:rFonts w:ascii="黑体" w:eastAsia="黑体"/>
          <w:b/>
          <w:sz w:val="32"/>
          <w:szCs w:val="32"/>
        </w:rPr>
        <w:sectPr w:rsidR="00A8316A" w:rsidSect="00A8316A">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797" w:header="851" w:footer="992" w:gutter="0"/>
          <w:cols w:space="425"/>
          <w:docGrid w:type="lines" w:linePitch="312"/>
        </w:sectPr>
      </w:pPr>
    </w:p>
    <w:p w:rsidR="00841221" w:rsidRDefault="00813FD2" w:rsidP="00302A08">
      <w:pPr>
        <w:spacing w:line="240" w:lineRule="atLeast"/>
        <w:jc w:val="center"/>
        <w:rPr>
          <w:rFonts w:ascii="黑体" w:eastAsia="黑体"/>
          <w:b/>
          <w:sz w:val="32"/>
          <w:szCs w:val="32"/>
        </w:rPr>
      </w:pPr>
      <w:r>
        <w:rPr>
          <w:rFonts w:ascii="黑体" w:eastAsia="黑体" w:hint="eastAsia"/>
          <w:b/>
          <w:sz w:val="32"/>
          <w:szCs w:val="32"/>
        </w:rPr>
        <w:lastRenderedPageBreak/>
        <w:t>201</w:t>
      </w:r>
      <w:r w:rsidR="00284A5D">
        <w:rPr>
          <w:rFonts w:ascii="黑体" w:eastAsia="黑体" w:hint="eastAsia"/>
          <w:b/>
          <w:sz w:val="32"/>
          <w:szCs w:val="32"/>
        </w:rPr>
        <w:t>8</w:t>
      </w:r>
      <w:r>
        <w:rPr>
          <w:rFonts w:ascii="黑体" w:eastAsia="黑体" w:hint="eastAsia"/>
          <w:b/>
          <w:sz w:val="32"/>
          <w:szCs w:val="32"/>
        </w:rPr>
        <w:t>年</w:t>
      </w:r>
      <w:r w:rsidR="007E0CC8">
        <w:rPr>
          <w:rFonts w:ascii="黑体" w:eastAsia="黑体" w:hint="eastAsia"/>
          <w:b/>
          <w:sz w:val="32"/>
          <w:szCs w:val="32"/>
        </w:rPr>
        <w:t>3</w:t>
      </w:r>
      <w:r>
        <w:rPr>
          <w:rFonts w:ascii="黑体" w:eastAsia="黑体" w:hint="eastAsia"/>
          <w:b/>
          <w:sz w:val="32"/>
          <w:szCs w:val="32"/>
        </w:rPr>
        <w:t>月 金山区建设工程施工招投标项目清单</w:t>
      </w:r>
    </w:p>
    <w:p w:rsidR="00302A08" w:rsidRPr="00302A08" w:rsidRDefault="00302A08" w:rsidP="00302A08">
      <w:pPr>
        <w:spacing w:line="240" w:lineRule="atLeast"/>
        <w:jc w:val="center"/>
        <w:rPr>
          <w:rFonts w:ascii="黑体" w:eastAsia="黑体"/>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19"/>
        <w:gridCol w:w="672"/>
        <w:gridCol w:w="2350"/>
        <w:gridCol w:w="3025"/>
        <w:gridCol w:w="2271"/>
        <w:gridCol w:w="1352"/>
        <w:gridCol w:w="1239"/>
        <w:gridCol w:w="1182"/>
      </w:tblGrid>
      <w:tr w:rsidR="00883520" w:rsidTr="00841221">
        <w:trPr>
          <w:trHeight w:val="680"/>
        </w:trPr>
        <w:tc>
          <w:tcPr>
            <w:tcW w:w="199"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536"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23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829"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106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801"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47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43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41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r>
      <w:tr w:rsidR="00302A08" w:rsidRPr="00302A08" w:rsidTr="00302A08">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1802JS0011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上海市金山区山阳镇人民政府</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山阳镇二次供水设施改造工程（二期）</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上海森欣建筑市政有限公司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245.9729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 xml:space="preserve">公开招标 </w:t>
            </w:r>
          </w:p>
        </w:tc>
      </w:tr>
      <w:tr w:rsidR="00302A08" w:rsidRPr="00302A08" w:rsidTr="00302A08">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2</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1702JS0203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上海市金山区枫泾镇人民政府</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2017年度枫泾镇韩</w:t>
            </w:r>
            <w:proofErr w:type="gramStart"/>
            <w:r w:rsidRPr="00302A08">
              <w:rPr>
                <w:rFonts w:ascii="仿宋_GB2312" w:eastAsia="仿宋_GB2312" w:hAnsi="宋体" w:cs="宋体" w:hint="eastAsia"/>
                <w:bCs/>
                <w:kern w:val="0"/>
                <w:szCs w:val="21"/>
              </w:rPr>
              <w:t>坞</w:t>
            </w:r>
            <w:proofErr w:type="gramEnd"/>
            <w:r w:rsidRPr="00302A08">
              <w:rPr>
                <w:rFonts w:ascii="仿宋_GB2312" w:eastAsia="仿宋_GB2312" w:hAnsi="宋体" w:cs="宋体" w:hint="eastAsia"/>
                <w:bCs/>
                <w:kern w:val="0"/>
                <w:szCs w:val="21"/>
              </w:rPr>
              <w:t>村村庄改造项目（提高版）</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上海市金山</w:t>
            </w:r>
            <w:proofErr w:type="gramStart"/>
            <w:r w:rsidRPr="00302A08">
              <w:rPr>
                <w:rFonts w:ascii="仿宋_GB2312" w:eastAsia="仿宋_GB2312" w:hAnsi="宋体" w:cs="宋体" w:hint="eastAsia"/>
                <w:bCs/>
                <w:kern w:val="0"/>
                <w:szCs w:val="21"/>
              </w:rPr>
              <w:t>区张堰城乡</w:t>
            </w:r>
            <w:proofErr w:type="gramEnd"/>
            <w:r w:rsidRPr="00302A08">
              <w:rPr>
                <w:rFonts w:ascii="仿宋_GB2312" w:eastAsia="仿宋_GB2312" w:hAnsi="宋体" w:cs="宋体" w:hint="eastAsia"/>
                <w:bCs/>
                <w:kern w:val="0"/>
                <w:szCs w:val="21"/>
              </w:rPr>
              <w:t>建设有限公司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405.8085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 xml:space="preserve">公开招标 </w:t>
            </w:r>
          </w:p>
        </w:tc>
      </w:tr>
      <w:tr w:rsidR="00302A08" w:rsidRPr="00302A08" w:rsidTr="00302A08">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3</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1702JS0183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上海市金山区机关事务管理局</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金山区环保局环境</w:t>
            </w:r>
            <w:proofErr w:type="gramStart"/>
            <w:r w:rsidRPr="00302A08">
              <w:rPr>
                <w:rFonts w:ascii="仿宋_GB2312" w:eastAsia="仿宋_GB2312" w:hAnsi="宋体" w:cs="宋体" w:hint="eastAsia"/>
                <w:bCs/>
                <w:kern w:val="0"/>
                <w:szCs w:val="21"/>
              </w:rPr>
              <w:t>检测楼</w:t>
            </w:r>
            <w:proofErr w:type="gramEnd"/>
            <w:r w:rsidRPr="00302A08">
              <w:rPr>
                <w:rFonts w:ascii="仿宋_GB2312" w:eastAsia="仿宋_GB2312" w:hAnsi="宋体" w:cs="宋体" w:hint="eastAsia"/>
                <w:bCs/>
                <w:kern w:val="0"/>
                <w:szCs w:val="21"/>
              </w:rPr>
              <w:t>及办公楼修缮工程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上海龙世实业发展有限公司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212.6218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2400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 xml:space="preserve">公开招标 </w:t>
            </w:r>
          </w:p>
        </w:tc>
      </w:tr>
      <w:tr w:rsidR="00302A08" w:rsidRPr="00302A08" w:rsidTr="00302A08">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1702JS0184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上海市金山区</w:t>
            </w:r>
            <w:proofErr w:type="gramStart"/>
            <w:r w:rsidRPr="00302A08">
              <w:rPr>
                <w:rFonts w:ascii="仿宋_GB2312" w:eastAsia="仿宋_GB2312" w:hAnsi="宋体" w:cs="宋体" w:hint="eastAsia"/>
                <w:bCs/>
                <w:kern w:val="0"/>
                <w:szCs w:val="21"/>
              </w:rPr>
              <w:t>漕泾</w:t>
            </w:r>
            <w:proofErr w:type="gramEnd"/>
            <w:r w:rsidRPr="00302A08">
              <w:rPr>
                <w:rFonts w:ascii="仿宋_GB2312" w:eastAsia="仿宋_GB2312" w:hAnsi="宋体" w:cs="宋体" w:hint="eastAsia"/>
                <w:bCs/>
                <w:kern w:val="0"/>
                <w:szCs w:val="21"/>
              </w:rPr>
              <w:t>镇人民政府</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proofErr w:type="gramStart"/>
            <w:r w:rsidRPr="00302A08">
              <w:rPr>
                <w:rFonts w:ascii="仿宋_GB2312" w:eastAsia="仿宋_GB2312" w:hAnsi="宋体" w:cs="宋体" w:hint="eastAsia"/>
                <w:bCs/>
                <w:kern w:val="0"/>
                <w:szCs w:val="21"/>
              </w:rPr>
              <w:t>漕泾</w:t>
            </w:r>
            <w:proofErr w:type="gramEnd"/>
            <w:r w:rsidRPr="00302A08">
              <w:rPr>
                <w:rFonts w:ascii="仿宋_GB2312" w:eastAsia="仿宋_GB2312" w:hAnsi="宋体" w:cs="宋体" w:hint="eastAsia"/>
                <w:bCs/>
                <w:kern w:val="0"/>
                <w:szCs w:val="21"/>
              </w:rPr>
              <w:t>镇排水管网修复工程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上海万津水利工程有限公司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720.0189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 xml:space="preserve">公开招标 </w:t>
            </w:r>
          </w:p>
        </w:tc>
      </w:tr>
      <w:tr w:rsidR="00302A08" w:rsidRPr="00302A08" w:rsidTr="00302A08">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1702JS0093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上海市金山区青少年活动中心</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上海市青少年实践活动金山基地</w:t>
            </w:r>
            <w:proofErr w:type="gramStart"/>
            <w:r w:rsidRPr="00302A08">
              <w:rPr>
                <w:rFonts w:ascii="仿宋_GB2312" w:eastAsia="仿宋_GB2312" w:hAnsi="宋体" w:cs="宋体" w:hint="eastAsia"/>
                <w:bCs/>
                <w:kern w:val="0"/>
                <w:szCs w:val="21"/>
              </w:rPr>
              <w:t>研</w:t>
            </w:r>
            <w:proofErr w:type="gramEnd"/>
            <w:r w:rsidRPr="00302A08">
              <w:rPr>
                <w:rFonts w:ascii="仿宋_GB2312" w:eastAsia="仿宋_GB2312" w:hAnsi="宋体" w:cs="宋体" w:hint="eastAsia"/>
                <w:bCs/>
                <w:kern w:val="0"/>
                <w:szCs w:val="21"/>
              </w:rPr>
              <w:t>学旅行营地布展项目</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金工建设集团股份有限公司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818.8418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 xml:space="preserve">公开招标 </w:t>
            </w:r>
          </w:p>
        </w:tc>
      </w:tr>
      <w:tr w:rsidR="00302A08" w:rsidRPr="00302A08" w:rsidTr="00302A08">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1702JS0030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C02</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上海市金山区枫泾镇人民政府</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枫泾镇双庙</w:t>
            </w:r>
            <w:proofErr w:type="gramStart"/>
            <w:r w:rsidRPr="00302A08">
              <w:rPr>
                <w:rFonts w:ascii="仿宋_GB2312" w:eastAsia="仿宋_GB2312" w:hAnsi="宋体" w:cs="宋体" w:hint="eastAsia"/>
                <w:bCs/>
                <w:kern w:val="0"/>
                <w:szCs w:val="21"/>
              </w:rPr>
              <w:t>村面丈港</w:t>
            </w:r>
            <w:proofErr w:type="gramEnd"/>
            <w:r w:rsidRPr="00302A08">
              <w:rPr>
                <w:rFonts w:ascii="仿宋_GB2312" w:eastAsia="仿宋_GB2312" w:hAnsi="宋体" w:cs="宋体" w:hint="eastAsia"/>
                <w:bCs/>
                <w:kern w:val="0"/>
                <w:szCs w:val="21"/>
              </w:rPr>
              <w:t>桥改建工程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上海金山公路建设有限公司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531.8807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 xml:space="preserve">公开招标 </w:t>
            </w:r>
          </w:p>
        </w:tc>
      </w:tr>
      <w:tr w:rsidR="00302A08" w:rsidRPr="00302A08" w:rsidTr="00302A08">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7</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1702JS0031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C02</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上海市金山区枫泾镇人民政府</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枫泾镇新义</w:t>
            </w:r>
            <w:proofErr w:type="gramStart"/>
            <w:r w:rsidRPr="00302A08">
              <w:rPr>
                <w:rFonts w:ascii="仿宋_GB2312" w:eastAsia="仿宋_GB2312" w:hAnsi="宋体" w:cs="宋体" w:hint="eastAsia"/>
                <w:bCs/>
                <w:kern w:val="0"/>
                <w:szCs w:val="21"/>
              </w:rPr>
              <w:t>村面丈港</w:t>
            </w:r>
            <w:proofErr w:type="gramEnd"/>
            <w:r w:rsidRPr="00302A08">
              <w:rPr>
                <w:rFonts w:ascii="仿宋_GB2312" w:eastAsia="仿宋_GB2312" w:hAnsi="宋体" w:cs="宋体" w:hint="eastAsia"/>
                <w:bCs/>
                <w:kern w:val="0"/>
                <w:szCs w:val="21"/>
              </w:rPr>
              <w:t>桥改建工程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上海金岭建设有限公司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487.8606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 xml:space="preserve">公开招标 </w:t>
            </w:r>
          </w:p>
        </w:tc>
      </w:tr>
      <w:tr w:rsidR="00302A08" w:rsidRPr="00302A08" w:rsidTr="00302A08">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8</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 xml:space="preserve">1602JS0170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上海新枫泾建设发展有限公司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枫泾镇JSFJ0101单元07-01地块项目</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上海良逢建设工程有限公司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8465.2439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17889</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 xml:space="preserve">公开招标 </w:t>
            </w:r>
          </w:p>
        </w:tc>
      </w:tr>
      <w:tr w:rsidR="00302A08" w:rsidRPr="00302A08" w:rsidTr="00302A08">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9</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 xml:space="preserve"> 1402JS0033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C02</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上海百联利安食品有限公司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上海百联利安食品有限公司鲜食工厂（金山）项目改建工程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上海建工二建集团有限公司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6408.0521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302A08" w:rsidRPr="00302A08" w:rsidRDefault="00302A08" w:rsidP="00302A08">
            <w:pPr>
              <w:widowControl/>
              <w:jc w:val="center"/>
              <w:rPr>
                <w:rFonts w:ascii="仿宋_GB2312" w:eastAsia="仿宋_GB2312" w:hAnsi="宋体" w:cs="宋体"/>
                <w:bCs/>
                <w:kern w:val="0"/>
                <w:szCs w:val="21"/>
              </w:rPr>
            </w:pPr>
            <w:r w:rsidRPr="00302A08">
              <w:rPr>
                <w:rFonts w:ascii="仿宋_GB2312" w:eastAsia="仿宋_GB2312" w:hAnsi="宋体" w:cs="宋体" w:hint="eastAsia"/>
                <w:bCs/>
                <w:kern w:val="0"/>
                <w:szCs w:val="21"/>
              </w:rPr>
              <w:t xml:space="preserve">公开招标 </w:t>
            </w:r>
          </w:p>
        </w:tc>
      </w:tr>
    </w:tbl>
    <w:p w:rsidR="00FA044A" w:rsidRDefault="00FA044A" w:rsidP="00302A08">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30D" w:rsidRDefault="003F530D">
      <w:r>
        <w:separator/>
      </w:r>
    </w:p>
  </w:endnote>
  <w:endnote w:type="continuationSeparator" w:id="0">
    <w:p w:rsidR="003F530D" w:rsidRDefault="003F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D" w:rsidRDefault="00025C0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D" w:rsidRDefault="00025C0D">
    <w:pPr>
      <w:pStyle w:val="aa"/>
      <w:jc w:val="center"/>
    </w:pPr>
    <w:r>
      <w:rPr>
        <w:rStyle w:val="ae"/>
      </w:rPr>
      <w:fldChar w:fldCharType="begin"/>
    </w:r>
    <w:r>
      <w:rPr>
        <w:rStyle w:val="ae"/>
      </w:rPr>
      <w:instrText xml:space="preserve"> PAGE </w:instrText>
    </w:r>
    <w:r>
      <w:rPr>
        <w:rStyle w:val="ae"/>
      </w:rPr>
      <w:fldChar w:fldCharType="separate"/>
    </w:r>
    <w:r w:rsidR="00E54553">
      <w:rPr>
        <w:rStyle w:val="ae"/>
        <w:noProof/>
      </w:rPr>
      <w:t>15</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D" w:rsidRDefault="00025C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30D" w:rsidRDefault="003F530D">
      <w:r>
        <w:separator/>
      </w:r>
    </w:p>
  </w:footnote>
  <w:footnote w:type="continuationSeparator" w:id="0">
    <w:p w:rsidR="003F530D" w:rsidRDefault="003F5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D" w:rsidRDefault="00025C0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D" w:rsidRDefault="00025C0D" w:rsidP="003D687C">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D" w:rsidRDefault="00025C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5A3"/>
    <w:multiLevelType w:val="hybridMultilevel"/>
    <w:tmpl w:val="C394A2CC"/>
    <w:lvl w:ilvl="0" w:tplc="E4761E24">
      <w:start w:val="1"/>
      <w:numFmt w:val="decimal"/>
      <w:lvlText w:val="%1."/>
      <w:lvlJc w:val="left"/>
      <w:pPr>
        <w:ind w:left="1473" w:hanging="885"/>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0BB8"/>
    <w:rsid w:val="000210C8"/>
    <w:rsid w:val="00024C3E"/>
    <w:rsid w:val="00025147"/>
    <w:rsid w:val="00025C0D"/>
    <w:rsid w:val="00026CEC"/>
    <w:rsid w:val="000304FE"/>
    <w:rsid w:val="000305A1"/>
    <w:rsid w:val="00031AFB"/>
    <w:rsid w:val="00031BC8"/>
    <w:rsid w:val="000325BC"/>
    <w:rsid w:val="00032697"/>
    <w:rsid w:val="00032B50"/>
    <w:rsid w:val="00032E20"/>
    <w:rsid w:val="000334CB"/>
    <w:rsid w:val="00033D0C"/>
    <w:rsid w:val="00036DFA"/>
    <w:rsid w:val="00037F7D"/>
    <w:rsid w:val="000402B5"/>
    <w:rsid w:val="00040872"/>
    <w:rsid w:val="00040EA1"/>
    <w:rsid w:val="00044199"/>
    <w:rsid w:val="000463AA"/>
    <w:rsid w:val="0004663B"/>
    <w:rsid w:val="000475E0"/>
    <w:rsid w:val="00047D31"/>
    <w:rsid w:val="00047DAA"/>
    <w:rsid w:val="000506B9"/>
    <w:rsid w:val="000526C6"/>
    <w:rsid w:val="00052EBA"/>
    <w:rsid w:val="000541ED"/>
    <w:rsid w:val="000564B4"/>
    <w:rsid w:val="00060A6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20E3"/>
    <w:rsid w:val="00082227"/>
    <w:rsid w:val="00082EB2"/>
    <w:rsid w:val="000830F7"/>
    <w:rsid w:val="00083ABF"/>
    <w:rsid w:val="00084B9C"/>
    <w:rsid w:val="0008526D"/>
    <w:rsid w:val="000875A5"/>
    <w:rsid w:val="00087F16"/>
    <w:rsid w:val="0009021A"/>
    <w:rsid w:val="00091BF0"/>
    <w:rsid w:val="000929F6"/>
    <w:rsid w:val="000931D4"/>
    <w:rsid w:val="0009408F"/>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6650"/>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998"/>
    <w:rsid w:val="00145EF0"/>
    <w:rsid w:val="0014620A"/>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0EB3"/>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B3E"/>
    <w:rsid w:val="001C1B8E"/>
    <w:rsid w:val="001C3343"/>
    <w:rsid w:val="001C4AFF"/>
    <w:rsid w:val="001C4B48"/>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00"/>
    <w:rsid w:val="002742AC"/>
    <w:rsid w:val="00274401"/>
    <w:rsid w:val="00274D4A"/>
    <w:rsid w:val="0027549F"/>
    <w:rsid w:val="0027563B"/>
    <w:rsid w:val="00275D5E"/>
    <w:rsid w:val="00275F3A"/>
    <w:rsid w:val="002760CF"/>
    <w:rsid w:val="00277D04"/>
    <w:rsid w:val="002801A2"/>
    <w:rsid w:val="00280588"/>
    <w:rsid w:val="00280AD4"/>
    <w:rsid w:val="002819B1"/>
    <w:rsid w:val="00283623"/>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2A08"/>
    <w:rsid w:val="00302F59"/>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26EF"/>
    <w:rsid w:val="003D3562"/>
    <w:rsid w:val="003D3840"/>
    <w:rsid w:val="003D3BA5"/>
    <w:rsid w:val="003D42B2"/>
    <w:rsid w:val="003D4683"/>
    <w:rsid w:val="003D55A9"/>
    <w:rsid w:val="003D5BB9"/>
    <w:rsid w:val="003D687C"/>
    <w:rsid w:val="003D69DD"/>
    <w:rsid w:val="003D7CC8"/>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530D"/>
    <w:rsid w:val="003F7C89"/>
    <w:rsid w:val="00400554"/>
    <w:rsid w:val="00400842"/>
    <w:rsid w:val="0040126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15C1"/>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1D7"/>
    <w:rsid w:val="004A2D22"/>
    <w:rsid w:val="004A363D"/>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0042"/>
    <w:rsid w:val="005328E9"/>
    <w:rsid w:val="00533FBF"/>
    <w:rsid w:val="00534038"/>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6AEF"/>
    <w:rsid w:val="0055738F"/>
    <w:rsid w:val="00557AD8"/>
    <w:rsid w:val="00560096"/>
    <w:rsid w:val="00560735"/>
    <w:rsid w:val="00560C8A"/>
    <w:rsid w:val="005629D1"/>
    <w:rsid w:val="00563887"/>
    <w:rsid w:val="00564383"/>
    <w:rsid w:val="00565B98"/>
    <w:rsid w:val="00565D7F"/>
    <w:rsid w:val="005672D9"/>
    <w:rsid w:val="005674C7"/>
    <w:rsid w:val="00571BC3"/>
    <w:rsid w:val="00574C24"/>
    <w:rsid w:val="00575D5F"/>
    <w:rsid w:val="005762AD"/>
    <w:rsid w:val="0057644B"/>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520D"/>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253D"/>
    <w:rsid w:val="00603C22"/>
    <w:rsid w:val="00604001"/>
    <w:rsid w:val="00605684"/>
    <w:rsid w:val="006072AF"/>
    <w:rsid w:val="0061081B"/>
    <w:rsid w:val="0061173B"/>
    <w:rsid w:val="00611FEE"/>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29EF"/>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76DA9"/>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532"/>
    <w:rsid w:val="00710797"/>
    <w:rsid w:val="00710F1A"/>
    <w:rsid w:val="00711D5B"/>
    <w:rsid w:val="00713C60"/>
    <w:rsid w:val="00714C81"/>
    <w:rsid w:val="0071645A"/>
    <w:rsid w:val="00716594"/>
    <w:rsid w:val="007174D1"/>
    <w:rsid w:val="00721D6D"/>
    <w:rsid w:val="00722B1C"/>
    <w:rsid w:val="007246AF"/>
    <w:rsid w:val="007253BC"/>
    <w:rsid w:val="007253D2"/>
    <w:rsid w:val="0072637F"/>
    <w:rsid w:val="00727D4C"/>
    <w:rsid w:val="00730214"/>
    <w:rsid w:val="00730B81"/>
    <w:rsid w:val="00732F0F"/>
    <w:rsid w:val="00733EDC"/>
    <w:rsid w:val="00734AD2"/>
    <w:rsid w:val="00735190"/>
    <w:rsid w:val="00735199"/>
    <w:rsid w:val="00735EE4"/>
    <w:rsid w:val="00736793"/>
    <w:rsid w:val="00736951"/>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57FF3"/>
    <w:rsid w:val="00760E98"/>
    <w:rsid w:val="00760F73"/>
    <w:rsid w:val="00762021"/>
    <w:rsid w:val="00762580"/>
    <w:rsid w:val="0076328C"/>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0CB"/>
    <w:rsid w:val="007C116C"/>
    <w:rsid w:val="007C12C6"/>
    <w:rsid w:val="007C2A42"/>
    <w:rsid w:val="007C4564"/>
    <w:rsid w:val="007C5F2F"/>
    <w:rsid w:val="007C758F"/>
    <w:rsid w:val="007C7B34"/>
    <w:rsid w:val="007D1721"/>
    <w:rsid w:val="007D2E9A"/>
    <w:rsid w:val="007D4259"/>
    <w:rsid w:val="007D4779"/>
    <w:rsid w:val="007D5E24"/>
    <w:rsid w:val="007D65FA"/>
    <w:rsid w:val="007D6671"/>
    <w:rsid w:val="007E0253"/>
    <w:rsid w:val="007E0822"/>
    <w:rsid w:val="007E0CC8"/>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476"/>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1221"/>
    <w:rsid w:val="00843566"/>
    <w:rsid w:val="00846809"/>
    <w:rsid w:val="00846D48"/>
    <w:rsid w:val="0084709E"/>
    <w:rsid w:val="00847120"/>
    <w:rsid w:val="00847AA0"/>
    <w:rsid w:val="008501D5"/>
    <w:rsid w:val="0085058C"/>
    <w:rsid w:val="008509F0"/>
    <w:rsid w:val="008512EB"/>
    <w:rsid w:val="00851730"/>
    <w:rsid w:val="00852B5E"/>
    <w:rsid w:val="00853592"/>
    <w:rsid w:val="00854CD9"/>
    <w:rsid w:val="0086028B"/>
    <w:rsid w:val="00860CFF"/>
    <w:rsid w:val="008614DA"/>
    <w:rsid w:val="0086215C"/>
    <w:rsid w:val="00862E97"/>
    <w:rsid w:val="00863EED"/>
    <w:rsid w:val="00864B1C"/>
    <w:rsid w:val="00865C8B"/>
    <w:rsid w:val="00870033"/>
    <w:rsid w:val="00870786"/>
    <w:rsid w:val="0087083E"/>
    <w:rsid w:val="00871327"/>
    <w:rsid w:val="008719E4"/>
    <w:rsid w:val="00873FBD"/>
    <w:rsid w:val="008742A6"/>
    <w:rsid w:val="008746B1"/>
    <w:rsid w:val="0087689C"/>
    <w:rsid w:val="00876DA9"/>
    <w:rsid w:val="008776D3"/>
    <w:rsid w:val="0087776F"/>
    <w:rsid w:val="00877A87"/>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185"/>
    <w:rsid w:val="008A2557"/>
    <w:rsid w:val="008A2578"/>
    <w:rsid w:val="008A5209"/>
    <w:rsid w:val="008A6180"/>
    <w:rsid w:val="008B148A"/>
    <w:rsid w:val="008B1C2F"/>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23DF"/>
    <w:rsid w:val="009132F2"/>
    <w:rsid w:val="00913E0F"/>
    <w:rsid w:val="00914AF2"/>
    <w:rsid w:val="00916CCD"/>
    <w:rsid w:val="009173C8"/>
    <w:rsid w:val="00920230"/>
    <w:rsid w:val="00920E46"/>
    <w:rsid w:val="0092151A"/>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9F3"/>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2EB0"/>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4F47"/>
    <w:rsid w:val="00A3510A"/>
    <w:rsid w:val="00A35D80"/>
    <w:rsid w:val="00A37B17"/>
    <w:rsid w:val="00A404C3"/>
    <w:rsid w:val="00A416ED"/>
    <w:rsid w:val="00A41770"/>
    <w:rsid w:val="00A41DD1"/>
    <w:rsid w:val="00A44D58"/>
    <w:rsid w:val="00A46B98"/>
    <w:rsid w:val="00A470D2"/>
    <w:rsid w:val="00A47B2E"/>
    <w:rsid w:val="00A51C13"/>
    <w:rsid w:val="00A51D84"/>
    <w:rsid w:val="00A53A68"/>
    <w:rsid w:val="00A55DD3"/>
    <w:rsid w:val="00A562E1"/>
    <w:rsid w:val="00A57402"/>
    <w:rsid w:val="00A57F04"/>
    <w:rsid w:val="00A6156A"/>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87676"/>
    <w:rsid w:val="00A942B1"/>
    <w:rsid w:val="00A9458F"/>
    <w:rsid w:val="00A9616F"/>
    <w:rsid w:val="00AA0756"/>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030A"/>
    <w:rsid w:val="00AD1180"/>
    <w:rsid w:val="00AD11CF"/>
    <w:rsid w:val="00AD247B"/>
    <w:rsid w:val="00AD260F"/>
    <w:rsid w:val="00AD57A9"/>
    <w:rsid w:val="00AD5869"/>
    <w:rsid w:val="00AD678D"/>
    <w:rsid w:val="00AD7402"/>
    <w:rsid w:val="00AD793F"/>
    <w:rsid w:val="00AD7D2E"/>
    <w:rsid w:val="00AE0D4E"/>
    <w:rsid w:val="00AE1736"/>
    <w:rsid w:val="00AE2AA1"/>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24A"/>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6688"/>
    <w:rsid w:val="00B46B6A"/>
    <w:rsid w:val="00B47077"/>
    <w:rsid w:val="00B47E0F"/>
    <w:rsid w:val="00B509F0"/>
    <w:rsid w:val="00B56F01"/>
    <w:rsid w:val="00B60A07"/>
    <w:rsid w:val="00B61A54"/>
    <w:rsid w:val="00B650F0"/>
    <w:rsid w:val="00B6573F"/>
    <w:rsid w:val="00B668CE"/>
    <w:rsid w:val="00B67112"/>
    <w:rsid w:val="00B67610"/>
    <w:rsid w:val="00B67AEF"/>
    <w:rsid w:val="00B7203C"/>
    <w:rsid w:val="00B72C67"/>
    <w:rsid w:val="00B736C2"/>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67"/>
    <w:rsid w:val="00C5368E"/>
    <w:rsid w:val="00C5489E"/>
    <w:rsid w:val="00C557DA"/>
    <w:rsid w:val="00C56703"/>
    <w:rsid w:val="00C57964"/>
    <w:rsid w:val="00C5796B"/>
    <w:rsid w:val="00C60A12"/>
    <w:rsid w:val="00C6106C"/>
    <w:rsid w:val="00C61EF0"/>
    <w:rsid w:val="00C62286"/>
    <w:rsid w:val="00C62EDE"/>
    <w:rsid w:val="00C65343"/>
    <w:rsid w:val="00C66204"/>
    <w:rsid w:val="00C66805"/>
    <w:rsid w:val="00C70C8B"/>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1DD3"/>
    <w:rsid w:val="00CF2011"/>
    <w:rsid w:val="00CF2141"/>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0A46"/>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183A"/>
    <w:rsid w:val="00D92F0A"/>
    <w:rsid w:val="00D92F27"/>
    <w:rsid w:val="00D947BA"/>
    <w:rsid w:val="00D94880"/>
    <w:rsid w:val="00D95481"/>
    <w:rsid w:val="00D95D92"/>
    <w:rsid w:val="00D96889"/>
    <w:rsid w:val="00D96BFC"/>
    <w:rsid w:val="00D97BC1"/>
    <w:rsid w:val="00D97F22"/>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0C9"/>
    <w:rsid w:val="00DD2153"/>
    <w:rsid w:val="00DD26E5"/>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649B"/>
    <w:rsid w:val="00DF7AF7"/>
    <w:rsid w:val="00DF7C40"/>
    <w:rsid w:val="00E00B68"/>
    <w:rsid w:val="00E00E0D"/>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188"/>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553"/>
    <w:rsid w:val="00E54E07"/>
    <w:rsid w:val="00E5516C"/>
    <w:rsid w:val="00E55498"/>
    <w:rsid w:val="00E5684E"/>
    <w:rsid w:val="00E568A9"/>
    <w:rsid w:val="00E57E6E"/>
    <w:rsid w:val="00E57FB9"/>
    <w:rsid w:val="00E644FA"/>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6F94"/>
    <w:rsid w:val="00EC0380"/>
    <w:rsid w:val="00EC0675"/>
    <w:rsid w:val="00EC2BAA"/>
    <w:rsid w:val="00EC3722"/>
    <w:rsid w:val="00EC7771"/>
    <w:rsid w:val="00EC7C23"/>
    <w:rsid w:val="00ED140D"/>
    <w:rsid w:val="00ED14FC"/>
    <w:rsid w:val="00ED1B3A"/>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3DA6"/>
    <w:rsid w:val="00F05896"/>
    <w:rsid w:val="00F07ED1"/>
    <w:rsid w:val="00F104AB"/>
    <w:rsid w:val="00F10DAC"/>
    <w:rsid w:val="00F10ED1"/>
    <w:rsid w:val="00F13816"/>
    <w:rsid w:val="00F16151"/>
    <w:rsid w:val="00F1621E"/>
    <w:rsid w:val="00F179B7"/>
    <w:rsid w:val="00F17D9F"/>
    <w:rsid w:val="00F2064B"/>
    <w:rsid w:val="00F2065B"/>
    <w:rsid w:val="00F2146B"/>
    <w:rsid w:val="00F21D6D"/>
    <w:rsid w:val="00F2220F"/>
    <w:rsid w:val="00F223A5"/>
    <w:rsid w:val="00F22DBF"/>
    <w:rsid w:val="00F231DC"/>
    <w:rsid w:val="00F234BF"/>
    <w:rsid w:val="00F235D4"/>
    <w:rsid w:val="00F24ECA"/>
    <w:rsid w:val="00F277F7"/>
    <w:rsid w:val="00F2795E"/>
    <w:rsid w:val="00F27C6F"/>
    <w:rsid w:val="00F309F5"/>
    <w:rsid w:val="00F30EA5"/>
    <w:rsid w:val="00F32388"/>
    <w:rsid w:val="00F3558E"/>
    <w:rsid w:val="00F36C3E"/>
    <w:rsid w:val="00F37E20"/>
    <w:rsid w:val="00F405AE"/>
    <w:rsid w:val="00F42766"/>
    <w:rsid w:val="00F44970"/>
    <w:rsid w:val="00F47A60"/>
    <w:rsid w:val="00F50498"/>
    <w:rsid w:val="00F53E16"/>
    <w:rsid w:val="00F5547B"/>
    <w:rsid w:val="00F55BC9"/>
    <w:rsid w:val="00F55C03"/>
    <w:rsid w:val="00F56956"/>
    <w:rsid w:val="00F602EA"/>
    <w:rsid w:val="00F6033C"/>
    <w:rsid w:val="00F60998"/>
    <w:rsid w:val="00F60C2B"/>
    <w:rsid w:val="00F6228C"/>
    <w:rsid w:val="00F62790"/>
    <w:rsid w:val="00F65B6F"/>
    <w:rsid w:val="00F65E0A"/>
    <w:rsid w:val="00F6682D"/>
    <w:rsid w:val="00F66FE4"/>
    <w:rsid w:val="00F7046B"/>
    <w:rsid w:val="00F71D68"/>
    <w:rsid w:val="00F71ED2"/>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48F1"/>
    <w:rsid w:val="00FA56CA"/>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1C49"/>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3FC5"/>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3918">
      <w:bodyDiv w:val="1"/>
      <w:marLeft w:val="0"/>
      <w:marRight w:val="0"/>
      <w:marTop w:val="0"/>
      <w:marBottom w:val="0"/>
      <w:divBdr>
        <w:top w:val="none" w:sz="0" w:space="0" w:color="auto"/>
        <w:left w:val="none" w:sz="0" w:space="0" w:color="auto"/>
        <w:bottom w:val="none" w:sz="0" w:space="0" w:color="auto"/>
        <w:right w:val="none" w:sz="0" w:space="0" w:color="auto"/>
      </w:divBdr>
    </w:div>
    <w:div w:id="1377200201">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16</Pages>
  <Words>1613</Words>
  <Characters>9198</Characters>
  <Application>Microsoft Office Word</Application>
  <DocSecurity>0</DocSecurity>
  <Lines>76</Lines>
  <Paragraphs>21</Paragraphs>
  <ScaleCrop>false</ScaleCrop>
  <Company>微软中国</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496</cp:revision>
  <cp:lastPrinted>2018-02-02T07:16:00Z</cp:lastPrinted>
  <dcterms:created xsi:type="dcterms:W3CDTF">2015-02-28T00:43:00Z</dcterms:created>
  <dcterms:modified xsi:type="dcterms:W3CDTF">2018-04-03T01:51:00Z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