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A044A" w:rsidRDefault="00813FD2">
      <w:pPr>
        <w:jc w:val="center"/>
        <w:rPr>
          <w:rFonts w:ascii="华文行楷" w:eastAsia="华文行楷" w:hAnsi="华文行楷"/>
          <w:bCs/>
          <w:color w:val="FF0000"/>
          <w:sz w:val="132"/>
        </w:rPr>
      </w:pPr>
      <w:proofErr w:type="gramStart"/>
      <w:r>
        <w:rPr>
          <w:rFonts w:ascii="华文行楷" w:eastAsia="华文行楷" w:hAnsi="华文行楷" w:hint="eastAsia"/>
          <w:bCs/>
          <w:color w:val="FF0000"/>
          <w:sz w:val="132"/>
        </w:rPr>
        <w:t>金山建</w:t>
      </w:r>
      <w:proofErr w:type="gramEnd"/>
      <w:r>
        <w:rPr>
          <w:rFonts w:ascii="华文行楷" w:eastAsia="华文行楷" w:hAnsi="华文行楷" w:hint="eastAsia"/>
          <w:bCs/>
          <w:color w:val="FF0000"/>
          <w:sz w:val="132"/>
        </w:rPr>
        <w:t>协简讯</w:t>
      </w:r>
    </w:p>
    <w:p w:rsidR="00FA044A" w:rsidRDefault="00813FD2">
      <w:pPr>
        <w:spacing w:line="560" w:lineRule="exact"/>
        <w:jc w:val="center"/>
        <w:outlineLvl w:val="0"/>
        <w:rPr>
          <w:rFonts w:ascii="仿宋_GB2312" w:eastAsia="仿宋_GB2312" w:hAnsi="宋体"/>
          <w:color w:val="000000"/>
          <w:sz w:val="28"/>
        </w:rPr>
      </w:pPr>
      <w:r>
        <w:rPr>
          <w:rFonts w:ascii="仿宋_GB2312" w:eastAsia="仿宋_GB2312" w:hAnsi="宋体" w:hint="eastAsia"/>
          <w:b/>
          <w:color w:val="000000"/>
          <w:sz w:val="28"/>
        </w:rPr>
        <w:t>【</w:t>
      </w:r>
      <w:r>
        <w:rPr>
          <w:rFonts w:ascii="仿宋_GB2312" w:eastAsia="仿宋_GB2312" w:hAnsi="宋体" w:hint="eastAsia"/>
          <w:color w:val="000000"/>
          <w:sz w:val="28"/>
        </w:rPr>
        <w:t>2017</w:t>
      </w:r>
      <w:r>
        <w:rPr>
          <w:rFonts w:ascii="仿宋_GB2312" w:eastAsia="仿宋_GB2312" w:hAnsi="宋体" w:hint="eastAsia"/>
          <w:b/>
          <w:color w:val="000000"/>
          <w:sz w:val="28"/>
        </w:rPr>
        <w:t>】</w:t>
      </w:r>
      <w:r>
        <w:rPr>
          <w:rFonts w:ascii="仿宋_GB2312" w:eastAsia="仿宋_GB2312" w:hAnsi="宋体" w:hint="eastAsia"/>
          <w:color w:val="000000"/>
          <w:sz w:val="28"/>
        </w:rPr>
        <w:t>第</w:t>
      </w:r>
      <w:r w:rsidR="002E7663">
        <w:rPr>
          <w:rFonts w:ascii="仿宋_GB2312" w:eastAsia="仿宋_GB2312" w:hAnsi="宋体" w:hint="eastAsia"/>
          <w:color w:val="000000"/>
          <w:sz w:val="28"/>
        </w:rPr>
        <w:t>四</w:t>
      </w:r>
      <w:r>
        <w:rPr>
          <w:rFonts w:ascii="仿宋_GB2312" w:eastAsia="仿宋_GB2312" w:hAnsi="宋体" w:hint="eastAsia"/>
          <w:color w:val="000000"/>
          <w:sz w:val="28"/>
        </w:rPr>
        <w:t>期</w:t>
      </w:r>
    </w:p>
    <w:p w:rsidR="00FA044A" w:rsidRDefault="00813FD2">
      <w:pPr>
        <w:spacing w:line="560" w:lineRule="exact"/>
        <w:jc w:val="center"/>
        <w:outlineLvl w:val="0"/>
        <w:rPr>
          <w:rFonts w:ascii="仿宋_GB2312" w:eastAsia="仿宋_GB2312" w:hAnsi="宋体"/>
          <w:color w:val="000000"/>
          <w:sz w:val="28"/>
        </w:rPr>
      </w:pPr>
      <w:r>
        <w:rPr>
          <w:rFonts w:ascii="仿宋_GB2312" w:eastAsia="仿宋_GB2312" w:hAnsi="宋体" w:hint="eastAsia"/>
          <w:color w:val="000000"/>
          <w:sz w:val="28"/>
        </w:rPr>
        <w:t>总第13</w:t>
      </w:r>
      <w:r w:rsidR="002E7663">
        <w:rPr>
          <w:rFonts w:ascii="仿宋_GB2312" w:eastAsia="仿宋_GB2312" w:hAnsi="宋体" w:hint="eastAsia"/>
          <w:color w:val="000000"/>
          <w:sz w:val="28"/>
        </w:rPr>
        <w:t>9</w:t>
      </w:r>
      <w:r>
        <w:rPr>
          <w:rFonts w:ascii="仿宋_GB2312" w:eastAsia="仿宋_GB2312" w:hAnsi="宋体" w:hint="eastAsia"/>
          <w:color w:val="000000"/>
          <w:sz w:val="28"/>
        </w:rPr>
        <w:t>期</w:t>
      </w:r>
    </w:p>
    <w:p w:rsidR="00FA044A" w:rsidRDefault="00813FD2">
      <w:pPr>
        <w:wordWrap w:val="0"/>
        <w:spacing w:line="560" w:lineRule="exact"/>
        <w:ind w:right="11"/>
        <w:jc w:val="right"/>
        <w:outlineLvl w:val="0"/>
        <w:rPr>
          <w:rFonts w:ascii="仿宋_GB2312" w:eastAsia="仿宋_GB2312" w:hAnsi="宋体"/>
          <w:color w:val="000000"/>
          <w:sz w:val="28"/>
        </w:rPr>
      </w:pPr>
      <w:r>
        <w:rPr>
          <w:noProof/>
        </w:rPr>
        <mc:AlternateContent>
          <mc:Choice Requires="wps">
            <w:drawing>
              <wp:anchor distT="0" distB="0" distL="114300" distR="114300" simplePos="0" relativeHeight="251658240" behindDoc="0" locked="0" layoutInCell="1" allowOverlap="1">
                <wp:simplePos x="0" y="0"/>
                <wp:positionH relativeFrom="column">
                  <wp:posOffset>57785</wp:posOffset>
                </wp:positionH>
                <wp:positionV relativeFrom="paragraph">
                  <wp:posOffset>16510</wp:posOffset>
                </wp:positionV>
                <wp:extent cx="3286125" cy="4851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85140"/>
                        </a:xfrm>
                        <a:prstGeom prst="rect">
                          <a:avLst/>
                        </a:prstGeom>
                        <a:noFill/>
                        <a:ln>
                          <a:noFill/>
                        </a:ln>
                      </wps:spPr>
                      <wps:txbx>
                        <w:txbxContent>
                          <w:p w:rsidR="003F74E4" w:rsidRDefault="003F74E4">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" filled="f" stroked="f">
                <v:textbox>
                  <w:txbxContent>
                    <w:p w:rsidR="003F74E4" w:rsidRDefault="003F74E4">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v:textbox>
              </v:shape>
            </w:pict>
          </mc:Fallback>
        </mc:AlternateContent>
      </w:r>
      <w:r>
        <w:rPr>
          <w:rFonts w:ascii="仿宋_GB2312" w:eastAsia="仿宋_GB2312" w:hAnsi="宋体" w:hint="eastAsia"/>
          <w:color w:val="000000"/>
          <w:sz w:val="28"/>
        </w:rPr>
        <w:t xml:space="preserve">   二O一七年</w:t>
      </w:r>
      <w:r w:rsidR="002E7663">
        <w:rPr>
          <w:rFonts w:ascii="仿宋_GB2312" w:eastAsia="仿宋_GB2312" w:hAnsi="宋体" w:hint="eastAsia"/>
          <w:color w:val="000000"/>
          <w:sz w:val="28"/>
        </w:rPr>
        <w:t>五</w:t>
      </w:r>
      <w:r>
        <w:rPr>
          <w:rFonts w:ascii="仿宋_GB2312" w:eastAsia="仿宋_GB2312" w:hAnsi="宋体" w:hint="eastAsia"/>
          <w:color w:val="000000"/>
          <w:sz w:val="28"/>
        </w:rPr>
        <w:t>月十日</w:t>
      </w:r>
    </w:p>
    <w:p w:rsidR="00FA044A" w:rsidRDefault="00813FD2">
      <w:pPr>
        <w:widowControl/>
        <w:spacing w:before="100" w:beforeAutospacing="1" w:after="100" w:afterAutospacing="1" w:line="560" w:lineRule="exact"/>
        <w:rPr>
          <w:rFonts w:ascii="方正楷体简体" w:eastAsia="方正楷体简体" w:hAnsi="Arial"/>
          <w:b/>
          <w:color w:val="000000"/>
          <w:kern w:val="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-219075</wp:posOffset>
                </wp:positionH>
                <wp:positionV relativeFrom="paragraph">
                  <wp:posOffset>160020</wp:posOffset>
                </wp:positionV>
                <wp:extent cx="5753100" cy="635"/>
                <wp:effectExtent l="0" t="19050" r="19050" b="565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635"/>
                        </a:xfrm>
                        <a:prstGeom prst="line">
                          <a:avLst/>
                        </a:prstGeom>
                        <a:noFill/>
                        <a:ln w="57150">
                          <a:solidFill>
                            <a:srgbClr val="FF0000"/>
                          </a:solidFill>
                          <a:round/>
                        </a:ln>
                      </wps:spPr>
                      <wps:bodyPr/>
                    </wps:wsp>
                  </a:graphicData>
                </a:graphic>
              </wp:anchor>
            </w:drawing>
          </mc:Choice>
          <mc:Fallback xmlns:wpsCustomData="http://www.wps.cn/officeDocument/2013/wpsCustomData" xmlns:w15="http://schemas.microsoft.com/office/word/2012/wordml">
            <w:pict>
              <v:line id="Line 2" o:spid="_x0000_s1026" o:spt="20" style="position:absolute;left:0pt;margin-left:-17.25pt;margin-top:12.6pt;height:0.05pt;width:453pt;z-index:251657216;mso-width-relative:page;mso-height-relative:page;" filled="f" stroked="t" coordsize="21600,21600" o:gfxdata="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Vcv&#10;rNcAAAAJAQAADwAAAAAAAAABACAAAAAiAAAAZHJzL2Rvd25yZXYueG1sUEsBAhQAFAAAAAgAh07i&#10;QFBpahSxAQAAVAMAAA4AAAAAAAAAAQAgAAAAJgEAAGRycy9lMm9Eb2MueG1sUEsFBgAAAAAGAAYA&#10;WQEAAEkFAAAAAA==&#10;">
                <v:fill on="f" focussize="0,0"/>
                <v:stroke weight="4.5pt" color="#FF0000" joinstyle="round"/>
                <v:imagedata o:title=""/>
                <o:lock v:ext="edit" aspectratio="f"/>
              </v:line>
            </w:pict>
          </mc:Fallback>
        </mc:AlternateContent>
      </w:r>
    </w:p>
    <w:p w:rsidR="00FA044A" w:rsidRDefault="00813FD2">
      <w:pPr>
        <w:pStyle w:val="3"/>
        <w:spacing w:line="520" w:lineRule="exact"/>
      </w:pPr>
      <w:r>
        <w:rPr>
          <w:rFonts w:hint="eastAsia"/>
        </w:rPr>
        <w:t>【协会工作】</w:t>
      </w:r>
    </w:p>
    <w:p w:rsidR="00FA044A" w:rsidRDefault="00FA044A">
      <w:pPr>
        <w:spacing w:line="520" w:lineRule="exact"/>
        <w:jc w:val="center"/>
        <w:rPr>
          <w:rFonts w:ascii="黑体" w:eastAsia="黑体"/>
          <w:b/>
          <w:bCs/>
          <w:sz w:val="32"/>
          <w:szCs w:val="32"/>
        </w:rPr>
      </w:pPr>
    </w:p>
    <w:p w:rsidR="00005B23" w:rsidRDefault="00813FD2">
      <w:pPr>
        <w:spacing w:line="520" w:lineRule="exact"/>
        <w:jc w:val="center"/>
        <w:rPr>
          <w:rFonts w:ascii="黑体" w:eastAsia="黑体" w:hAnsi="Calibri"/>
          <w:b/>
          <w:sz w:val="32"/>
          <w:szCs w:val="32"/>
        </w:rPr>
      </w:pPr>
      <w:r>
        <w:rPr>
          <w:rFonts w:ascii="黑体" w:eastAsia="黑体" w:hAnsi="Calibri" w:hint="eastAsia"/>
          <w:b/>
          <w:sz w:val="32"/>
          <w:szCs w:val="32"/>
        </w:rPr>
        <w:t>区建筑联合协会</w:t>
      </w:r>
      <w:r w:rsidR="00A06009">
        <w:rPr>
          <w:rFonts w:ascii="黑体" w:eastAsia="黑体" w:hAnsi="Calibri" w:hint="eastAsia"/>
          <w:b/>
          <w:sz w:val="32"/>
          <w:szCs w:val="32"/>
        </w:rPr>
        <w:t>召开</w:t>
      </w:r>
      <w:r w:rsidR="00A06009" w:rsidRPr="00A06009">
        <w:rPr>
          <w:rFonts w:ascii="黑体" w:eastAsia="黑体" w:hAnsi="Calibri" w:hint="eastAsia"/>
          <w:b/>
          <w:sz w:val="32"/>
          <w:szCs w:val="32"/>
        </w:rPr>
        <w:t>五届一次会员大会</w:t>
      </w:r>
    </w:p>
    <w:p w:rsidR="00FA044A" w:rsidRDefault="00A06009">
      <w:pPr>
        <w:spacing w:line="520" w:lineRule="exact"/>
        <w:jc w:val="center"/>
        <w:rPr>
          <w:rFonts w:ascii="黑体" w:eastAsia="黑体" w:hAnsi="Calibri"/>
          <w:b/>
          <w:sz w:val="32"/>
          <w:szCs w:val="32"/>
        </w:rPr>
      </w:pPr>
      <w:r w:rsidRPr="00A06009">
        <w:rPr>
          <w:rFonts w:ascii="黑体" w:eastAsia="黑体" w:hAnsi="Calibri" w:hint="eastAsia"/>
          <w:b/>
          <w:sz w:val="32"/>
          <w:szCs w:val="32"/>
        </w:rPr>
        <w:t>暨2016年度总结表彰会</w:t>
      </w:r>
    </w:p>
    <w:p w:rsidR="0056484F" w:rsidRDefault="0056484F">
      <w:pPr>
        <w:spacing w:line="520" w:lineRule="exact"/>
        <w:jc w:val="center"/>
        <w:rPr>
          <w:rFonts w:ascii="黑体" w:eastAsia="黑体" w:hAnsi="Calibri"/>
          <w:b/>
          <w:sz w:val="32"/>
          <w:szCs w:val="32"/>
        </w:rPr>
      </w:pPr>
    </w:p>
    <w:p w:rsidR="004A3C25" w:rsidRDefault="00005B23" w:rsidP="004A3C25">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4</w:t>
      </w:r>
      <w:r w:rsidRPr="00005B23">
        <w:rPr>
          <w:rFonts w:ascii="仿宋_GB2312" w:eastAsia="仿宋_GB2312" w:hAnsi="Calibri" w:hint="eastAsia"/>
          <w:sz w:val="28"/>
          <w:szCs w:val="28"/>
        </w:rPr>
        <w:t>月</w:t>
      </w:r>
      <w:r>
        <w:rPr>
          <w:rFonts w:ascii="仿宋_GB2312" w:eastAsia="仿宋_GB2312" w:hAnsi="Calibri" w:hint="eastAsia"/>
          <w:sz w:val="28"/>
          <w:szCs w:val="28"/>
        </w:rPr>
        <w:t>12</w:t>
      </w:r>
      <w:r w:rsidRPr="00005B23">
        <w:rPr>
          <w:rFonts w:ascii="仿宋_GB2312" w:eastAsia="仿宋_GB2312" w:hAnsi="Calibri" w:hint="eastAsia"/>
          <w:sz w:val="28"/>
          <w:szCs w:val="28"/>
        </w:rPr>
        <w:t>日下午，区建筑联合协会假座金山海鸥大厦三楼海鸥厅召开金山区建筑联合协会</w:t>
      </w:r>
      <w:r>
        <w:rPr>
          <w:rFonts w:ascii="仿宋_GB2312" w:eastAsia="仿宋_GB2312" w:hAnsi="Calibri" w:hint="eastAsia"/>
          <w:sz w:val="28"/>
          <w:szCs w:val="28"/>
        </w:rPr>
        <w:t>五</w:t>
      </w:r>
      <w:r w:rsidRPr="00005B23">
        <w:rPr>
          <w:rFonts w:ascii="仿宋_GB2312" w:eastAsia="仿宋_GB2312" w:hAnsi="Calibri" w:hint="eastAsia"/>
          <w:sz w:val="28"/>
          <w:szCs w:val="28"/>
        </w:rPr>
        <w:t>届</w:t>
      </w:r>
      <w:r>
        <w:rPr>
          <w:rFonts w:ascii="仿宋_GB2312" w:eastAsia="仿宋_GB2312" w:hAnsi="Calibri" w:hint="eastAsia"/>
          <w:sz w:val="28"/>
          <w:szCs w:val="28"/>
        </w:rPr>
        <w:t>一</w:t>
      </w:r>
      <w:r w:rsidRPr="00005B23">
        <w:rPr>
          <w:rFonts w:ascii="仿宋_GB2312" w:eastAsia="仿宋_GB2312" w:hAnsi="Calibri" w:hint="eastAsia"/>
          <w:sz w:val="28"/>
          <w:szCs w:val="28"/>
        </w:rPr>
        <w:t>次会员大会暨201</w:t>
      </w:r>
      <w:r>
        <w:rPr>
          <w:rFonts w:ascii="仿宋_GB2312" w:eastAsia="仿宋_GB2312" w:hAnsi="Calibri" w:hint="eastAsia"/>
          <w:sz w:val="28"/>
          <w:szCs w:val="28"/>
        </w:rPr>
        <w:t>6</w:t>
      </w:r>
      <w:r w:rsidRPr="00005B23">
        <w:rPr>
          <w:rFonts w:ascii="仿宋_GB2312" w:eastAsia="仿宋_GB2312" w:hAnsi="Calibri" w:hint="eastAsia"/>
          <w:sz w:val="28"/>
          <w:szCs w:val="28"/>
        </w:rPr>
        <w:t>年度总结表彰会，</w:t>
      </w:r>
      <w:r w:rsidR="004A3C25">
        <w:rPr>
          <w:rFonts w:ascii="仿宋_GB2312" w:eastAsia="仿宋_GB2312" w:hAnsi="Calibri" w:hint="eastAsia"/>
          <w:sz w:val="28"/>
          <w:szCs w:val="28"/>
        </w:rPr>
        <w:t>区建管委主任于小粮、</w:t>
      </w:r>
      <w:r w:rsidR="004A3C25" w:rsidRPr="00DF4281">
        <w:rPr>
          <w:rFonts w:ascii="仿宋_GB2312" w:eastAsia="仿宋_GB2312" w:hAnsi="宋体" w:cs="宋体" w:hint="eastAsia"/>
          <w:kern w:val="0"/>
          <w:sz w:val="28"/>
          <w:szCs w:val="28"/>
        </w:rPr>
        <w:t>区民政局副局长刘保军</w:t>
      </w:r>
      <w:r w:rsidR="004A3C25">
        <w:rPr>
          <w:rFonts w:ascii="仿宋_GB2312" w:eastAsia="仿宋_GB2312" w:hAnsi="宋体" w:cs="宋体" w:hint="eastAsia"/>
          <w:kern w:val="0"/>
          <w:sz w:val="28"/>
          <w:szCs w:val="28"/>
        </w:rPr>
        <w:t>、</w:t>
      </w:r>
      <w:r w:rsidRPr="00005B23">
        <w:rPr>
          <w:rFonts w:ascii="仿宋_GB2312" w:eastAsia="仿宋_GB2312" w:hAnsi="Calibri" w:hint="eastAsia"/>
          <w:sz w:val="28"/>
          <w:szCs w:val="28"/>
        </w:rPr>
        <w:t>协会理事长张永新、副理事长朱文忠、范本石、协会秘书长朱强、各会员单位负责人共1</w:t>
      </w:r>
      <w:r>
        <w:rPr>
          <w:rFonts w:ascii="仿宋_GB2312" w:eastAsia="仿宋_GB2312" w:hAnsi="Calibri" w:hint="eastAsia"/>
          <w:sz w:val="28"/>
          <w:szCs w:val="28"/>
        </w:rPr>
        <w:t>30</w:t>
      </w:r>
      <w:r w:rsidRPr="00005B23">
        <w:rPr>
          <w:rFonts w:ascii="仿宋_GB2312" w:eastAsia="仿宋_GB2312" w:hAnsi="Calibri" w:hint="eastAsia"/>
          <w:sz w:val="28"/>
          <w:szCs w:val="28"/>
        </w:rPr>
        <w:t>多人参加本次会议，会议由协会秘书长朱强主持。</w:t>
      </w:r>
    </w:p>
    <w:p w:rsidR="002B1260" w:rsidRDefault="00005B23" w:rsidP="004A3C25">
      <w:pPr>
        <w:spacing w:line="520" w:lineRule="exact"/>
        <w:ind w:firstLineChars="200" w:firstLine="560"/>
        <w:rPr>
          <w:rFonts w:ascii="仿宋_GB2312" w:eastAsia="仿宋_GB2312" w:hAnsi="Calibri"/>
          <w:sz w:val="28"/>
          <w:szCs w:val="28"/>
        </w:rPr>
      </w:pPr>
      <w:r w:rsidRPr="00005B23">
        <w:rPr>
          <w:rFonts w:ascii="仿宋_GB2312" w:eastAsia="仿宋_GB2312" w:hAnsi="Calibri" w:hint="eastAsia"/>
          <w:sz w:val="28"/>
          <w:szCs w:val="28"/>
        </w:rPr>
        <w:t>会议主要内容：</w:t>
      </w:r>
      <w:r>
        <w:rPr>
          <w:rFonts w:ascii="仿宋_GB2312" w:eastAsia="仿宋_GB2312" w:hAnsi="Calibri" w:hint="eastAsia"/>
          <w:sz w:val="28"/>
          <w:szCs w:val="28"/>
        </w:rPr>
        <w:t>一</w:t>
      </w:r>
      <w:r w:rsidRPr="00005B23">
        <w:rPr>
          <w:rFonts w:ascii="仿宋_GB2312" w:eastAsia="仿宋_GB2312" w:hAnsi="Calibri" w:hint="eastAsia"/>
          <w:sz w:val="28"/>
          <w:szCs w:val="28"/>
        </w:rPr>
        <w:t>、协会副理事长范本石宣读--金山区建筑业201</w:t>
      </w:r>
      <w:r>
        <w:rPr>
          <w:rFonts w:ascii="仿宋_GB2312" w:eastAsia="仿宋_GB2312" w:hAnsi="Calibri" w:hint="eastAsia"/>
          <w:sz w:val="28"/>
          <w:szCs w:val="28"/>
        </w:rPr>
        <w:t>6</w:t>
      </w:r>
      <w:r w:rsidRPr="00005B23">
        <w:rPr>
          <w:rFonts w:ascii="仿宋_GB2312" w:eastAsia="仿宋_GB2312" w:hAnsi="Calibri" w:hint="eastAsia"/>
          <w:sz w:val="28"/>
          <w:szCs w:val="28"/>
        </w:rPr>
        <w:t>年度优秀施工企业、优秀建材企业、“金山杯”奖、文明工地、优质结构工程、“公益杯”奖表彰名单</w:t>
      </w:r>
      <w:r w:rsidR="00CC36B2">
        <w:rPr>
          <w:rFonts w:ascii="仿宋_GB2312" w:eastAsia="仿宋_GB2312" w:hAnsi="Calibri" w:hint="eastAsia"/>
          <w:sz w:val="28"/>
          <w:szCs w:val="28"/>
        </w:rPr>
        <w:t>并</w:t>
      </w:r>
      <w:r w:rsidRPr="00005B23">
        <w:rPr>
          <w:rFonts w:ascii="仿宋_GB2312" w:eastAsia="仿宋_GB2312" w:hAnsi="Calibri" w:hint="eastAsia"/>
          <w:sz w:val="28"/>
          <w:szCs w:val="28"/>
        </w:rPr>
        <w:t>为获奖单位代表举行隆重的颁奖仪式；</w:t>
      </w:r>
      <w:r w:rsidR="00CC36B2">
        <w:rPr>
          <w:rFonts w:ascii="仿宋_GB2312" w:eastAsia="仿宋_GB2312" w:hAnsi="Calibri" w:hint="eastAsia"/>
          <w:sz w:val="28"/>
          <w:szCs w:val="28"/>
        </w:rPr>
        <w:t>二</w:t>
      </w:r>
      <w:r w:rsidRPr="00005B23">
        <w:rPr>
          <w:rFonts w:ascii="仿宋_GB2312" w:eastAsia="仿宋_GB2312" w:hAnsi="Calibri" w:hint="eastAsia"/>
          <w:sz w:val="28"/>
          <w:szCs w:val="28"/>
        </w:rPr>
        <w:t>、协会理事长张永新向大会</w:t>
      </w:r>
      <w:r w:rsidR="006D27E5">
        <w:rPr>
          <w:rFonts w:ascii="仿宋_GB2312" w:eastAsia="仿宋_GB2312" w:hAnsi="Calibri" w:hint="eastAsia"/>
          <w:sz w:val="28"/>
          <w:szCs w:val="28"/>
        </w:rPr>
        <w:t>作第四届理事会工作报告并审议</w:t>
      </w:r>
      <w:r w:rsidRPr="00005B23">
        <w:rPr>
          <w:rFonts w:ascii="仿宋_GB2312" w:eastAsia="仿宋_GB2312" w:hAnsi="Calibri" w:hint="eastAsia"/>
          <w:sz w:val="28"/>
          <w:szCs w:val="28"/>
        </w:rPr>
        <w:t>；</w:t>
      </w:r>
      <w:r w:rsidR="00CC36B2">
        <w:rPr>
          <w:rFonts w:ascii="仿宋_GB2312" w:eastAsia="仿宋_GB2312" w:hAnsi="Calibri" w:hint="eastAsia"/>
          <w:sz w:val="28"/>
          <w:szCs w:val="28"/>
        </w:rPr>
        <w:t>三</w:t>
      </w:r>
      <w:r w:rsidRPr="00005B23">
        <w:rPr>
          <w:rFonts w:ascii="仿宋_GB2312" w:eastAsia="仿宋_GB2312" w:hAnsi="Calibri" w:hint="eastAsia"/>
          <w:sz w:val="28"/>
          <w:szCs w:val="28"/>
        </w:rPr>
        <w:t>、协会秘书长朱强</w:t>
      </w:r>
      <w:r w:rsidR="006D27E5">
        <w:rPr>
          <w:rFonts w:ascii="仿宋_GB2312" w:eastAsia="仿宋_GB2312" w:hAnsi="Calibri" w:hint="eastAsia"/>
          <w:sz w:val="28"/>
          <w:szCs w:val="28"/>
        </w:rPr>
        <w:t>作第四届理事会财务报告并审议</w:t>
      </w:r>
      <w:r w:rsidRPr="00005B23">
        <w:rPr>
          <w:rFonts w:ascii="仿宋_GB2312" w:eastAsia="仿宋_GB2312" w:hAnsi="Calibri" w:hint="eastAsia"/>
          <w:sz w:val="28"/>
          <w:szCs w:val="28"/>
        </w:rPr>
        <w:t>；</w:t>
      </w:r>
      <w:r w:rsidR="00CC36B2">
        <w:rPr>
          <w:rFonts w:ascii="仿宋_GB2312" w:eastAsia="仿宋_GB2312" w:hAnsi="Calibri" w:hint="eastAsia"/>
          <w:sz w:val="28"/>
          <w:szCs w:val="28"/>
        </w:rPr>
        <w:t>四</w:t>
      </w:r>
      <w:r w:rsidRPr="00005B23">
        <w:rPr>
          <w:rFonts w:ascii="仿宋_GB2312" w:eastAsia="仿宋_GB2312" w:hAnsi="Calibri" w:hint="eastAsia"/>
          <w:sz w:val="28"/>
          <w:szCs w:val="28"/>
        </w:rPr>
        <w:t>、审议通过</w:t>
      </w:r>
      <w:r w:rsidR="00CC36B2">
        <w:rPr>
          <w:rFonts w:ascii="仿宋_GB2312" w:eastAsia="仿宋_GB2312" w:hAnsi="Calibri" w:hint="eastAsia"/>
          <w:sz w:val="28"/>
          <w:szCs w:val="28"/>
        </w:rPr>
        <w:t>第五届理事会</w:t>
      </w:r>
      <w:r w:rsidRPr="00005B23">
        <w:rPr>
          <w:rFonts w:ascii="仿宋_GB2312" w:eastAsia="仿宋_GB2312" w:hAnsi="Calibri" w:hint="eastAsia"/>
          <w:sz w:val="28"/>
          <w:szCs w:val="28"/>
        </w:rPr>
        <w:t>选举办法；</w:t>
      </w:r>
      <w:r w:rsidR="00CC36B2">
        <w:rPr>
          <w:rFonts w:ascii="仿宋_GB2312" w:eastAsia="仿宋_GB2312" w:hAnsi="Calibri" w:hint="eastAsia"/>
          <w:sz w:val="28"/>
          <w:szCs w:val="28"/>
        </w:rPr>
        <w:t>五</w:t>
      </w:r>
      <w:r w:rsidRPr="00005B23">
        <w:rPr>
          <w:rFonts w:ascii="仿宋_GB2312" w:eastAsia="仿宋_GB2312" w:hAnsi="Calibri" w:hint="eastAsia"/>
          <w:sz w:val="28"/>
          <w:szCs w:val="28"/>
        </w:rPr>
        <w:t>、表决通过</w:t>
      </w:r>
      <w:r w:rsidR="008C51DD">
        <w:rPr>
          <w:rFonts w:ascii="仿宋_GB2312" w:eastAsia="仿宋_GB2312" w:hAnsi="Calibri" w:hint="eastAsia"/>
          <w:sz w:val="28"/>
          <w:szCs w:val="28"/>
        </w:rPr>
        <w:t>第五</w:t>
      </w:r>
      <w:r w:rsidRPr="00005B23">
        <w:rPr>
          <w:rFonts w:ascii="仿宋_GB2312" w:eastAsia="仿宋_GB2312" w:hAnsi="Calibri" w:hint="eastAsia"/>
          <w:sz w:val="28"/>
          <w:szCs w:val="28"/>
        </w:rPr>
        <w:t>届理事会理事</w:t>
      </w:r>
      <w:r w:rsidR="00F81627">
        <w:rPr>
          <w:rFonts w:ascii="仿宋_GB2312" w:eastAsia="仿宋_GB2312" w:hAnsi="Calibri" w:hint="eastAsia"/>
          <w:sz w:val="28"/>
          <w:szCs w:val="28"/>
        </w:rPr>
        <w:t>单位候选</w:t>
      </w:r>
      <w:r w:rsidRPr="00005B23">
        <w:rPr>
          <w:rFonts w:ascii="仿宋_GB2312" w:eastAsia="仿宋_GB2312" w:hAnsi="Calibri" w:hint="eastAsia"/>
          <w:sz w:val="28"/>
          <w:szCs w:val="28"/>
        </w:rPr>
        <w:t>名单；</w:t>
      </w:r>
      <w:r w:rsidR="00CC36B2">
        <w:rPr>
          <w:rFonts w:ascii="仿宋_GB2312" w:eastAsia="仿宋_GB2312" w:hAnsi="Calibri" w:hint="eastAsia"/>
          <w:sz w:val="28"/>
          <w:szCs w:val="28"/>
        </w:rPr>
        <w:t>六</w:t>
      </w:r>
      <w:r w:rsidR="008C51DD">
        <w:rPr>
          <w:rFonts w:ascii="仿宋_GB2312" w:eastAsia="仿宋_GB2312" w:hAnsi="Calibri" w:hint="eastAsia"/>
          <w:sz w:val="28"/>
          <w:szCs w:val="28"/>
        </w:rPr>
        <w:t>、召开第五届第一次理事会，表决通过常务理事</w:t>
      </w:r>
      <w:r w:rsidR="00F81627">
        <w:rPr>
          <w:rFonts w:ascii="仿宋_GB2312" w:eastAsia="仿宋_GB2312" w:hAnsi="Calibri" w:hint="eastAsia"/>
          <w:sz w:val="28"/>
          <w:szCs w:val="28"/>
        </w:rPr>
        <w:t>单位候选</w:t>
      </w:r>
      <w:r w:rsidR="008C51DD">
        <w:rPr>
          <w:rFonts w:ascii="仿宋_GB2312" w:eastAsia="仿宋_GB2312" w:hAnsi="Calibri" w:hint="eastAsia"/>
          <w:sz w:val="28"/>
          <w:szCs w:val="28"/>
        </w:rPr>
        <w:t>名单</w:t>
      </w:r>
      <w:r w:rsidR="00CC36B2">
        <w:rPr>
          <w:rFonts w:ascii="仿宋_GB2312" w:eastAsia="仿宋_GB2312" w:hAnsi="Calibri" w:hint="eastAsia"/>
          <w:sz w:val="28"/>
          <w:szCs w:val="28"/>
        </w:rPr>
        <w:t>、</w:t>
      </w:r>
      <w:r w:rsidRPr="00005B23">
        <w:rPr>
          <w:rFonts w:ascii="仿宋_GB2312" w:eastAsia="仿宋_GB2312" w:hAnsi="Calibri" w:hint="eastAsia"/>
          <w:sz w:val="28"/>
          <w:szCs w:val="28"/>
        </w:rPr>
        <w:t>表决通过理事长、</w:t>
      </w:r>
      <w:r w:rsidRPr="00005B23">
        <w:rPr>
          <w:rFonts w:ascii="仿宋_GB2312" w:eastAsia="仿宋_GB2312" w:hAnsi="Calibri" w:hint="eastAsia"/>
          <w:sz w:val="28"/>
          <w:szCs w:val="28"/>
        </w:rPr>
        <w:lastRenderedPageBreak/>
        <w:t>副理事长、秘书长推荐名单；</w:t>
      </w:r>
      <w:r w:rsidR="00CC36B2">
        <w:rPr>
          <w:rFonts w:ascii="仿宋_GB2312" w:eastAsia="仿宋_GB2312" w:hAnsi="Calibri" w:hint="eastAsia"/>
          <w:sz w:val="28"/>
          <w:szCs w:val="28"/>
        </w:rPr>
        <w:t>七</w:t>
      </w:r>
      <w:r w:rsidR="004A3C25">
        <w:rPr>
          <w:rFonts w:ascii="仿宋_GB2312" w:eastAsia="仿宋_GB2312" w:hAnsi="Calibri" w:hint="eastAsia"/>
          <w:sz w:val="28"/>
          <w:szCs w:val="28"/>
        </w:rPr>
        <w:t>、</w:t>
      </w:r>
      <w:r w:rsidRPr="00005B23">
        <w:rPr>
          <w:rFonts w:ascii="仿宋_GB2312" w:eastAsia="仿宋_GB2312" w:hAnsi="Calibri" w:hint="eastAsia"/>
          <w:sz w:val="28"/>
          <w:szCs w:val="28"/>
        </w:rPr>
        <w:t>新当选理事长</w:t>
      </w:r>
      <w:r w:rsidR="004A3C25">
        <w:rPr>
          <w:rFonts w:ascii="仿宋_GB2312" w:eastAsia="仿宋_GB2312" w:hAnsi="Calibri" w:hint="eastAsia"/>
          <w:sz w:val="28"/>
          <w:szCs w:val="28"/>
        </w:rPr>
        <w:t>张永新作当选发言</w:t>
      </w:r>
      <w:r w:rsidRPr="00005B23">
        <w:rPr>
          <w:rFonts w:ascii="仿宋_GB2312" w:eastAsia="仿宋_GB2312" w:hAnsi="Calibri" w:hint="eastAsia"/>
          <w:sz w:val="28"/>
          <w:szCs w:val="28"/>
        </w:rPr>
        <w:t>；</w:t>
      </w:r>
      <w:r w:rsidR="00CC36B2">
        <w:rPr>
          <w:rFonts w:ascii="仿宋_GB2312" w:eastAsia="仿宋_GB2312" w:hAnsi="Calibri" w:hint="eastAsia"/>
          <w:sz w:val="28"/>
          <w:szCs w:val="28"/>
        </w:rPr>
        <w:t>八</w:t>
      </w:r>
      <w:r>
        <w:rPr>
          <w:rFonts w:ascii="仿宋_GB2312" w:eastAsia="仿宋_GB2312" w:hAnsi="Calibri" w:hint="eastAsia"/>
          <w:sz w:val="28"/>
          <w:szCs w:val="28"/>
        </w:rPr>
        <w:t>、</w:t>
      </w:r>
      <w:r w:rsidR="00CC36B2">
        <w:rPr>
          <w:rFonts w:ascii="仿宋_GB2312" w:eastAsia="仿宋_GB2312" w:hAnsi="Calibri" w:hint="eastAsia"/>
          <w:sz w:val="28"/>
          <w:szCs w:val="28"/>
        </w:rPr>
        <w:t>区建管委主任</w:t>
      </w:r>
      <w:proofErr w:type="gramStart"/>
      <w:r w:rsidR="00CC36B2">
        <w:rPr>
          <w:rFonts w:ascii="仿宋_GB2312" w:eastAsia="仿宋_GB2312" w:hAnsi="Calibri" w:hint="eastAsia"/>
          <w:sz w:val="28"/>
          <w:szCs w:val="28"/>
        </w:rPr>
        <w:t>于小粮</w:t>
      </w:r>
      <w:r w:rsidRPr="00005B23">
        <w:rPr>
          <w:rFonts w:ascii="仿宋_GB2312" w:eastAsia="仿宋_GB2312" w:hAnsi="Calibri" w:hint="eastAsia"/>
          <w:sz w:val="28"/>
          <w:szCs w:val="28"/>
        </w:rPr>
        <w:t>作总结</w:t>
      </w:r>
      <w:proofErr w:type="gramEnd"/>
      <w:r w:rsidRPr="00005B23">
        <w:rPr>
          <w:rFonts w:ascii="仿宋_GB2312" w:eastAsia="仿宋_GB2312" w:hAnsi="Calibri" w:hint="eastAsia"/>
          <w:sz w:val="28"/>
          <w:szCs w:val="28"/>
        </w:rPr>
        <w:t>讲话，首先对协会</w:t>
      </w:r>
      <w:r w:rsidR="00CC36B2">
        <w:rPr>
          <w:rFonts w:ascii="仿宋_GB2312" w:eastAsia="仿宋_GB2312" w:hAnsi="Calibri" w:hint="eastAsia"/>
          <w:sz w:val="28"/>
          <w:szCs w:val="28"/>
        </w:rPr>
        <w:t>第四届理事会</w:t>
      </w:r>
      <w:r w:rsidRPr="00005B23">
        <w:rPr>
          <w:rFonts w:ascii="仿宋_GB2312" w:eastAsia="仿宋_GB2312" w:hAnsi="Calibri" w:hint="eastAsia"/>
          <w:sz w:val="28"/>
          <w:szCs w:val="28"/>
        </w:rPr>
        <w:t>工作给予了肯定</w:t>
      </w:r>
      <w:r w:rsidR="00CC36B2">
        <w:rPr>
          <w:rFonts w:ascii="仿宋_GB2312" w:eastAsia="仿宋_GB2312" w:hAnsi="Calibri" w:hint="eastAsia"/>
          <w:sz w:val="28"/>
          <w:szCs w:val="28"/>
        </w:rPr>
        <w:t>并对新当选的第五届理事会成员表示祝贺</w:t>
      </w:r>
      <w:r w:rsidRPr="00005B23">
        <w:rPr>
          <w:rFonts w:ascii="仿宋_GB2312" w:eastAsia="仿宋_GB2312" w:hAnsi="Calibri" w:hint="eastAsia"/>
          <w:sz w:val="28"/>
          <w:szCs w:val="28"/>
        </w:rPr>
        <w:t>，同时</w:t>
      </w:r>
      <w:r w:rsidR="00CC36B2">
        <w:rPr>
          <w:rFonts w:ascii="仿宋_GB2312" w:eastAsia="仿宋_GB2312" w:hAnsi="Calibri" w:hint="eastAsia"/>
          <w:sz w:val="28"/>
          <w:szCs w:val="28"/>
        </w:rPr>
        <w:t>对协会今后的工作指明了方向并提出三点</w:t>
      </w:r>
      <w:r w:rsidRPr="00005B23">
        <w:rPr>
          <w:rFonts w:ascii="仿宋_GB2312" w:eastAsia="仿宋_GB2312" w:hAnsi="Calibri" w:hint="eastAsia"/>
          <w:sz w:val="28"/>
          <w:szCs w:val="28"/>
        </w:rPr>
        <w:t>建议</w:t>
      </w:r>
      <w:r w:rsidR="00CC36B2">
        <w:rPr>
          <w:rFonts w:ascii="仿宋_GB2312" w:eastAsia="仿宋_GB2312" w:hAnsi="Calibri" w:hint="eastAsia"/>
          <w:sz w:val="28"/>
          <w:szCs w:val="28"/>
        </w:rPr>
        <w:t>：1.明确定位，应对挑战。2.完善机制，拓展功能。3.加强领导，强化参与。</w:t>
      </w:r>
      <w:r w:rsidRPr="00005B23">
        <w:rPr>
          <w:rFonts w:ascii="仿宋_GB2312" w:eastAsia="仿宋_GB2312" w:hAnsi="Calibri" w:hint="eastAsia"/>
          <w:sz w:val="28"/>
          <w:szCs w:val="28"/>
        </w:rPr>
        <w:t>最后希望</w:t>
      </w:r>
      <w:r w:rsidR="00CC36B2">
        <w:rPr>
          <w:rFonts w:ascii="仿宋_GB2312" w:eastAsia="仿宋_GB2312" w:hAnsi="Calibri" w:hint="eastAsia"/>
          <w:sz w:val="28"/>
          <w:szCs w:val="28"/>
        </w:rPr>
        <w:t>协会能够通过努力，改进完善行业规范</w:t>
      </w:r>
      <w:r w:rsidR="002B1260">
        <w:rPr>
          <w:rFonts w:ascii="仿宋_GB2312" w:eastAsia="仿宋_GB2312" w:hAnsi="Calibri" w:hint="eastAsia"/>
          <w:sz w:val="28"/>
          <w:szCs w:val="28"/>
        </w:rPr>
        <w:t>、</w:t>
      </w:r>
      <w:r w:rsidR="00CC36B2">
        <w:rPr>
          <w:rFonts w:ascii="仿宋_GB2312" w:eastAsia="仿宋_GB2312" w:hAnsi="Calibri" w:hint="eastAsia"/>
          <w:sz w:val="28"/>
          <w:szCs w:val="28"/>
        </w:rPr>
        <w:t>培养</w:t>
      </w:r>
      <w:r w:rsidR="002B1260">
        <w:rPr>
          <w:rFonts w:ascii="仿宋_GB2312" w:eastAsia="仿宋_GB2312" w:hAnsi="Calibri" w:hint="eastAsia"/>
          <w:sz w:val="28"/>
          <w:szCs w:val="28"/>
        </w:rPr>
        <w:t>拓展建筑市场、提升行业管理水平、提高从业人员素质，</w:t>
      </w:r>
      <w:r w:rsidRPr="00005B23">
        <w:rPr>
          <w:rFonts w:ascii="仿宋_GB2312" w:eastAsia="仿宋_GB2312" w:hAnsi="Calibri" w:hint="eastAsia"/>
          <w:sz w:val="28"/>
          <w:szCs w:val="28"/>
        </w:rPr>
        <w:t>为我区建筑业发展</w:t>
      </w:r>
      <w:proofErr w:type="gramStart"/>
      <w:r w:rsidRPr="00005B23">
        <w:rPr>
          <w:rFonts w:ascii="仿宋_GB2312" w:eastAsia="仿宋_GB2312" w:hAnsi="Calibri" w:hint="eastAsia"/>
          <w:sz w:val="28"/>
          <w:szCs w:val="28"/>
        </w:rPr>
        <w:t>作出</w:t>
      </w:r>
      <w:proofErr w:type="gramEnd"/>
      <w:r w:rsidRPr="00005B23">
        <w:rPr>
          <w:rFonts w:ascii="仿宋_GB2312" w:eastAsia="仿宋_GB2312" w:hAnsi="Calibri" w:hint="eastAsia"/>
          <w:sz w:val="28"/>
          <w:szCs w:val="28"/>
        </w:rPr>
        <w:t>一份贡献。</w:t>
      </w:r>
      <w:r w:rsidR="00813FD2">
        <w:rPr>
          <w:rFonts w:ascii="仿宋_GB2312" w:eastAsia="仿宋_GB2312" w:hAnsi="Calibri" w:hint="eastAsia"/>
          <w:sz w:val="28"/>
          <w:szCs w:val="28"/>
        </w:rPr>
        <w:t xml:space="preserve">  </w:t>
      </w:r>
      <w:r w:rsidR="006C7D4F">
        <w:rPr>
          <w:rFonts w:ascii="仿宋_GB2312" w:eastAsia="仿宋_GB2312" w:hAnsi="Calibri" w:hint="eastAsia"/>
          <w:sz w:val="28"/>
          <w:szCs w:val="28"/>
        </w:rPr>
        <w:t xml:space="preserve"> </w:t>
      </w:r>
    </w:p>
    <w:p w:rsidR="00FA044A" w:rsidRPr="00005B23" w:rsidRDefault="006C7D4F" w:rsidP="002B1260">
      <w:pPr>
        <w:spacing w:line="520" w:lineRule="exact"/>
        <w:ind w:firstLineChars="200" w:firstLine="560"/>
        <w:jc w:val="right"/>
        <w:rPr>
          <w:rFonts w:ascii="楷体_GB2312" w:eastAsia="楷体_GB2312"/>
          <w:sz w:val="28"/>
          <w:szCs w:val="28"/>
        </w:rPr>
      </w:pPr>
      <w:r>
        <w:rPr>
          <w:rFonts w:ascii="仿宋_GB2312" w:eastAsia="仿宋_GB2312" w:hAnsi="Calibri" w:hint="eastAsia"/>
          <w:sz w:val="28"/>
          <w:szCs w:val="28"/>
        </w:rPr>
        <w:t xml:space="preserve"> </w:t>
      </w:r>
      <w:r w:rsidR="00813FD2">
        <w:rPr>
          <w:rFonts w:ascii="仿宋_GB2312" w:eastAsia="仿宋_GB2312" w:hAnsi="Calibri" w:hint="eastAsia"/>
          <w:sz w:val="28"/>
          <w:szCs w:val="28"/>
        </w:rPr>
        <w:t>（协会秘书处）</w:t>
      </w:r>
    </w:p>
    <w:p w:rsidR="0038152B" w:rsidRDefault="0038152B">
      <w:pPr>
        <w:spacing w:line="520" w:lineRule="exact"/>
        <w:ind w:firstLineChars="200" w:firstLine="560"/>
        <w:rPr>
          <w:rFonts w:ascii="仿宋_GB2312" w:eastAsia="仿宋_GB2312" w:hAnsi="Calibri"/>
          <w:sz w:val="28"/>
          <w:szCs w:val="28"/>
        </w:rPr>
      </w:pPr>
    </w:p>
    <w:p w:rsidR="0038152B" w:rsidRDefault="0038152B" w:rsidP="0038152B">
      <w:pPr>
        <w:spacing w:line="520" w:lineRule="exact"/>
        <w:jc w:val="center"/>
        <w:rPr>
          <w:rFonts w:ascii="黑体" w:eastAsia="黑体" w:hAnsi="Calibri"/>
          <w:b/>
          <w:sz w:val="32"/>
          <w:szCs w:val="32"/>
        </w:rPr>
      </w:pPr>
      <w:r>
        <w:rPr>
          <w:rFonts w:ascii="黑体" w:eastAsia="黑体" w:hAnsi="Calibri" w:hint="eastAsia"/>
          <w:b/>
          <w:sz w:val="32"/>
          <w:szCs w:val="32"/>
        </w:rPr>
        <w:t>区建管所、区建筑联合协会联合举办金山区</w:t>
      </w:r>
      <w:r w:rsidR="006D27E5">
        <w:rPr>
          <w:rFonts w:ascii="黑体" w:eastAsia="黑体" w:hAnsi="Calibri" w:hint="eastAsia"/>
          <w:b/>
          <w:sz w:val="32"/>
          <w:szCs w:val="32"/>
        </w:rPr>
        <w:t>中</w:t>
      </w:r>
      <w:r>
        <w:rPr>
          <w:rFonts w:ascii="黑体" w:eastAsia="黑体" w:hAnsi="Calibri" w:hint="eastAsia"/>
          <w:b/>
          <w:sz w:val="32"/>
          <w:szCs w:val="32"/>
        </w:rPr>
        <w:t>小型</w:t>
      </w:r>
      <w:r w:rsidR="003F1E32">
        <w:rPr>
          <w:rFonts w:ascii="黑体" w:eastAsia="黑体" w:hAnsi="Calibri" w:hint="eastAsia"/>
          <w:b/>
          <w:sz w:val="32"/>
          <w:szCs w:val="32"/>
        </w:rPr>
        <w:t>工程</w:t>
      </w:r>
      <w:r>
        <w:rPr>
          <w:rFonts w:ascii="黑体" w:eastAsia="黑体" w:hAnsi="Calibri" w:hint="eastAsia"/>
          <w:b/>
          <w:sz w:val="32"/>
          <w:szCs w:val="32"/>
        </w:rPr>
        <w:t>项目</w:t>
      </w:r>
    </w:p>
    <w:p w:rsidR="0038152B" w:rsidRDefault="0038152B" w:rsidP="0038152B">
      <w:pPr>
        <w:spacing w:line="520" w:lineRule="exact"/>
        <w:jc w:val="center"/>
        <w:rPr>
          <w:rFonts w:ascii="黑体" w:eastAsia="黑体" w:hAnsi="Calibri"/>
          <w:b/>
          <w:sz w:val="32"/>
          <w:szCs w:val="32"/>
        </w:rPr>
      </w:pPr>
      <w:r>
        <w:rPr>
          <w:rFonts w:ascii="黑体" w:eastAsia="黑体" w:hAnsi="Calibri" w:hint="eastAsia"/>
          <w:b/>
          <w:sz w:val="32"/>
          <w:szCs w:val="32"/>
        </w:rPr>
        <w:t>评标</w:t>
      </w:r>
      <w:proofErr w:type="gramStart"/>
      <w:r>
        <w:rPr>
          <w:rFonts w:ascii="黑体" w:eastAsia="黑体" w:hAnsi="Calibri" w:hint="eastAsia"/>
          <w:b/>
          <w:sz w:val="32"/>
          <w:szCs w:val="32"/>
        </w:rPr>
        <w:t>专家复证培训</w:t>
      </w:r>
      <w:proofErr w:type="gramEnd"/>
    </w:p>
    <w:p w:rsidR="003F54E0" w:rsidRPr="0038152B" w:rsidRDefault="003F54E0" w:rsidP="0038152B">
      <w:pPr>
        <w:spacing w:line="520" w:lineRule="exact"/>
        <w:ind w:firstLineChars="200" w:firstLine="562"/>
        <w:rPr>
          <w:rFonts w:ascii="仿宋_GB2312" w:eastAsia="仿宋_GB2312" w:hAnsi="Calibri"/>
          <w:b/>
          <w:sz w:val="28"/>
          <w:szCs w:val="28"/>
        </w:rPr>
      </w:pPr>
    </w:p>
    <w:p w:rsidR="003F54E0" w:rsidRDefault="003F54E0">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4月27日下午</w:t>
      </w:r>
      <w:r w:rsidR="0038152B">
        <w:rPr>
          <w:rFonts w:ascii="仿宋_GB2312" w:eastAsia="仿宋_GB2312" w:hAnsi="Calibri" w:hint="eastAsia"/>
          <w:sz w:val="28"/>
          <w:szCs w:val="28"/>
        </w:rPr>
        <w:t>，</w:t>
      </w:r>
      <w:r>
        <w:rPr>
          <w:rFonts w:ascii="仿宋_GB2312" w:eastAsia="仿宋_GB2312" w:hAnsi="Calibri" w:hint="eastAsia"/>
          <w:sz w:val="28"/>
          <w:szCs w:val="28"/>
        </w:rPr>
        <w:t>区建管所、区建筑联合协会在金山宾馆2楼多功能厅联合举办金山区</w:t>
      </w:r>
      <w:r w:rsidR="006D27E5">
        <w:rPr>
          <w:rFonts w:ascii="仿宋_GB2312" w:eastAsia="仿宋_GB2312" w:hAnsi="Calibri" w:hint="eastAsia"/>
          <w:sz w:val="28"/>
          <w:szCs w:val="28"/>
        </w:rPr>
        <w:t>中</w:t>
      </w:r>
      <w:r>
        <w:rPr>
          <w:rFonts w:ascii="仿宋_GB2312" w:eastAsia="仿宋_GB2312" w:hAnsi="Calibri" w:hint="eastAsia"/>
          <w:sz w:val="28"/>
          <w:szCs w:val="28"/>
        </w:rPr>
        <w:t>小型</w:t>
      </w:r>
      <w:r w:rsidR="003F1E32">
        <w:rPr>
          <w:rFonts w:ascii="仿宋_GB2312" w:eastAsia="仿宋_GB2312" w:hAnsi="Calibri" w:hint="eastAsia"/>
          <w:sz w:val="28"/>
          <w:szCs w:val="28"/>
        </w:rPr>
        <w:t>工程</w:t>
      </w:r>
      <w:r>
        <w:rPr>
          <w:rFonts w:ascii="仿宋_GB2312" w:eastAsia="仿宋_GB2312" w:hAnsi="Calibri" w:hint="eastAsia"/>
          <w:sz w:val="28"/>
          <w:szCs w:val="28"/>
        </w:rPr>
        <w:t>项目评标</w:t>
      </w:r>
      <w:proofErr w:type="gramStart"/>
      <w:r>
        <w:rPr>
          <w:rFonts w:ascii="仿宋_GB2312" w:eastAsia="仿宋_GB2312" w:hAnsi="Calibri" w:hint="eastAsia"/>
          <w:sz w:val="28"/>
          <w:szCs w:val="28"/>
        </w:rPr>
        <w:t>专家复证培训</w:t>
      </w:r>
      <w:proofErr w:type="gramEnd"/>
      <w:r>
        <w:rPr>
          <w:rFonts w:ascii="仿宋_GB2312" w:eastAsia="仿宋_GB2312" w:hAnsi="Calibri" w:hint="eastAsia"/>
          <w:sz w:val="28"/>
          <w:szCs w:val="28"/>
        </w:rPr>
        <w:t>，区建管所所长朱文忠、协会秘书长朱强</w:t>
      </w:r>
      <w:r w:rsidR="003F1E32">
        <w:rPr>
          <w:rFonts w:ascii="仿宋_GB2312" w:eastAsia="仿宋_GB2312" w:hAnsi="Calibri" w:hint="eastAsia"/>
          <w:sz w:val="28"/>
          <w:szCs w:val="28"/>
        </w:rPr>
        <w:t>和</w:t>
      </w:r>
      <w:r>
        <w:rPr>
          <w:rFonts w:ascii="仿宋_GB2312" w:eastAsia="仿宋_GB2312" w:hAnsi="Calibri" w:hint="eastAsia"/>
          <w:sz w:val="28"/>
          <w:szCs w:val="28"/>
        </w:rPr>
        <w:t>各评标专家共98人参加了本次培训，我会特邀请上海建筑装饰集团申兴装饰工程公司总工程师肖逸民前来授课，区建管所所长朱文忠在培训前作了动员讲话，各评标专家认真学习了本次培训的内容，经过2个小时的课程本次培训圆满完成。</w:t>
      </w:r>
    </w:p>
    <w:p w:rsidR="003F54E0" w:rsidRPr="003F54E0" w:rsidRDefault="003F54E0" w:rsidP="003F54E0">
      <w:pPr>
        <w:spacing w:line="520" w:lineRule="exact"/>
        <w:ind w:firstLineChars="200" w:firstLine="560"/>
        <w:jc w:val="right"/>
        <w:rPr>
          <w:rFonts w:ascii="仿宋_GB2312" w:eastAsia="仿宋_GB2312" w:hAnsi="Calibri"/>
          <w:sz w:val="28"/>
          <w:szCs w:val="28"/>
        </w:rPr>
      </w:pPr>
      <w:r>
        <w:rPr>
          <w:rFonts w:ascii="仿宋_GB2312" w:eastAsia="仿宋_GB2312" w:hAnsi="Calibri" w:hint="eastAsia"/>
          <w:sz w:val="28"/>
          <w:szCs w:val="28"/>
        </w:rPr>
        <w:t>（协会秘书处）</w:t>
      </w:r>
    </w:p>
    <w:p w:rsidR="00FA044A" w:rsidRDefault="00FA044A">
      <w:pPr>
        <w:spacing w:line="520" w:lineRule="exact"/>
        <w:jc w:val="center"/>
        <w:rPr>
          <w:rFonts w:ascii="黑体" w:eastAsia="黑体" w:hAnsi="黑体"/>
          <w:b/>
          <w:sz w:val="32"/>
          <w:szCs w:val="32"/>
        </w:rPr>
      </w:pPr>
    </w:p>
    <w:p w:rsidR="00FA044A" w:rsidRDefault="00813FD2">
      <w:pPr>
        <w:pStyle w:val="3"/>
        <w:spacing w:line="520" w:lineRule="exact"/>
      </w:pPr>
      <w:r>
        <w:rPr>
          <w:rFonts w:hint="eastAsia"/>
        </w:rPr>
        <w:t>【企业动态】</w:t>
      </w:r>
    </w:p>
    <w:p w:rsidR="00FA044A" w:rsidRDefault="00FA044A">
      <w:pPr>
        <w:spacing w:line="520" w:lineRule="exact"/>
        <w:jc w:val="center"/>
        <w:rPr>
          <w:rFonts w:ascii="黑体" w:eastAsia="黑体" w:hAnsi="Calibri"/>
          <w:b/>
          <w:sz w:val="32"/>
          <w:szCs w:val="32"/>
        </w:rPr>
      </w:pPr>
    </w:p>
    <w:p w:rsidR="003F6D3D" w:rsidRDefault="003F6D3D" w:rsidP="003F6D3D">
      <w:pPr>
        <w:spacing w:line="520" w:lineRule="exact"/>
        <w:jc w:val="center"/>
        <w:rPr>
          <w:rFonts w:ascii="仿宋_GB2312" w:eastAsia="仿宋_GB2312"/>
          <w:b/>
          <w:bCs/>
          <w:sz w:val="28"/>
          <w:szCs w:val="28"/>
        </w:rPr>
      </w:pPr>
      <w:r w:rsidRPr="003F6D3D">
        <w:rPr>
          <w:rFonts w:ascii="黑体" w:eastAsia="黑体" w:hint="eastAsia"/>
          <w:b/>
          <w:sz w:val="32"/>
          <w:szCs w:val="32"/>
        </w:rPr>
        <w:t>金石建筑召开一季度经济活动分析会</w:t>
      </w:r>
    </w:p>
    <w:p w:rsidR="003F6D3D" w:rsidRDefault="003F6D3D" w:rsidP="003F6D3D">
      <w:pPr>
        <w:spacing w:line="520" w:lineRule="exact"/>
        <w:jc w:val="center"/>
        <w:rPr>
          <w:rFonts w:ascii="仿宋_GB2312" w:eastAsia="仿宋_GB2312"/>
          <w:b/>
          <w:bCs/>
          <w:sz w:val="28"/>
          <w:szCs w:val="28"/>
        </w:rPr>
      </w:pPr>
    </w:p>
    <w:p w:rsidR="003F6D3D" w:rsidRPr="003F6D3D" w:rsidRDefault="003F6D3D" w:rsidP="003F6D3D">
      <w:pPr>
        <w:spacing w:line="520" w:lineRule="exact"/>
        <w:ind w:firstLineChars="200" w:firstLine="560"/>
        <w:rPr>
          <w:rFonts w:ascii="仿宋_GB2312" w:eastAsia="仿宋_GB2312"/>
          <w:sz w:val="28"/>
          <w:szCs w:val="28"/>
        </w:rPr>
      </w:pPr>
      <w:r w:rsidRPr="003F6D3D">
        <w:rPr>
          <w:rFonts w:ascii="仿宋_GB2312" w:eastAsia="仿宋_GB2312" w:hint="eastAsia"/>
          <w:sz w:val="28"/>
          <w:szCs w:val="28"/>
        </w:rPr>
        <w:t>2017年4月21日上午，公司召开2017年第一季度经济活动分析会，公司领导班子成员、副总师及部室、职能部门线条负责人，公司各二级</w:t>
      </w:r>
      <w:r w:rsidRPr="003F6D3D">
        <w:rPr>
          <w:rFonts w:ascii="仿宋_GB2312" w:eastAsia="仿宋_GB2312" w:hint="eastAsia"/>
          <w:sz w:val="28"/>
          <w:szCs w:val="28"/>
        </w:rPr>
        <w:lastRenderedPageBreak/>
        <w:t>单位经理、主任经济师共34人参加会议。会议由公司总经理周公亮主持。</w:t>
      </w:r>
    </w:p>
    <w:p w:rsidR="003F6D3D" w:rsidRPr="003F6D3D" w:rsidRDefault="003F6D3D" w:rsidP="003F6D3D">
      <w:pPr>
        <w:pStyle w:val="3"/>
        <w:spacing w:line="520" w:lineRule="exact"/>
        <w:ind w:firstLineChars="200" w:firstLine="560"/>
        <w:jc w:val="both"/>
        <w:rPr>
          <w:rFonts w:ascii="仿宋_GB2312" w:eastAsia="仿宋_GB2312" w:hAnsi="Times New Roman" w:cs="Times New Roman"/>
          <w:b w:val="0"/>
          <w:bCs w:val="0"/>
          <w:kern w:val="2"/>
          <w:sz w:val="28"/>
          <w:szCs w:val="28"/>
        </w:rPr>
      </w:pPr>
      <w:r w:rsidRPr="003F6D3D">
        <w:rPr>
          <w:rFonts w:ascii="仿宋_GB2312" w:eastAsia="仿宋_GB2312" w:hAnsi="Times New Roman" w:cs="Times New Roman" w:hint="eastAsia"/>
          <w:b w:val="0"/>
          <w:bCs w:val="0"/>
          <w:kern w:val="2"/>
          <w:sz w:val="28"/>
          <w:szCs w:val="28"/>
        </w:rPr>
        <w:t>会上，财务计划部刘忆伊同志对一季度公司运行情况进行了分析，对新开工程模拟计息制度进行了介绍；市场经营</w:t>
      </w:r>
      <w:proofErr w:type="gramStart"/>
      <w:r w:rsidRPr="003F6D3D">
        <w:rPr>
          <w:rFonts w:ascii="仿宋_GB2312" w:eastAsia="仿宋_GB2312" w:hAnsi="Times New Roman" w:cs="Times New Roman" w:hint="eastAsia"/>
          <w:b w:val="0"/>
          <w:bCs w:val="0"/>
          <w:kern w:val="2"/>
          <w:sz w:val="28"/>
          <w:szCs w:val="28"/>
        </w:rPr>
        <w:t>部吴丰累同志</w:t>
      </w:r>
      <w:proofErr w:type="gramEnd"/>
      <w:r w:rsidRPr="003F6D3D">
        <w:rPr>
          <w:rFonts w:ascii="仿宋_GB2312" w:eastAsia="仿宋_GB2312" w:hAnsi="Times New Roman" w:cs="Times New Roman" w:hint="eastAsia"/>
          <w:b w:val="0"/>
          <w:bCs w:val="0"/>
          <w:kern w:val="2"/>
          <w:sz w:val="28"/>
          <w:szCs w:val="28"/>
        </w:rPr>
        <w:t>对新开工程季度汇报制度进行了介绍。</w:t>
      </w:r>
    </w:p>
    <w:p w:rsidR="003F6D3D" w:rsidRDefault="003F6D3D" w:rsidP="003F6D3D">
      <w:pPr>
        <w:pStyle w:val="3"/>
        <w:spacing w:line="520" w:lineRule="exact"/>
        <w:ind w:firstLineChars="200" w:firstLine="560"/>
        <w:jc w:val="both"/>
        <w:rPr>
          <w:rFonts w:ascii="仿宋_GB2312" w:eastAsia="仿宋_GB2312" w:hAnsi="Times New Roman" w:cs="Times New Roman"/>
          <w:b w:val="0"/>
          <w:bCs w:val="0"/>
          <w:kern w:val="2"/>
          <w:sz w:val="28"/>
          <w:szCs w:val="28"/>
        </w:rPr>
      </w:pPr>
      <w:r w:rsidRPr="003F6D3D">
        <w:rPr>
          <w:rFonts w:ascii="仿宋_GB2312" w:eastAsia="仿宋_GB2312" w:hAnsi="Times New Roman" w:cs="Times New Roman" w:hint="eastAsia"/>
          <w:b w:val="0"/>
          <w:bCs w:val="0"/>
          <w:kern w:val="2"/>
          <w:sz w:val="28"/>
          <w:szCs w:val="28"/>
        </w:rPr>
        <w:t>分管领导就下阶段重点工作提出要求，公司董事长范本石在会上作了重要讲话。指出公司一季度经济运行情况总体不大理想，但有起色。指出公司推行新开项目季度汇报制度的主要目的是加强风控和提高机关和项目管理的水平。要求公司在下一步工作中，要做好以下方面的工作：一是要继续加大项目跟踪的力度；二是要做好项目在实施过程中的安全、质量、进度等方面的管控，确保项目按合同顺利实施；三是要以季度汇报制度为抓手，做好项目过程中的成本控制；四是要加快项目结算、资金的及时回笼；五是“营改增”后，财务要参与对项目的税务策划和发票的管理及资金的管理；六是要充分发挥党支部和党员的二个作用，加强团队建设。要求全体员工要振奋精神、全力以赴，完成全年的指标，迎接党的十九大顺利召开！</w:t>
      </w:r>
      <w:r>
        <w:rPr>
          <w:rFonts w:ascii="仿宋_GB2312" w:eastAsia="仿宋_GB2312" w:hAnsi="Times New Roman" w:cs="Times New Roman" w:hint="eastAsia"/>
          <w:b w:val="0"/>
          <w:bCs w:val="0"/>
          <w:kern w:val="2"/>
          <w:sz w:val="28"/>
          <w:szCs w:val="28"/>
        </w:rPr>
        <w:t xml:space="preserve">                           （金石建筑）</w:t>
      </w:r>
    </w:p>
    <w:p w:rsidR="003F6D3D" w:rsidRPr="003F6D3D" w:rsidRDefault="003F6D3D" w:rsidP="003F6D3D"/>
    <w:p w:rsidR="003F6D3D" w:rsidRPr="003F6D3D" w:rsidRDefault="003F6D3D" w:rsidP="003F6D3D"/>
    <w:p w:rsidR="00FA044A" w:rsidRDefault="00813FD2" w:rsidP="003F6D3D">
      <w:pPr>
        <w:pStyle w:val="3"/>
        <w:spacing w:line="520" w:lineRule="exact"/>
      </w:pPr>
      <w:r>
        <w:rPr>
          <w:rFonts w:hint="eastAsia"/>
        </w:rPr>
        <w:t>【法律法规】</w:t>
      </w:r>
    </w:p>
    <w:p w:rsidR="00FA044A" w:rsidRDefault="00FA044A">
      <w:pPr>
        <w:spacing w:line="520" w:lineRule="exact"/>
      </w:pPr>
    </w:p>
    <w:p w:rsidR="0056484F" w:rsidRDefault="0056484F">
      <w:pPr>
        <w:spacing w:line="520" w:lineRule="exact"/>
        <w:jc w:val="center"/>
        <w:rPr>
          <w:rFonts w:ascii="黑体" w:eastAsia="黑体"/>
          <w:b/>
          <w:sz w:val="32"/>
          <w:szCs w:val="32"/>
        </w:rPr>
      </w:pPr>
      <w:r w:rsidRPr="0056484F">
        <w:rPr>
          <w:rFonts w:ascii="黑体" w:eastAsia="黑体" w:hint="eastAsia"/>
          <w:b/>
          <w:sz w:val="32"/>
          <w:szCs w:val="32"/>
        </w:rPr>
        <w:t>关于进一步</w:t>
      </w:r>
      <w:proofErr w:type="gramStart"/>
      <w:r w:rsidRPr="0056484F">
        <w:rPr>
          <w:rFonts w:ascii="黑体" w:eastAsia="黑体" w:hint="eastAsia"/>
          <w:b/>
          <w:sz w:val="32"/>
          <w:szCs w:val="32"/>
        </w:rPr>
        <w:t>明确营改增有关</w:t>
      </w:r>
      <w:proofErr w:type="gramEnd"/>
      <w:r w:rsidRPr="0056484F">
        <w:rPr>
          <w:rFonts w:ascii="黑体" w:eastAsia="黑体" w:hint="eastAsia"/>
          <w:b/>
          <w:sz w:val="32"/>
          <w:szCs w:val="32"/>
        </w:rPr>
        <w:t>征管问题的公告</w:t>
      </w:r>
    </w:p>
    <w:p w:rsidR="00FA044A" w:rsidRDefault="0056484F">
      <w:pPr>
        <w:spacing w:line="520" w:lineRule="exact"/>
        <w:jc w:val="center"/>
        <w:rPr>
          <w:rFonts w:ascii="仿宋_GB2312" w:eastAsia="仿宋_GB2312"/>
          <w:szCs w:val="21"/>
        </w:rPr>
      </w:pPr>
      <w:r w:rsidRPr="0056484F">
        <w:rPr>
          <w:rFonts w:ascii="仿宋_GB2312" w:eastAsia="仿宋_GB2312" w:hint="eastAsia"/>
          <w:szCs w:val="21"/>
        </w:rPr>
        <w:t>国税局</w:t>
      </w:r>
      <w:r w:rsidR="006F08F6">
        <w:rPr>
          <w:rFonts w:ascii="仿宋_GB2312" w:eastAsia="仿宋_GB2312" w:hint="eastAsia"/>
          <w:szCs w:val="21"/>
        </w:rPr>
        <w:t>【</w:t>
      </w:r>
      <w:r w:rsidRPr="0056484F">
        <w:rPr>
          <w:rFonts w:ascii="仿宋_GB2312" w:eastAsia="仿宋_GB2312" w:hint="eastAsia"/>
          <w:szCs w:val="21"/>
        </w:rPr>
        <w:t>2017</w:t>
      </w:r>
      <w:r w:rsidR="006F08F6">
        <w:rPr>
          <w:rFonts w:ascii="仿宋_GB2312" w:eastAsia="仿宋_GB2312" w:hint="eastAsia"/>
          <w:szCs w:val="21"/>
        </w:rPr>
        <w:t>】</w:t>
      </w:r>
      <w:r w:rsidR="006F08F6" w:rsidRPr="0056484F">
        <w:rPr>
          <w:rFonts w:ascii="仿宋_GB2312" w:eastAsia="仿宋_GB2312" w:hint="eastAsia"/>
          <w:szCs w:val="21"/>
        </w:rPr>
        <w:t xml:space="preserve"> </w:t>
      </w:r>
      <w:r w:rsidRPr="0056484F">
        <w:rPr>
          <w:rFonts w:ascii="仿宋_GB2312" w:eastAsia="仿宋_GB2312" w:hint="eastAsia"/>
          <w:szCs w:val="21"/>
        </w:rPr>
        <w:t>11号</w:t>
      </w:r>
    </w:p>
    <w:p w:rsidR="0056484F" w:rsidRDefault="0056484F" w:rsidP="0056484F">
      <w:pPr>
        <w:spacing w:line="520" w:lineRule="exact"/>
        <w:rPr>
          <w:rFonts w:ascii="仿宋_GB2312" w:eastAsia="仿宋_GB2312"/>
          <w:sz w:val="28"/>
          <w:szCs w:val="28"/>
        </w:rPr>
      </w:pPr>
    </w:p>
    <w:p w:rsidR="00223E85" w:rsidRPr="0056484F" w:rsidRDefault="0056484F" w:rsidP="0056484F">
      <w:pPr>
        <w:spacing w:line="520" w:lineRule="exact"/>
        <w:rPr>
          <w:rFonts w:ascii="仿宋_GB2312" w:eastAsia="仿宋_GB2312"/>
          <w:sz w:val="28"/>
          <w:szCs w:val="28"/>
        </w:rPr>
      </w:pPr>
      <w:r w:rsidRPr="0056484F">
        <w:rPr>
          <w:rFonts w:ascii="仿宋_GB2312" w:eastAsia="仿宋_GB2312" w:hint="eastAsia"/>
          <w:sz w:val="28"/>
          <w:szCs w:val="28"/>
        </w:rPr>
        <w:t>为进一步</w:t>
      </w:r>
      <w:proofErr w:type="gramStart"/>
      <w:r w:rsidRPr="0056484F">
        <w:rPr>
          <w:rFonts w:ascii="仿宋_GB2312" w:eastAsia="仿宋_GB2312" w:hint="eastAsia"/>
          <w:sz w:val="28"/>
          <w:szCs w:val="28"/>
        </w:rPr>
        <w:t>明确营改增试点</w:t>
      </w:r>
      <w:proofErr w:type="gramEnd"/>
      <w:r w:rsidRPr="0056484F">
        <w:rPr>
          <w:rFonts w:ascii="仿宋_GB2312" w:eastAsia="仿宋_GB2312" w:hint="eastAsia"/>
          <w:sz w:val="28"/>
          <w:szCs w:val="28"/>
        </w:rPr>
        <w:t>运行中反映的有关征管问题，现将有关事项公告如下：</w:t>
      </w:r>
    </w:p>
    <w:p w:rsidR="0056484F" w:rsidRPr="0056484F" w:rsidRDefault="0056484F" w:rsidP="0056484F">
      <w:pPr>
        <w:spacing w:line="520" w:lineRule="exact"/>
        <w:ind w:firstLineChars="200" w:firstLine="560"/>
        <w:rPr>
          <w:rFonts w:ascii="仿宋_GB2312" w:eastAsia="仿宋_GB2312"/>
          <w:sz w:val="28"/>
          <w:szCs w:val="28"/>
        </w:rPr>
      </w:pPr>
      <w:r w:rsidRPr="0056484F">
        <w:rPr>
          <w:rFonts w:ascii="仿宋_GB2312" w:eastAsia="仿宋_GB2312" w:hint="eastAsia"/>
          <w:sz w:val="28"/>
          <w:szCs w:val="28"/>
        </w:rPr>
        <w:t>一、纳税人销售活动板房、机器设备、钢结构件等自产货物的同时提供建筑、安装服务，不属于《营业税改征增值税试点实施办法》（财税〔2016〕36号文件印发）第四十条规定的混合销售，应分别核算货物和</w:t>
      </w:r>
      <w:r w:rsidRPr="0056484F">
        <w:rPr>
          <w:rFonts w:ascii="仿宋_GB2312" w:eastAsia="仿宋_GB2312" w:hint="eastAsia"/>
          <w:sz w:val="28"/>
          <w:szCs w:val="28"/>
        </w:rPr>
        <w:lastRenderedPageBreak/>
        <w:t>建筑服务的销售额，分别适用不同的税率或者征收率。</w:t>
      </w:r>
    </w:p>
    <w:p w:rsidR="0056484F" w:rsidRPr="0056484F" w:rsidRDefault="0056484F" w:rsidP="0056484F">
      <w:pPr>
        <w:spacing w:line="520" w:lineRule="exact"/>
        <w:ind w:firstLineChars="200" w:firstLine="560"/>
        <w:rPr>
          <w:rFonts w:ascii="仿宋_GB2312" w:eastAsia="仿宋_GB2312"/>
          <w:sz w:val="28"/>
          <w:szCs w:val="28"/>
        </w:rPr>
      </w:pPr>
      <w:r w:rsidRPr="0056484F">
        <w:rPr>
          <w:rFonts w:ascii="仿宋_GB2312" w:eastAsia="仿宋_GB2312" w:hint="eastAsia"/>
          <w:sz w:val="28"/>
          <w:szCs w:val="28"/>
        </w:rPr>
        <w:t>二、建筑企业与发包方签订建筑合同后，以内部授权或者三方协议等方式，授权集团内其他纳税人（以下称“第三方”）为发包方提供建筑服务，并由第三方直接与发包方结算工程款的，由第三方缴纳增值税并向发包方开具增值税发票，与发包方签订建筑合同的建筑企业不缴纳增值税。发包方可凭实际提供建筑服务的纳税人开具的增值税专用发票抵扣进项税额。</w:t>
      </w:r>
    </w:p>
    <w:p w:rsidR="0056484F" w:rsidRPr="0056484F" w:rsidRDefault="0056484F" w:rsidP="0056484F">
      <w:pPr>
        <w:spacing w:line="520" w:lineRule="exact"/>
        <w:ind w:firstLineChars="200" w:firstLine="560"/>
        <w:rPr>
          <w:rFonts w:ascii="仿宋_GB2312" w:eastAsia="仿宋_GB2312"/>
          <w:sz w:val="28"/>
          <w:szCs w:val="28"/>
        </w:rPr>
      </w:pPr>
      <w:r w:rsidRPr="0056484F">
        <w:rPr>
          <w:rFonts w:ascii="仿宋_GB2312" w:eastAsia="仿宋_GB2312" w:hint="eastAsia"/>
          <w:sz w:val="28"/>
          <w:szCs w:val="28"/>
        </w:rPr>
        <w:t>三、纳税人在同一地级行政区范围内跨县（市、区）提供建筑服务，不适用《纳税人跨县（市、区）提供建筑服务增值税征收管理暂行办法》（国家税务总局公告2016年第17号印发）。</w:t>
      </w:r>
    </w:p>
    <w:p w:rsidR="0056484F" w:rsidRPr="0056484F" w:rsidRDefault="0056484F" w:rsidP="0056484F">
      <w:pPr>
        <w:spacing w:line="520" w:lineRule="exact"/>
        <w:ind w:firstLineChars="200" w:firstLine="560"/>
        <w:rPr>
          <w:rFonts w:ascii="仿宋_GB2312" w:eastAsia="仿宋_GB2312"/>
          <w:sz w:val="28"/>
          <w:szCs w:val="28"/>
        </w:rPr>
      </w:pPr>
      <w:r w:rsidRPr="0056484F">
        <w:rPr>
          <w:rFonts w:ascii="仿宋_GB2312" w:eastAsia="仿宋_GB2312" w:hint="eastAsia"/>
          <w:sz w:val="28"/>
          <w:szCs w:val="28"/>
        </w:rPr>
        <w:t>四、一般纳税人销售电梯的同时提供安装服务，其安装服务可以按照</w:t>
      </w:r>
      <w:proofErr w:type="gramStart"/>
      <w:r w:rsidRPr="0056484F">
        <w:rPr>
          <w:rFonts w:ascii="仿宋_GB2312" w:eastAsia="仿宋_GB2312" w:hint="eastAsia"/>
          <w:sz w:val="28"/>
          <w:szCs w:val="28"/>
        </w:rPr>
        <w:t>甲供工程</w:t>
      </w:r>
      <w:proofErr w:type="gramEnd"/>
      <w:r w:rsidRPr="0056484F">
        <w:rPr>
          <w:rFonts w:ascii="仿宋_GB2312" w:eastAsia="仿宋_GB2312" w:hint="eastAsia"/>
          <w:sz w:val="28"/>
          <w:szCs w:val="28"/>
        </w:rPr>
        <w:t>选择适用简易计税方法计税。</w:t>
      </w:r>
    </w:p>
    <w:p w:rsidR="0056484F" w:rsidRPr="0056484F" w:rsidRDefault="0056484F" w:rsidP="0056484F">
      <w:pPr>
        <w:spacing w:line="520" w:lineRule="exact"/>
        <w:ind w:firstLineChars="200" w:firstLine="560"/>
        <w:rPr>
          <w:rFonts w:ascii="仿宋_GB2312" w:eastAsia="仿宋_GB2312"/>
          <w:sz w:val="28"/>
          <w:szCs w:val="28"/>
        </w:rPr>
      </w:pPr>
      <w:r w:rsidRPr="0056484F">
        <w:rPr>
          <w:rFonts w:ascii="仿宋_GB2312" w:eastAsia="仿宋_GB2312" w:hint="eastAsia"/>
          <w:sz w:val="28"/>
          <w:szCs w:val="28"/>
        </w:rPr>
        <w:t>纳税人对安装运行后的电梯提供的维护保养服务，按照“其他现代服务”缴纳增值税。</w:t>
      </w:r>
    </w:p>
    <w:p w:rsidR="0056484F" w:rsidRPr="0056484F" w:rsidRDefault="0056484F" w:rsidP="0056484F">
      <w:pPr>
        <w:spacing w:line="520" w:lineRule="exact"/>
        <w:ind w:firstLineChars="200" w:firstLine="560"/>
        <w:rPr>
          <w:rFonts w:ascii="仿宋_GB2312" w:eastAsia="仿宋_GB2312"/>
          <w:sz w:val="28"/>
          <w:szCs w:val="28"/>
        </w:rPr>
      </w:pPr>
      <w:r w:rsidRPr="0056484F">
        <w:rPr>
          <w:rFonts w:ascii="仿宋_GB2312" w:eastAsia="仿宋_GB2312" w:hint="eastAsia"/>
          <w:sz w:val="28"/>
          <w:szCs w:val="28"/>
        </w:rPr>
        <w:t>五、纳税人提供植物养护服务，按照“其他生活服务”缴纳增值税。</w:t>
      </w:r>
    </w:p>
    <w:p w:rsidR="0056484F" w:rsidRPr="0056484F" w:rsidRDefault="0056484F" w:rsidP="0056484F">
      <w:pPr>
        <w:spacing w:line="520" w:lineRule="exact"/>
        <w:ind w:firstLineChars="200" w:firstLine="560"/>
        <w:rPr>
          <w:rFonts w:ascii="仿宋_GB2312" w:eastAsia="仿宋_GB2312"/>
          <w:sz w:val="28"/>
          <w:szCs w:val="28"/>
        </w:rPr>
      </w:pPr>
      <w:r w:rsidRPr="0056484F">
        <w:rPr>
          <w:rFonts w:ascii="仿宋_GB2312" w:eastAsia="仿宋_GB2312" w:hint="eastAsia"/>
          <w:sz w:val="28"/>
          <w:szCs w:val="28"/>
        </w:rPr>
        <w:t>六、发卡机构、清算机构和收单机构提供银行卡跨机构资金清算服务，按照以下规定执行：</w:t>
      </w:r>
    </w:p>
    <w:p w:rsidR="0056484F" w:rsidRPr="0056484F" w:rsidRDefault="0056484F" w:rsidP="0056484F">
      <w:pPr>
        <w:spacing w:line="520" w:lineRule="exact"/>
        <w:ind w:firstLineChars="200" w:firstLine="560"/>
        <w:rPr>
          <w:rFonts w:ascii="仿宋_GB2312" w:eastAsia="仿宋_GB2312"/>
          <w:sz w:val="28"/>
          <w:szCs w:val="28"/>
        </w:rPr>
      </w:pPr>
      <w:r w:rsidRPr="0056484F">
        <w:rPr>
          <w:rFonts w:ascii="仿宋_GB2312" w:eastAsia="仿宋_GB2312" w:hint="eastAsia"/>
          <w:sz w:val="28"/>
          <w:szCs w:val="28"/>
        </w:rPr>
        <w:t>（一）发卡机构以其向收单机构收取的发卡行服务费为销售额，并按照此销售额向清算机构开具增值税发票。</w:t>
      </w:r>
    </w:p>
    <w:p w:rsidR="0056484F" w:rsidRPr="0056484F" w:rsidRDefault="0056484F" w:rsidP="0056484F">
      <w:pPr>
        <w:spacing w:line="520" w:lineRule="exact"/>
        <w:ind w:firstLineChars="200" w:firstLine="560"/>
        <w:rPr>
          <w:rFonts w:ascii="仿宋_GB2312" w:eastAsia="仿宋_GB2312"/>
          <w:sz w:val="28"/>
          <w:szCs w:val="28"/>
        </w:rPr>
      </w:pPr>
      <w:r w:rsidRPr="0056484F">
        <w:rPr>
          <w:rFonts w:ascii="仿宋_GB2312" w:eastAsia="仿宋_GB2312" w:hint="eastAsia"/>
          <w:sz w:val="28"/>
          <w:szCs w:val="28"/>
        </w:rPr>
        <w:t>（二）清算机构以其向发卡机构、收单机构收取的网络服务费为销售额，并按照发卡机构支付的网络服务费向发卡机构开具增值税发票，按照收单机构支付的网络服务费向收单机构开具增值税发票。</w:t>
      </w:r>
    </w:p>
    <w:p w:rsidR="0056484F" w:rsidRPr="0056484F" w:rsidRDefault="0056484F" w:rsidP="0056484F">
      <w:pPr>
        <w:spacing w:line="520" w:lineRule="exact"/>
        <w:ind w:firstLineChars="200" w:firstLine="560"/>
        <w:rPr>
          <w:rFonts w:ascii="仿宋_GB2312" w:eastAsia="仿宋_GB2312"/>
          <w:sz w:val="28"/>
          <w:szCs w:val="28"/>
        </w:rPr>
      </w:pPr>
      <w:r w:rsidRPr="0056484F">
        <w:rPr>
          <w:rFonts w:ascii="仿宋_GB2312" w:eastAsia="仿宋_GB2312" w:hint="eastAsia"/>
          <w:sz w:val="28"/>
          <w:szCs w:val="28"/>
        </w:rPr>
        <w:t>清算机构从发卡机构取得的增值税发票上记载的发卡行服务费，一并计入清算机构的销售额，并由清算机构按照此销售额向收单机构开具增值税发票。</w:t>
      </w:r>
    </w:p>
    <w:p w:rsidR="0056484F" w:rsidRPr="0056484F" w:rsidRDefault="0056484F" w:rsidP="0056484F">
      <w:pPr>
        <w:spacing w:line="520" w:lineRule="exact"/>
        <w:ind w:firstLineChars="200" w:firstLine="560"/>
        <w:rPr>
          <w:rFonts w:ascii="仿宋_GB2312" w:eastAsia="仿宋_GB2312"/>
          <w:sz w:val="28"/>
          <w:szCs w:val="28"/>
        </w:rPr>
      </w:pPr>
      <w:r w:rsidRPr="0056484F">
        <w:rPr>
          <w:rFonts w:ascii="仿宋_GB2312" w:eastAsia="仿宋_GB2312" w:hint="eastAsia"/>
          <w:sz w:val="28"/>
          <w:szCs w:val="28"/>
        </w:rPr>
        <w:t>（三）收单机构以其向商户收取的收单服务费为销售额，并按照此</w:t>
      </w:r>
      <w:r w:rsidRPr="0056484F">
        <w:rPr>
          <w:rFonts w:ascii="仿宋_GB2312" w:eastAsia="仿宋_GB2312" w:hint="eastAsia"/>
          <w:sz w:val="28"/>
          <w:szCs w:val="28"/>
        </w:rPr>
        <w:lastRenderedPageBreak/>
        <w:t>销售额向商户开具增值税发票。</w:t>
      </w:r>
    </w:p>
    <w:p w:rsidR="0056484F" w:rsidRPr="0056484F" w:rsidRDefault="0056484F" w:rsidP="0056484F">
      <w:pPr>
        <w:spacing w:line="520" w:lineRule="exact"/>
        <w:ind w:firstLineChars="200" w:firstLine="560"/>
        <w:rPr>
          <w:rFonts w:ascii="仿宋_GB2312" w:eastAsia="仿宋_GB2312"/>
          <w:sz w:val="28"/>
          <w:szCs w:val="28"/>
        </w:rPr>
      </w:pPr>
      <w:r w:rsidRPr="0056484F">
        <w:rPr>
          <w:rFonts w:ascii="仿宋_GB2312" w:eastAsia="仿宋_GB2312" w:hint="eastAsia"/>
          <w:sz w:val="28"/>
          <w:szCs w:val="28"/>
        </w:rPr>
        <w:t>七、纳税人2016年5月1日前发生的营业税涉税业务，需要补开发票的，可于2017年12月31日前开具增值税普通发票（税务总局另有规定的除外）。</w:t>
      </w:r>
    </w:p>
    <w:p w:rsidR="0056484F" w:rsidRPr="0056484F" w:rsidRDefault="0056484F" w:rsidP="0056484F">
      <w:pPr>
        <w:spacing w:line="520" w:lineRule="exact"/>
        <w:ind w:firstLineChars="200" w:firstLine="560"/>
        <w:rPr>
          <w:rFonts w:ascii="仿宋_GB2312" w:eastAsia="仿宋_GB2312"/>
          <w:sz w:val="28"/>
          <w:szCs w:val="28"/>
        </w:rPr>
      </w:pPr>
      <w:r w:rsidRPr="0056484F">
        <w:rPr>
          <w:rFonts w:ascii="仿宋_GB2312" w:eastAsia="仿宋_GB2312" w:hint="eastAsia"/>
          <w:sz w:val="28"/>
          <w:szCs w:val="28"/>
        </w:rPr>
        <w:t>八、实行实名办税的地区，已由税务机关现场采集法定代表人（业主、负责人）实名信息的纳税人，申请增值税专用发票最高开票限额不超过十万元的，主管国税机关应自受理申请之日起2个工作日内办结，有条件的主管国税机关即时办结。即时办结的，直接出具和送达《准予税务行政许可决定书》，不再出具《税务行政许可受理通知书》。</w:t>
      </w:r>
    </w:p>
    <w:p w:rsidR="0056484F" w:rsidRPr="0056484F" w:rsidRDefault="0056484F" w:rsidP="0056484F">
      <w:pPr>
        <w:spacing w:line="520" w:lineRule="exact"/>
        <w:ind w:firstLineChars="200" w:firstLine="560"/>
        <w:rPr>
          <w:rFonts w:ascii="仿宋_GB2312" w:eastAsia="仿宋_GB2312"/>
          <w:sz w:val="28"/>
          <w:szCs w:val="28"/>
        </w:rPr>
      </w:pPr>
      <w:r w:rsidRPr="0056484F">
        <w:rPr>
          <w:rFonts w:ascii="仿宋_GB2312" w:eastAsia="仿宋_GB2312" w:hint="eastAsia"/>
          <w:sz w:val="28"/>
          <w:szCs w:val="28"/>
        </w:rPr>
        <w:t>九、自2017年6月1日起，将建筑业纳入增值税小规模纳税人自行开具增值税专用发票试点范围。月销售额超过3万元（或季销售额超过9万元）的建筑业增值税小规模纳税人（以下称“自开发票试点纳税人”）提供建筑服务、销售货物或发生其他增值税应税行为，需要开具增值税专用发票的，通过增值税发票管理新系统自行开具。</w:t>
      </w:r>
    </w:p>
    <w:p w:rsidR="0056484F" w:rsidRPr="0056484F" w:rsidRDefault="0056484F" w:rsidP="0056484F">
      <w:pPr>
        <w:spacing w:line="520" w:lineRule="exact"/>
        <w:ind w:firstLineChars="200" w:firstLine="560"/>
        <w:rPr>
          <w:rFonts w:ascii="仿宋_GB2312" w:eastAsia="仿宋_GB2312"/>
          <w:sz w:val="28"/>
          <w:szCs w:val="28"/>
        </w:rPr>
      </w:pPr>
      <w:r w:rsidRPr="0056484F">
        <w:rPr>
          <w:rFonts w:ascii="仿宋_GB2312" w:eastAsia="仿宋_GB2312" w:hint="eastAsia"/>
          <w:sz w:val="28"/>
          <w:szCs w:val="28"/>
        </w:rPr>
        <w:t>自开发票试点纳税人销售其取得的不动产，需要开具增值税专用发票的，仍须向地税机关申请代开。</w:t>
      </w:r>
    </w:p>
    <w:p w:rsidR="0056484F" w:rsidRPr="0056484F" w:rsidRDefault="0056484F" w:rsidP="0056484F">
      <w:pPr>
        <w:spacing w:line="520" w:lineRule="exact"/>
        <w:ind w:firstLineChars="200" w:firstLine="560"/>
        <w:rPr>
          <w:rFonts w:ascii="仿宋_GB2312" w:eastAsia="仿宋_GB2312"/>
          <w:sz w:val="28"/>
          <w:szCs w:val="28"/>
        </w:rPr>
      </w:pPr>
      <w:r w:rsidRPr="0056484F">
        <w:rPr>
          <w:rFonts w:ascii="仿宋_GB2312" w:eastAsia="仿宋_GB2312" w:hint="eastAsia"/>
          <w:sz w:val="28"/>
          <w:szCs w:val="28"/>
        </w:rPr>
        <w:t>自开发票试点纳税人所开具的增值税专用发票应缴纳的税款，应在规定的纳税申报期内，向主管国税机关申报纳税。在填写增值税纳税申报表时，应将当期开具增值税专用发票的销售额，按照3%和5%的征收率，分别填写在《增值税纳税申报表》（小规模纳税人适用）第2栏和第5栏“税务机关代开的增值税专用发票不含税销售额”的“本期数”相应栏次中。</w:t>
      </w:r>
    </w:p>
    <w:p w:rsidR="0056484F" w:rsidRPr="0056484F" w:rsidRDefault="0056484F" w:rsidP="0056484F">
      <w:pPr>
        <w:spacing w:line="520" w:lineRule="exact"/>
        <w:ind w:firstLineChars="200" w:firstLine="560"/>
        <w:rPr>
          <w:rFonts w:ascii="仿宋_GB2312" w:eastAsia="仿宋_GB2312"/>
          <w:sz w:val="28"/>
          <w:szCs w:val="28"/>
        </w:rPr>
      </w:pPr>
      <w:r w:rsidRPr="0056484F">
        <w:rPr>
          <w:rFonts w:ascii="仿宋_GB2312" w:eastAsia="仿宋_GB2312" w:hint="eastAsia"/>
          <w:sz w:val="28"/>
          <w:szCs w:val="28"/>
        </w:rPr>
        <w:t>十、自2017年7月1日起，增值税一般纳税人取得的2017年7月1日及以后开具的增值税专用发票和机动车销售统一发票，应自开具之日起360日内认证或登录增值税发票选择确认平台进行确认，并在规定的纳税申报期内，向主管国税机关申报抵扣进项税额。</w:t>
      </w:r>
    </w:p>
    <w:p w:rsidR="0056484F" w:rsidRPr="0056484F" w:rsidRDefault="0056484F" w:rsidP="0056484F">
      <w:pPr>
        <w:spacing w:line="520" w:lineRule="exact"/>
        <w:ind w:firstLineChars="200" w:firstLine="560"/>
        <w:rPr>
          <w:rFonts w:ascii="仿宋_GB2312" w:eastAsia="仿宋_GB2312"/>
          <w:sz w:val="28"/>
          <w:szCs w:val="28"/>
        </w:rPr>
      </w:pPr>
      <w:r w:rsidRPr="0056484F">
        <w:rPr>
          <w:rFonts w:ascii="仿宋_GB2312" w:eastAsia="仿宋_GB2312" w:hint="eastAsia"/>
          <w:sz w:val="28"/>
          <w:szCs w:val="28"/>
        </w:rPr>
        <w:lastRenderedPageBreak/>
        <w:t>增值税一般纳税人取得的2017年7月1日及以后开具的海关进口增值税专用缴款书，应自开具之日起360日内向主管国税机关报送《海关完税凭证抵扣清单》，申请稽核比对。</w:t>
      </w:r>
    </w:p>
    <w:p w:rsidR="0056484F" w:rsidRPr="0056484F" w:rsidRDefault="0056484F" w:rsidP="0056484F">
      <w:pPr>
        <w:spacing w:line="520" w:lineRule="exact"/>
        <w:ind w:firstLineChars="200" w:firstLine="560"/>
        <w:rPr>
          <w:rFonts w:ascii="仿宋_GB2312" w:eastAsia="仿宋_GB2312"/>
          <w:sz w:val="28"/>
          <w:szCs w:val="28"/>
        </w:rPr>
      </w:pPr>
      <w:r w:rsidRPr="0056484F">
        <w:rPr>
          <w:rFonts w:ascii="仿宋_GB2312" w:eastAsia="仿宋_GB2312" w:hint="eastAsia"/>
          <w:sz w:val="28"/>
          <w:szCs w:val="28"/>
        </w:rPr>
        <w:t>纳税人取得的2017年6月30日前开具的增值税扣税凭证，仍按《国家税务总局关于调整增值税扣税凭证抵扣期限有关问题的通知》（国税函〔2009〕617号）执行。</w:t>
      </w:r>
    </w:p>
    <w:p w:rsidR="0056484F" w:rsidRPr="0056484F" w:rsidRDefault="0056484F" w:rsidP="0056484F">
      <w:pPr>
        <w:spacing w:line="520" w:lineRule="exact"/>
        <w:ind w:firstLineChars="200" w:firstLine="560"/>
        <w:rPr>
          <w:rFonts w:ascii="仿宋_GB2312" w:eastAsia="仿宋_GB2312"/>
          <w:sz w:val="28"/>
          <w:szCs w:val="28"/>
        </w:rPr>
      </w:pPr>
      <w:r w:rsidRPr="0056484F">
        <w:rPr>
          <w:rFonts w:ascii="仿宋_GB2312" w:eastAsia="仿宋_GB2312" w:hint="eastAsia"/>
          <w:sz w:val="28"/>
          <w:szCs w:val="28"/>
        </w:rPr>
        <w:t>除本公告第九条和第十条以外，其他条款自2017年5月1日起施行。此前已发生未处理的事项，按照本公告规定执行。</w:t>
      </w:r>
    </w:p>
    <w:p w:rsidR="00223E85" w:rsidRDefault="00223E85" w:rsidP="0056484F">
      <w:pPr>
        <w:spacing w:line="520" w:lineRule="exact"/>
        <w:ind w:firstLineChars="200" w:firstLine="560"/>
        <w:rPr>
          <w:rFonts w:ascii="仿宋_GB2312" w:eastAsia="仿宋_GB2312"/>
          <w:sz w:val="28"/>
          <w:szCs w:val="28"/>
        </w:rPr>
      </w:pPr>
    </w:p>
    <w:p w:rsidR="0056484F" w:rsidRPr="0056484F" w:rsidRDefault="0056484F" w:rsidP="0056484F">
      <w:pPr>
        <w:spacing w:line="520" w:lineRule="exact"/>
        <w:ind w:firstLineChars="200" w:firstLine="560"/>
        <w:rPr>
          <w:rFonts w:ascii="仿宋_GB2312" w:eastAsia="仿宋_GB2312"/>
          <w:sz w:val="28"/>
          <w:szCs w:val="28"/>
        </w:rPr>
      </w:pPr>
      <w:r w:rsidRPr="0056484F">
        <w:rPr>
          <w:rFonts w:ascii="仿宋_GB2312" w:eastAsia="仿宋_GB2312" w:hint="eastAsia"/>
          <w:sz w:val="28"/>
          <w:szCs w:val="28"/>
        </w:rPr>
        <w:t>特此公告。</w:t>
      </w:r>
    </w:p>
    <w:p w:rsidR="0056484F" w:rsidRPr="0056484F" w:rsidRDefault="0056484F" w:rsidP="0056484F">
      <w:pPr>
        <w:spacing w:line="520" w:lineRule="exact"/>
        <w:ind w:firstLineChars="200" w:firstLine="560"/>
        <w:rPr>
          <w:rFonts w:ascii="仿宋_GB2312" w:eastAsia="仿宋_GB2312"/>
          <w:sz w:val="28"/>
          <w:szCs w:val="28"/>
        </w:rPr>
      </w:pPr>
      <w:r w:rsidRPr="0056484F">
        <w:rPr>
          <w:rFonts w:ascii="仿宋_GB2312" w:eastAsia="仿宋_GB2312"/>
          <w:sz w:val="28"/>
          <w:szCs w:val="28"/>
        </w:rPr>
        <w:t xml:space="preserve"> </w:t>
      </w:r>
    </w:p>
    <w:p w:rsidR="0056484F" w:rsidRPr="0056484F" w:rsidRDefault="0056484F" w:rsidP="0056484F">
      <w:pPr>
        <w:spacing w:line="520" w:lineRule="exact"/>
        <w:ind w:firstLineChars="200" w:firstLine="560"/>
        <w:jc w:val="right"/>
        <w:rPr>
          <w:rFonts w:ascii="仿宋_GB2312" w:eastAsia="仿宋_GB2312"/>
          <w:sz w:val="28"/>
          <w:szCs w:val="28"/>
        </w:rPr>
      </w:pPr>
      <w:r w:rsidRPr="0056484F">
        <w:rPr>
          <w:rFonts w:ascii="仿宋_GB2312" w:eastAsia="仿宋_GB2312" w:hint="eastAsia"/>
          <w:sz w:val="28"/>
          <w:szCs w:val="28"/>
        </w:rPr>
        <w:t>国家税务总局</w:t>
      </w:r>
    </w:p>
    <w:p w:rsidR="004A363D" w:rsidRDefault="0056484F" w:rsidP="0056484F">
      <w:pPr>
        <w:spacing w:line="520" w:lineRule="exact"/>
        <w:ind w:firstLineChars="200" w:firstLine="560"/>
        <w:jc w:val="right"/>
        <w:rPr>
          <w:rFonts w:ascii="仿宋_GB2312" w:eastAsia="仿宋_GB2312"/>
          <w:sz w:val="28"/>
          <w:szCs w:val="28"/>
        </w:rPr>
      </w:pPr>
      <w:r w:rsidRPr="0056484F">
        <w:rPr>
          <w:rFonts w:ascii="仿宋_GB2312" w:eastAsia="仿宋_GB2312" w:hint="eastAsia"/>
          <w:sz w:val="28"/>
          <w:szCs w:val="28"/>
        </w:rPr>
        <w:t>2017年4月20日</w:t>
      </w:r>
    </w:p>
    <w:p w:rsidR="0016418E" w:rsidRDefault="0016418E" w:rsidP="003D0EB6">
      <w:pPr>
        <w:spacing w:line="520" w:lineRule="exact"/>
        <w:rPr>
          <w:rFonts w:ascii="仿宋_GB2312" w:eastAsia="仿宋_GB2312"/>
          <w:sz w:val="28"/>
          <w:szCs w:val="28"/>
        </w:rPr>
      </w:pPr>
    </w:p>
    <w:p w:rsidR="0016418E" w:rsidRDefault="0016418E" w:rsidP="0016418E">
      <w:pPr>
        <w:spacing w:line="520" w:lineRule="exact"/>
        <w:jc w:val="center"/>
        <w:rPr>
          <w:rFonts w:ascii="黑体" w:eastAsia="黑体"/>
          <w:b/>
          <w:sz w:val="32"/>
          <w:szCs w:val="32"/>
        </w:rPr>
      </w:pPr>
      <w:r w:rsidRPr="0016418E">
        <w:rPr>
          <w:rFonts w:ascii="黑体" w:eastAsia="黑体" w:hint="eastAsia"/>
          <w:b/>
          <w:sz w:val="32"/>
          <w:szCs w:val="32"/>
        </w:rPr>
        <w:t>关于进一步做好建筑业工伤保险工作的通知</w:t>
      </w:r>
    </w:p>
    <w:p w:rsidR="0016418E" w:rsidRPr="0016418E" w:rsidRDefault="0016418E" w:rsidP="0016418E">
      <w:pPr>
        <w:spacing w:line="520" w:lineRule="exact"/>
        <w:jc w:val="center"/>
        <w:rPr>
          <w:rFonts w:ascii="仿宋_GB2312" w:eastAsia="仿宋_GB2312"/>
          <w:szCs w:val="21"/>
        </w:rPr>
      </w:pPr>
      <w:proofErr w:type="gramStart"/>
      <w:r w:rsidRPr="0016418E">
        <w:rPr>
          <w:rFonts w:ascii="仿宋_GB2312" w:eastAsia="仿宋_GB2312" w:hint="eastAsia"/>
          <w:szCs w:val="21"/>
        </w:rPr>
        <w:t>人社厅函</w:t>
      </w:r>
      <w:proofErr w:type="gramEnd"/>
      <w:r w:rsidRPr="0016418E">
        <w:rPr>
          <w:rFonts w:ascii="仿宋_GB2312" w:eastAsia="仿宋_GB2312" w:hint="eastAsia"/>
          <w:szCs w:val="21"/>
        </w:rPr>
        <w:t>（2017）53号</w:t>
      </w:r>
    </w:p>
    <w:p w:rsidR="0016418E" w:rsidRDefault="0016418E" w:rsidP="0016418E">
      <w:pPr>
        <w:spacing w:line="520" w:lineRule="exact"/>
        <w:rPr>
          <w:rFonts w:ascii="仿宋_GB2312" w:eastAsia="仿宋_GB2312"/>
          <w:sz w:val="28"/>
          <w:szCs w:val="28"/>
        </w:rPr>
      </w:pPr>
    </w:p>
    <w:p w:rsidR="00223E85" w:rsidRPr="0016418E" w:rsidRDefault="0016418E" w:rsidP="003D0EB6">
      <w:pPr>
        <w:spacing w:line="520" w:lineRule="exact"/>
        <w:rPr>
          <w:rFonts w:ascii="仿宋_GB2312" w:eastAsia="仿宋_GB2312"/>
          <w:sz w:val="28"/>
          <w:szCs w:val="28"/>
        </w:rPr>
      </w:pPr>
      <w:r w:rsidRPr="0016418E">
        <w:rPr>
          <w:rFonts w:ascii="仿宋_GB2312" w:eastAsia="仿宋_GB2312" w:hint="eastAsia"/>
          <w:sz w:val="28"/>
          <w:szCs w:val="28"/>
        </w:rPr>
        <w:t>各省、自治区、直辖市及新疆生产建设兵团人力资源社会保障厅（局）：</w:t>
      </w:r>
    </w:p>
    <w:p w:rsidR="0016418E" w:rsidRPr="0016418E" w:rsidRDefault="0016418E" w:rsidP="0016418E">
      <w:pPr>
        <w:spacing w:line="520" w:lineRule="exact"/>
        <w:ind w:firstLineChars="200" w:firstLine="560"/>
        <w:rPr>
          <w:rFonts w:ascii="仿宋_GB2312" w:eastAsia="仿宋_GB2312"/>
          <w:sz w:val="28"/>
          <w:szCs w:val="28"/>
        </w:rPr>
      </w:pPr>
      <w:r w:rsidRPr="0016418E">
        <w:rPr>
          <w:rFonts w:ascii="仿宋_GB2312" w:eastAsia="仿宋_GB2312" w:hint="eastAsia"/>
          <w:sz w:val="28"/>
          <w:szCs w:val="28"/>
        </w:rPr>
        <w:t>建筑业工伤保险专项</w:t>
      </w:r>
      <w:proofErr w:type="gramStart"/>
      <w:r w:rsidRPr="0016418E">
        <w:rPr>
          <w:rFonts w:ascii="仿宋_GB2312" w:eastAsia="仿宋_GB2312" w:hint="eastAsia"/>
          <w:sz w:val="28"/>
          <w:szCs w:val="28"/>
        </w:rPr>
        <w:t>扩面行动</w:t>
      </w:r>
      <w:proofErr w:type="gramEnd"/>
      <w:r w:rsidRPr="0016418E">
        <w:rPr>
          <w:rFonts w:ascii="仿宋_GB2312" w:eastAsia="仿宋_GB2312" w:hint="eastAsia"/>
          <w:sz w:val="28"/>
          <w:szCs w:val="28"/>
        </w:rPr>
        <w:t>——“同舟计划”实施两年来，各地人力资源社会保障部门认真贯彻《关于进一步做好建筑业工伤保险工作的意见》（</w:t>
      </w:r>
      <w:proofErr w:type="gramStart"/>
      <w:r w:rsidRPr="0016418E">
        <w:rPr>
          <w:rFonts w:ascii="仿宋_GB2312" w:eastAsia="仿宋_GB2312" w:hint="eastAsia"/>
          <w:sz w:val="28"/>
          <w:szCs w:val="28"/>
        </w:rPr>
        <w:t>人社部</w:t>
      </w:r>
      <w:proofErr w:type="gramEnd"/>
      <w:r w:rsidRPr="0016418E">
        <w:rPr>
          <w:rFonts w:ascii="仿宋_GB2312" w:eastAsia="仿宋_GB2312" w:hint="eastAsia"/>
          <w:sz w:val="28"/>
          <w:szCs w:val="28"/>
        </w:rPr>
        <w:t>发〔2014〕103号，以下简称《意见》），主动作为，扎实推进，建筑业按项目参加工伤保险工作取得显著成效（分省区</w:t>
      </w:r>
      <w:proofErr w:type="gramStart"/>
      <w:r w:rsidRPr="0016418E">
        <w:rPr>
          <w:rFonts w:ascii="仿宋_GB2312" w:eastAsia="仿宋_GB2312" w:hint="eastAsia"/>
          <w:sz w:val="28"/>
          <w:szCs w:val="28"/>
        </w:rPr>
        <w:t>市项目</w:t>
      </w:r>
      <w:proofErr w:type="gramEnd"/>
      <w:r w:rsidRPr="0016418E">
        <w:rPr>
          <w:rFonts w:ascii="仿宋_GB2312" w:eastAsia="仿宋_GB2312" w:hint="eastAsia"/>
          <w:sz w:val="28"/>
          <w:szCs w:val="28"/>
        </w:rPr>
        <w:t>参保率情况详见附件1）。但工作中还存在亟待解决的突出问题，如工作进展不平衡，有12个省份新开工项目参保率低于全国平均水平；部分地区过于依赖行政强制力的集中推动，确保项目参保工作的长效机制还没有建立；交通运输、铁路、水利等相关行业建设项目参加工伤保险工作</w:t>
      </w:r>
      <w:r w:rsidRPr="0016418E">
        <w:rPr>
          <w:rFonts w:ascii="仿宋_GB2312" w:eastAsia="仿宋_GB2312" w:hint="eastAsia"/>
          <w:sz w:val="28"/>
          <w:szCs w:val="28"/>
        </w:rPr>
        <w:lastRenderedPageBreak/>
        <w:t>尚未启动等。为推动建立健全建筑业按项目参加工伤保险的长效工作机制，巩固建筑项目“先参保、再开工”政策成效，完成“ 同舟计划”确定的目标任务，现就进一步做好建筑业按项目参加工伤保险工作通知如下：</w:t>
      </w:r>
    </w:p>
    <w:p w:rsidR="0016418E" w:rsidRPr="0016418E" w:rsidRDefault="0016418E" w:rsidP="0016418E">
      <w:pPr>
        <w:spacing w:line="520" w:lineRule="exact"/>
        <w:ind w:firstLineChars="200" w:firstLine="560"/>
        <w:rPr>
          <w:rFonts w:ascii="仿宋_GB2312" w:eastAsia="仿宋_GB2312"/>
          <w:sz w:val="28"/>
          <w:szCs w:val="28"/>
        </w:rPr>
      </w:pPr>
      <w:r w:rsidRPr="0016418E">
        <w:rPr>
          <w:rFonts w:ascii="仿宋_GB2312" w:eastAsia="仿宋_GB2312" w:hint="eastAsia"/>
          <w:sz w:val="28"/>
          <w:szCs w:val="28"/>
        </w:rPr>
        <w:t>一、进一步提高认识，增强做好建筑业工伤保险工作的责任感、紧迫感</w:t>
      </w:r>
    </w:p>
    <w:p w:rsidR="0016418E" w:rsidRPr="0016418E" w:rsidRDefault="0016418E" w:rsidP="0016418E">
      <w:pPr>
        <w:spacing w:line="520" w:lineRule="exact"/>
        <w:ind w:firstLineChars="200" w:firstLine="560"/>
        <w:rPr>
          <w:rFonts w:ascii="仿宋_GB2312" w:eastAsia="仿宋_GB2312"/>
          <w:sz w:val="28"/>
          <w:szCs w:val="28"/>
        </w:rPr>
      </w:pPr>
      <w:r w:rsidRPr="0016418E">
        <w:rPr>
          <w:rFonts w:ascii="仿宋_GB2312" w:eastAsia="仿宋_GB2312" w:hint="eastAsia"/>
          <w:sz w:val="28"/>
          <w:szCs w:val="28"/>
        </w:rPr>
        <w:t>党中央、国务院高度重视建筑业工人合法权益保护问题。近期，《国务院办公厅关于促进建筑业持续健康发展的意见》（国办发〔2017〕19号）再次强调，要“建立健全与建筑业相适应的社会保险参保缴费方式，大力推进建筑施工单位参加工伤保险。”这不仅是当前工伤保险扩面的中心任务，也是促进建筑业持续健康发展、保护建筑业工人合法权益的重要举措，</w:t>
      </w:r>
      <w:proofErr w:type="gramStart"/>
      <w:r w:rsidRPr="0016418E">
        <w:rPr>
          <w:rFonts w:ascii="仿宋_GB2312" w:eastAsia="仿宋_GB2312" w:hint="eastAsia"/>
          <w:sz w:val="28"/>
          <w:szCs w:val="28"/>
        </w:rPr>
        <w:t>各级人社部门</w:t>
      </w:r>
      <w:proofErr w:type="gramEnd"/>
      <w:r w:rsidRPr="0016418E">
        <w:rPr>
          <w:rFonts w:ascii="仿宋_GB2312" w:eastAsia="仿宋_GB2312" w:hint="eastAsia"/>
          <w:sz w:val="28"/>
          <w:szCs w:val="28"/>
        </w:rPr>
        <w:t>要增强政治责任感和工作紧迫感，切实抓好工作落实，围绕项目参保模式积极推进政策创新和管理服务创新，着力建立健全建筑业按项目参保长效工作机制，同时，为灵活就业人员、分享经济等新业态从业人员的参保管理工作积累经验，奠定基础。</w:t>
      </w:r>
    </w:p>
    <w:p w:rsidR="0016418E" w:rsidRPr="0016418E" w:rsidRDefault="0016418E" w:rsidP="0016418E">
      <w:pPr>
        <w:spacing w:line="520" w:lineRule="exact"/>
        <w:ind w:firstLineChars="200" w:firstLine="560"/>
        <w:rPr>
          <w:rFonts w:ascii="仿宋_GB2312" w:eastAsia="仿宋_GB2312"/>
          <w:sz w:val="28"/>
          <w:szCs w:val="28"/>
        </w:rPr>
      </w:pPr>
      <w:r w:rsidRPr="0016418E">
        <w:rPr>
          <w:rFonts w:ascii="仿宋_GB2312" w:eastAsia="仿宋_GB2312" w:hint="eastAsia"/>
          <w:sz w:val="28"/>
          <w:szCs w:val="28"/>
        </w:rPr>
        <w:t>二、进一步加强领导，推动形成更高水平、更高效率的部门协作机制</w:t>
      </w:r>
    </w:p>
    <w:p w:rsidR="0016418E" w:rsidRPr="0016418E" w:rsidRDefault="0016418E" w:rsidP="0016418E">
      <w:pPr>
        <w:spacing w:line="520" w:lineRule="exact"/>
        <w:ind w:firstLineChars="200" w:firstLine="560"/>
        <w:rPr>
          <w:rFonts w:ascii="仿宋_GB2312" w:eastAsia="仿宋_GB2312"/>
          <w:sz w:val="28"/>
          <w:szCs w:val="28"/>
        </w:rPr>
      </w:pPr>
      <w:r w:rsidRPr="0016418E">
        <w:rPr>
          <w:rFonts w:ascii="仿宋_GB2312" w:eastAsia="仿宋_GB2312" w:hint="eastAsia"/>
          <w:sz w:val="28"/>
          <w:szCs w:val="28"/>
        </w:rPr>
        <w:t>建筑业按项目参加工伤保险工作涉及多部门职责，需要多部门联动。</w:t>
      </w:r>
      <w:proofErr w:type="gramStart"/>
      <w:r w:rsidRPr="0016418E">
        <w:rPr>
          <w:rFonts w:ascii="仿宋_GB2312" w:eastAsia="仿宋_GB2312" w:hint="eastAsia"/>
          <w:sz w:val="28"/>
          <w:szCs w:val="28"/>
        </w:rPr>
        <w:t>各级人社部门</w:t>
      </w:r>
      <w:proofErr w:type="gramEnd"/>
      <w:r w:rsidRPr="0016418E">
        <w:rPr>
          <w:rFonts w:ascii="仿宋_GB2312" w:eastAsia="仿宋_GB2312" w:hint="eastAsia"/>
          <w:sz w:val="28"/>
          <w:szCs w:val="28"/>
        </w:rPr>
        <w:t>要进一步发挥好牵头作用，会同有关部门加强和完善联席会议、联合督查、信息共享、定期会商等行之有效的部门协作机制。要联合有关部门，切实把握好政策关键点，在“项目参保证明作为保证工程安全施工的具体措施之一，不落实不予核发施工许可证”的问题上</w:t>
      </w:r>
      <w:proofErr w:type="gramStart"/>
      <w:r w:rsidRPr="0016418E">
        <w:rPr>
          <w:rFonts w:ascii="仿宋_GB2312" w:eastAsia="仿宋_GB2312" w:hint="eastAsia"/>
          <w:sz w:val="28"/>
          <w:szCs w:val="28"/>
        </w:rPr>
        <w:t>不</w:t>
      </w:r>
      <w:proofErr w:type="gramEnd"/>
      <w:r w:rsidRPr="0016418E">
        <w:rPr>
          <w:rFonts w:ascii="仿宋_GB2312" w:eastAsia="仿宋_GB2312" w:hint="eastAsia"/>
          <w:sz w:val="28"/>
          <w:szCs w:val="28"/>
        </w:rPr>
        <w:t>开口子，不搞变通，守住政策底线。3月底前，请各地将省（区、市）一级部门协作机制建立、运行情况，书面报部工伤保险司备案。</w:t>
      </w:r>
    </w:p>
    <w:p w:rsidR="0016418E" w:rsidRPr="0016418E" w:rsidRDefault="0016418E" w:rsidP="0016418E">
      <w:pPr>
        <w:spacing w:line="520" w:lineRule="exact"/>
        <w:ind w:firstLineChars="200" w:firstLine="560"/>
        <w:rPr>
          <w:rFonts w:ascii="仿宋_GB2312" w:eastAsia="仿宋_GB2312"/>
          <w:sz w:val="28"/>
          <w:szCs w:val="28"/>
        </w:rPr>
      </w:pPr>
      <w:r w:rsidRPr="0016418E">
        <w:rPr>
          <w:rFonts w:ascii="仿宋_GB2312" w:eastAsia="仿宋_GB2312" w:hint="eastAsia"/>
          <w:sz w:val="28"/>
          <w:szCs w:val="28"/>
        </w:rPr>
        <w:t>三、进一步强化督查通报，夯实项目参保长效工作机制</w:t>
      </w:r>
    </w:p>
    <w:p w:rsidR="0016418E" w:rsidRPr="0016418E" w:rsidRDefault="0016418E" w:rsidP="0016418E">
      <w:pPr>
        <w:spacing w:line="520" w:lineRule="exact"/>
        <w:ind w:firstLineChars="200" w:firstLine="560"/>
        <w:rPr>
          <w:rFonts w:ascii="仿宋_GB2312" w:eastAsia="仿宋_GB2312"/>
          <w:sz w:val="28"/>
          <w:szCs w:val="28"/>
        </w:rPr>
      </w:pPr>
      <w:r w:rsidRPr="0016418E">
        <w:rPr>
          <w:rFonts w:ascii="仿宋_GB2312" w:eastAsia="仿宋_GB2312" w:hint="eastAsia"/>
          <w:sz w:val="28"/>
          <w:szCs w:val="28"/>
        </w:rPr>
        <w:t>实践证明，督查、通报是推进项目参保工作的有效抓手，也是建立</w:t>
      </w:r>
      <w:r w:rsidRPr="0016418E">
        <w:rPr>
          <w:rFonts w:ascii="仿宋_GB2312" w:eastAsia="仿宋_GB2312" w:hint="eastAsia"/>
          <w:sz w:val="28"/>
          <w:szCs w:val="28"/>
        </w:rPr>
        <w:lastRenderedPageBreak/>
        <w:t>健全项目参保长效工作机制的关键措施。各地要进一步发挥督查对推进项目参保工作的作用，突出加强对工作进度慢、参保率回落较大地区的督查。4月底前，请</w:t>
      </w:r>
      <w:proofErr w:type="gramStart"/>
      <w:r w:rsidRPr="0016418E">
        <w:rPr>
          <w:rFonts w:ascii="仿宋_GB2312" w:eastAsia="仿宋_GB2312" w:hint="eastAsia"/>
          <w:sz w:val="28"/>
          <w:szCs w:val="28"/>
        </w:rPr>
        <w:t>各地人社厅局</w:t>
      </w:r>
      <w:proofErr w:type="gramEnd"/>
      <w:r w:rsidRPr="0016418E">
        <w:rPr>
          <w:rFonts w:ascii="仿宋_GB2312" w:eastAsia="仿宋_GB2312" w:hint="eastAsia"/>
          <w:sz w:val="28"/>
          <w:szCs w:val="28"/>
        </w:rPr>
        <w:t>将2017年度开展专项督查和会同有关部门开展联合督查的工作方案报部工伤保险司、社保中心备案。</w:t>
      </w:r>
    </w:p>
    <w:p w:rsidR="0016418E" w:rsidRPr="0016418E" w:rsidRDefault="0016418E" w:rsidP="0016418E">
      <w:pPr>
        <w:spacing w:line="520" w:lineRule="exact"/>
        <w:ind w:firstLineChars="200" w:firstLine="560"/>
        <w:rPr>
          <w:rFonts w:ascii="仿宋_GB2312" w:eastAsia="仿宋_GB2312"/>
          <w:sz w:val="28"/>
          <w:szCs w:val="28"/>
        </w:rPr>
      </w:pPr>
      <w:r w:rsidRPr="0016418E">
        <w:rPr>
          <w:rFonts w:ascii="仿宋_GB2312" w:eastAsia="仿宋_GB2312" w:hint="eastAsia"/>
          <w:sz w:val="28"/>
          <w:szCs w:val="28"/>
        </w:rPr>
        <w:t>要进一步坚持和完善项目参保率定期调度通报制度，探索将新开工项目参保率纳入</w:t>
      </w:r>
      <w:proofErr w:type="gramStart"/>
      <w:r w:rsidRPr="0016418E">
        <w:rPr>
          <w:rFonts w:ascii="仿宋_GB2312" w:eastAsia="仿宋_GB2312" w:hint="eastAsia"/>
          <w:sz w:val="28"/>
          <w:szCs w:val="28"/>
        </w:rPr>
        <w:t>人社事业</w:t>
      </w:r>
      <w:proofErr w:type="gramEnd"/>
      <w:r w:rsidRPr="0016418E">
        <w:rPr>
          <w:rFonts w:ascii="仿宋_GB2312" w:eastAsia="仿宋_GB2312" w:hint="eastAsia"/>
          <w:sz w:val="28"/>
          <w:szCs w:val="28"/>
        </w:rPr>
        <w:t>发展计划指标。4月10日前，请各地将截至3月底的《建筑项目参保情况统计表》（详见附件2）及省（区、市）内项目参保率定期调度通报制度建立情况报部工伤保险司、社保中心，之后逢单月10日前报送《建筑项目参保情况统计表》。</w:t>
      </w:r>
    </w:p>
    <w:p w:rsidR="0016418E" w:rsidRPr="0016418E" w:rsidRDefault="0016418E" w:rsidP="0016418E">
      <w:pPr>
        <w:spacing w:line="520" w:lineRule="exact"/>
        <w:ind w:firstLineChars="200" w:firstLine="560"/>
        <w:rPr>
          <w:rFonts w:ascii="仿宋_GB2312" w:eastAsia="仿宋_GB2312"/>
          <w:sz w:val="28"/>
          <w:szCs w:val="28"/>
        </w:rPr>
      </w:pPr>
      <w:r w:rsidRPr="0016418E">
        <w:rPr>
          <w:rFonts w:ascii="仿宋_GB2312" w:eastAsia="仿宋_GB2312" w:hint="eastAsia"/>
          <w:sz w:val="28"/>
          <w:szCs w:val="28"/>
        </w:rPr>
        <w:t>四、进一步创新管理服务，推动实现从“要我参保”到“我要参保”的转变</w:t>
      </w:r>
    </w:p>
    <w:p w:rsidR="0016418E" w:rsidRPr="0016418E" w:rsidRDefault="0016418E" w:rsidP="0016418E">
      <w:pPr>
        <w:spacing w:line="520" w:lineRule="exact"/>
        <w:ind w:firstLineChars="200" w:firstLine="560"/>
        <w:rPr>
          <w:rFonts w:ascii="仿宋_GB2312" w:eastAsia="仿宋_GB2312"/>
          <w:sz w:val="28"/>
          <w:szCs w:val="28"/>
        </w:rPr>
      </w:pPr>
      <w:r w:rsidRPr="0016418E">
        <w:rPr>
          <w:rFonts w:ascii="仿宋_GB2312" w:eastAsia="仿宋_GB2312" w:hint="eastAsia"/>
          <w:sz w:val="28"/>
          <w:szCs w:val="28"/>
        </w:rPr>
        <w:t>建筑业按项目参加工伤保险，是适应建筑业用工特点做出的政策创新。在项目参保模式下，要高度重视管理服务创新，优化流程，减少环节，提高效率，逐步开辟绿色通道、专门窗口，提供一站式服务，逐步实现工伤医疗费用联网实时结算。借鉴商业保险管理经验，创新人性化服务内容，进一步提升工伤保险在为参保企业、项目和工伤职工服务上的便捷性和可及性。</w:t>
      </w:r>
    </w:p>
    <w:p w:rsidR="00223E85" w:rsidRPr="0016418E" w:rsidRDefault="00223E85" w:rsidP="0016418E">
      <w:pPr>
        <w:spacing w:line="520" w:lineRule="exact"/>
        <w:ind w:firstLineChars="200" w:firstLine="560"/>
        <w:rPr>
          <w:rFonts w:ascii="仿宋_GB2312" w:eastAsia="仿宋_GB2312"/>
          <w:sz w:val="28"/>
          <w:szCs w:val="28"/>
        </w:rPr>
      </w:pPr>
    </w:p>
    <w:p w:rsidR="0016418E" w:rsidRPr="0016418E" w:rsidRDefault="0016418E" w:rsidP="0016418E">
      <w:pPr>
        <w:spacing w:line="520" w:lineRule="exact"/>
        <w:ind w:firstLineChars="200" w:firstLine="560"/>
        <w:jc w:val="right"/>
        <w:rPr>
          <w:rFonts w:ascii="仿宋_GB2312" w:eastAsia="仿宋_GB2312"/>
          <w:sz w:val="28"/>
          <w:szCs w:val="28"/>
        </w:rPr>
      </w:pPr>
      <w:r w:rsidRPr="0016418E">
        <w:rPr>
          <w:rFonts w:ascii="仿宋_GB2312" w:eastAsia="仿宋_GB2312" w:hint="eastAsia"/>
          <w:sz w:val="28"/>
          <w:szCs w:val="28"/>
        </w:rPr>
        <w:t>人力资源社会保障部办公厅</w:t>
      </w:r>
    </w:p>
    <w:p w:rsidR="0016418E" w:rsidRDefault="0016418E" w:rsidP="0016418E">
      <w:pPr>
        <w:spacing w:line="520" w:lineRule="exact"/>
        <w:ind w:firstLineChars="200" w:firstLine="560"/>
        <w:jc w:val="right"/>
        <w:rPr>
          <w:rFonts w:ascii="仿宋_GB2312" w:eastAsia="仿宋_GB2312"/>
          <w:sz w:val="28"/>
          <w:szCs w:val="28"/>
        </w:rPr>
      </w:pPr>
      <w:r w:rsidRPr="0016418E">
        <w:rPr>
          <w:rFonts w:ascii="仿宋_GB2312" w:eastAsia="仿宋_GB2312" w:hint="eastAsia"/>
          <w:sz w:val="28"/>
          <w:szCs w:val="28"/>
        </w:rPr>
        <w:t>2017年3月9日</w:t>
      </w:r>
    </w:p>
    <w:p w:rsidR="00223E85" w:rsidRDefault="00223E85" w:rsidP="0016418E">
      <w:pPr>
        <w:spacing w:line="520" w:lineRule="exact"/>
        <w:ind w:firstLineChars="200" w:firstLine="560"/>
        <w:jc w:val="right"/>
        <w:rPr>
          <w:rFonts w:ascii="仿宋_GB2312" w:eastAsia="仿宋_GB2312"/>
          <w:sz w:val="28"/>
          <w:szCs w:val="28"/>
        </w:rPr>
      </w:pPr>
    </w:p>
    <w:p w:rsidR="00BB631F" w:rsidRDefault="00BB631F" w:rsidP="00BB631F">
      <w:pPr>
        <w:spacing w:line="520" w:lineRule="exact"/>
        <w:jc w:val="center"/>
        <w:rPr>
          <w:rFonts w:ascii="黑体" w:eastAsia="黑体"/>
          <w:b/>
          <w:sz w:val="32"/>
          <w:szCs w:val="32"/>
        </w:rPr>
      </w:pPr>
      <w:r w:rsidRPr="00BB631F">
        <w:rPr>
          <w:rFonts w:ascii="黑体" w:eastAsia="黑体" w:hint="eastAsia"/>
          <w:b/>
          <w:sz w:val="32"/>
          <w:szCs w:val="32"/>
        </w:rPr>
        <w:t>关于进一步加强建筑施工安全生产工作的紧急通知</w:t>
      </w:r>
    </w:p>
    <w:p w:rsidR="00BB631F" w:rsidRPr="00BB631F" w:rsidRDefault="00BB631F" w:rsidP="00BB631F">
      <w:pPr>
        <w:spacing w:line="520" w:lineRule="exact"/>
        <w:jc w:val="center"/>
        <w:rPr>
          <w:rFonts w:ascii="仿宋_GB2312" w:eastAsia="仿宋_GB2312"/>
          <w:szCs w:val="21"/>
        </w:rPr>
      </w:pPr>
      <w:r w:rsidRPr="00BB631F">
        <w:rPr>
          <w:rFonts w:ascii="仿宋_GB2312" w:eastAsia="仿宋_GB2312" w:hint="eastAsia"/>
          <w:szCs w:val="21"/>
        </w:rPr>
        <w:t>建</w:t>
      </w:r>
      <w:proofErr w:type="gramStart"/>
      <w:r w:rsidRPr="00BB631F">
        <w:rPr>
          <w:rFonts w:ascii="仿宋_GB2312" w:eastAsia="仿宋_GB2312" w:hint="eastAsia"/>
          <w:szCs w:val="21"/>
        </w:rPr>
        <w:t>办质函</w:t>
      </w:r>
      <w:proofErr w:type="gramEnd"/>
      <w:r w:rsidRPr="00BB631F">
        <w:rPr>
          <w:rFonts w:ascii="仿宋_GB2312" w:eastAsia="仿宋_GB2312" w:hint="eastAsia"/>
          <w:szCs w:val="21"/>
        </w:rPr>
        <w:t>（2017）214号</w:t>
      </w:r>
    </w:p>
    <w:p w:rsidR="003D0EB6" w:rsidRDefault="003D0EB6" w:rsidP="007C7EF3">
      <w:pPr>
        <w:spacing w:line="520" w:lineRule="exact"/>
        <w:rPr>
          <w:rFonts w:ascii="仿宋_GB2312" w:eastAsia="仿宋_GB2312"/>
          <w:sz w:val="28"/>
          <w:szCs w:val="28"/>
        </w:rPr>
      </w:pPr>
    </w:p>
    <w:p w:rsidR="00223E85" w:rsidRDefault="007C7EF3" w:rsidP="007C7EF3">
      <w:pPr>
        <w:spacing w:line="520" w:lineRule="exact"/>
        <w:rPr>
          <w:rFonts w:ascii="仿宋_GB2312" w:eastAsia="仿宋_GB2312"/>
          <w:sz w:val="28"/>
          <w:szCs w:val="28"/>
        </w:rPr>
      </w:pPr>
      <w:r w:rsidRPr="007C7EF3">
        <w:rPr>
          <w:rFonts w:ascii="仿宋_GB2312" w:eastAsia="仿宋_GB2312" w:hint="eastAsia"/>
          <w:sz w:val="28"/>
          <w:szCs w:val="28"/>
        </w:rPr>
        <w:t>各省、自治区住房城乡建设厅，直辖市建委，新疆生产建设兵团建设局：</w:t>
      </w:r>
    </w:p>
    <w:p w:rsidR="007C7EF3" w:rsidRPr="007C7EF3" w:rsidRDefault="007C7EF3" w:rsidP="007C7EF3">
      <w:pPr>
        <w:spacing w:line="520" w:lineRule="exact"/>
        <w:ind w:firstLineChars="200" w:firstLine="560"/>
        <w:rPr>
          <w:rFonts w:ascii="仿宋_GB2312" w:eastAsia="仿宋_GB2312"/>
          <w:sz w:val="28"/>
          <w:szCs w:val="28"/>
        </w:rPr>
      </w:pPr>
      <w:r w:rsidRPr="007C7EF3">
        <w:rPr>
          <w:rFonts w:ascii="仿宋_GB2312" w:eastAsia="仿宋_GB2312" w:hint="eastAsia"/>
          <w:sz w:val="28"/>
          <w:szCs w:val="28"/>
        </w:rPr>
        <w:t>近日，一些地区接连发生建筑施工群死群伤事故，给人民群众生命</w:t>
      </w:r>
      <w:r w:rsidRPr="007C7EF3">
        <w:rPr>
          <w:rFonts w:ascii="仿宋_GB2312" w:eastAsia="仿宋_GB2312" w:hint="eastAsia"/>
          <w:sz w:val="28"/>
          <w:szCs w:val="28"/>
        </w:rPr>
        <w:lastRenderedPageBreak/>
        <w:t>财产造成重大损失。3月25日，广东省广州市第七资源热力电厂工程发生操作平台坍塌事故，造成9人死亡。3月27日，河北省保定市裕华商务中心工程发生吊篮倾覆事故，造成3人死亡；安徽省安庆市桐城金色阳光城项目发生塔吊倾覆事故，造成3人死亡；湖北省麻城市仙山牡丹博览园水上乐园综合楼工程发生模板支撑脚手架坍塌事故，已造成6人死亡。为认真贯彻落实《国务院安委会办公室关于近期接连发生安全问题的紧急通报》（安委办明电[2017]7号），切实加强建筑施工安全生产工作，现将有关事项通知如下：</w:t>
      </w:r>
    </w:p>
    <w:p w:rsidR="007C7EF3" w:rsidRPr="007C7EF3" w:rsidRDefault="007C7EF3" w:rsidP="007C7EF3">
      <w:pPr>
        <w:spacing w:line="520" w:lineRule="exact"/>
        <w:ind w:firstLineChars="200" w:firstLine="560"/>
        <w:rPr>
          <w:rFonts w:ascii="仿宋_GB2312" w:eastAsia="仿宋_GB2312"/>
          <w:sz w:val="28"/>
          <w:szCs w:val="28"/>
        </w:rPr>
      </w:pPr>
      <w:r w:rsidRPr="007C7EF3">
        <w:rPr>
          <w:rFonts w:ascii="仿宋_GB2312" w:eastAsia="仿宋_GB2312" w:hint="eastAsia"/>
          <w:sz w:val="28"/>
          <w:szCs w:val="28"/>
        </w:rPr>
        <w:t>一、深刻认识当前安全生产严峻形势</w:t>
      </w:r>
    </w:p>
    <w:p w:rsidR="007C7EF3" w:rsidRPr="007C7EF3" w:rsidRDefault="007C7EF3" w:rsidP="007C7EF3">
      <w:pPr>
        <w:spacing w:line="520" w:lineRule="exact"/>
        <w:ind w:firstLineChars="200" w:firstLine="560"/>
        <w:rPr>
          <w:rFonts w:ascii="仿宋_GB2312" w:eastAsia="仿宋_GB2312"/>
          <w:sz w:val="28"/>
          <w:szCs w:val="28"/>
        </w:rPr>
      </w:pPr>
      <w:r w:rsidRPr="007C7EF3">
        <w:rPr>
          <w:rFonts w:ascii="仿宋_GB2312" w:eastAsia="仿宋_GB2312" w:hint="eastAsia"/>
          <w:sz w:val="28"/>
          <w:szCs w:val="28"/>
        </w:rPr>
        <w:t>各地住房城乡建设主管部门要认真</w:t>
      </w:r>
      <w:proofErr w:type="gramStart"/>
      <w:r w:rsidRPr="007C7EF3">
        <w:rPr>
          <w:rFonts w:ascii="仿宋_GB2312" w:eastAsia="仿宋_GB2312" w:hint="eastAsia"/>
          <w:sz w:val="28"/>
          <w:szCs w:val="28"/>
        </w:rPr>
        <w:t>研判当前</w:t>
      </w:r>
      <w:proofErr w:type="gramEnd"/>
      <w:r w:rsidRPr="007C7EF3">
        <w:rPr>
          <w:rFonts w:ascii="仿宋_GB2312" w:eastAsia="仿宋_GB2312" w:hint="eastAsia"/>
          <w:sz w:val="28"/>
          <w:szCs w:val="28"/>
        </w:rPr>
        <w:t>安全生产面临的严峻形势，坚决克服麻痹大意和侥幸思想，进一步强化红</w:t>
      </w:r>
      <w:proofErr w:type="gramStart"/>
      <w:r w:rsidRPr="007C7EF3">
        <w:rPr>
          <w:rFonts w:ascii="仿宋_GB2312" w:eastAsia="仿宋_GB2312" w:hint="eastAsia"/>
          <w:sz w:val="28"/>
          <w:szCs w:val="28"/>
        </w:rPr>
        <w:t>线意识</w:t>
      </w:r>
      <w:proofErr w:type="gramEnd"/>
      <w:r w:rsidRPr="007C7EF3">
        <w:rPr>
          <w:rFonts w:ascii="仿宋_GB2312" w:eastAsia="仿宋_GB2312" w:hint="eastAsia"/>
          <w:sz w:val="28"/>
          <w:szCs w:val="28"/>
        </w:rPr>
        <w:t>和底线思维，以高度责任感和使命感抓好建筑施工安全生产工作。要充分认识近期一些项目集中复工、部分企业赶工期、抢任务对建筑施工安全生产的挑战，深入分析本地区建筑施工安全生产领域存在的薄弱环节，举一反三，有针对性地采取强有力的应对手段及措施，强化监管，强化责任落实，堵塞漏洞，严防事故发生，扭转当前建筑施工安全生产形势严峻的局面。</w:t>
      </w:r>
    </w:p>
    <w:p w:rsidR="007C7EF3" w:rsidRPr="007C7EF3" w:rsidRDefault="007C7EF3" w:rsidP="007C7EF3">
      <w:pPr>
        <w:spacing w:line="520" w:lineRule="exact"/>
        <w:ind w:firstLineChars="200" w:firstLine="560"/>
        <w:rPr>
          <w:rFonts w:ascii="仿宋_GB2312" w:eastAsia="仿宋_GB2312"/>
          <w:sz w:val="28"/>
          <w:szCs w:val="28"/>
        </w:rPr>
      </w:pPr>
      <w:r w:rsidRPr="007C7EF3">
        <w:rPr>
          <w:rFonts w:ascii="仿宋_GB2312" w:eastAsia="仿宋_GB2312" w:hint="eastAsia"/>
          <w:sz w:val="28"/>
          <w:szCs w:val="28"/>
        </w:rPr>
        <w:t>二、立即开展安全生产大检查</w:t>
      </w:r>
    </w:p>
    <w:p w:rsidR="007C7EF3" w:rsidRPr="007C7EF3" w:rsidRDefault="007C7EF3" w:rsidP="007C7EF3">
      <w:pPr>
        <w:spacing w:line="520" w:lineRule="exact"/>
        <w:ind w:firstLineChars="200" w:firstLine="560"/>
        <w:rPr>
          <w:rFonts w:ascii="仿宋_GB2312" w:eastAsia="仿宋_GB2312"/>
          <w:sz w:val="28"/>
          <w:szCs w:val="28"/>
        </w:rPr>
      </w:pPr>
      <w:r w:rsidRPr="007C7EF3">
        <w:rPr>
          <w:rFonts w:ascii="仿宋_GB2312" w:eastAsia="仿宋_GB2312" w:hint="eastAsia"/>
          <w:sz w:val="28"/>
          <w:szCs w:val="28"/>
        </w:rPr>
        <w:t>各地住房城乡建设主管部门要立即组织开展建筑施工安全生产大检查，全面排查安全风险隐患。结合《关于开展2017年建筑施工安全专项整治工作的通知》（</w:t>
      </w:r>
      <w:proofErr w:type="gramStart"/>
      <w:r w:rsidRPr="007C7EF3">
        <w:rPr>
          <w:rFonts w:ascii="仿宋_GB2312" w:eastAsia="仿宋_GB2312" w:hint="eastAsia"/>
          <w:sz w:val="28"/>
          <w:szCs w:val="28"/>
        </w:rPr>
        <w:t>建安办</w:t>
      </w:r>
      <w:proofErr w:type="gramEnd"/>
      <w:r w:rsidRPr="007C7EF3">
        <w:rPr>
          <w:rFonts w:ascii="仿宋_GB2312" w:eastAsia="仿宋_GB2312" w:hint="eastAsia"/>
          <w:sz w:val="28"/>
          <w:szCs w:val="28"/>
        </w:rPr>
        <w:t>函[2017]3号）要求，突出重点，强化对高支模、深基坑、建筑起重机械、脚手架等危险性较大的分部分项工程的检查力度，坚决遏制建筑施工群死群伤事故的发生。要依法严厉查处压缩合理工期、未按规定履行法定建设程序、转包、违法分包和以包代管等行为。对排查出的重大隐患和违法违规行为，要坚决责令停工整改，不能立即整改的，要逐一制定整改方案，做到整改责任、措施、资金、时限和预案“五落实”，及时消除施工现场存在的各类安全隐患。我部将适</w:t>
      </w:r>
      <w:r w:rsidRPr="007C7EF3">
        <w:rPr>
          <w:rFonts w:ascii="仿宋_GB2312" w:eastAsia="仿宋_GB2312" w:hint="eastAsia"/>
          <w:sz w:val="28"/>
          <w:szCs w:val="28"/>
        </w:rPr>
        <w:lastRenderedPageBreak/>
        <w:t>时对安全生产事故严重及多发地区进行专项督查。</w:t>
      </w:r>
    </w:p>
    <w:p w:rsidR="007C7EF3" w:rsidRPr="007C7EF3" w:rsidRDefault="007C7EF3" w:rsidP="007C7EF3">
      <w:pPr>
        <w:spacing w:line="520" w:lineRule="exact"/>
        <w:ind w:firstLineChars="200" w:firstLine="560"/>
        <w:rPr>
          <w:rFonts w:ascii="仿宋_GB2312" w:eastAsia="仿宋_GB2312"/>
          <w:sz w:val="28"/>
          <w:szCs w:val="28"/>
        </w:rPr>
      </w:pPr>
      <w:r w:rsidRPr="007C7EF3">
        <w:rPr>
          <w:rFonts w:ascii="仿宋_GB2312" w:eastAsia="仿宋_GB2312" w:hint="eastAsia"/>
          <w:sz w:val="28"/>
          <w:szCs w:val="28"/>
        </w:rPr>
        <w:t>三、进一步加强安全生产标准化工作</w:t>
      </w:r>
    </w:p>
    <w:p w:rsidR="007C7EF3" w:rsidRPr="007C7EF3" w:rsidRDefault="007C7EF3" w:rsidP="007C7EF3">
      <w:pPr>
        <w:spacing w:line="520" w:lineRule="exact"/>
        <w:ind w:firstLineChars="200" w:firstLine="560"/>
        <w:rPr>
          <w:rFonts w:ascii="仿宋_GB2312" w:eastAsia="仿宋_GB2312"/>
          <w:sz w:val="28"/>
          <w:szCs w:val="28"/>
        </w:rPr>
      </w:pPr>
      <w:r w:rsidRPr="007C7EF3">
        <w:rPr>
          <w:rFonts w:ascii="仿宋_GB2312" w:eastAsia="仿宋_GB2312" w:hint="eastAsia"/>
          <w:sz w:val="28"/>
          <w:szCs w:val="28"/>
        </w:rPr>
        <w:t>各地住房城乡建设主管部门要认真开展建筑施工企业和项目安全生产标准化考评工作，推动实现建筑施工企业安全行为规范化、安全管理流程程序化、场容场貌秩序化和施工现场安全防护标准化。要督促建筑施工企业加大安全生产投入，严格各项安全标准和要求，进一步加强和规范企业安全生产管理工作，推进企业全员、全方位、全过程的安全管理，促进安全生产标准化工作的深入开展。采取有针对性的措施，督促企业全面提高安全生产管理水平，逐步健全完善建筑安全生产标准化建设的长效机制。</w:t>
      </w:r>
    </w:p>
    <w:p w:rsidR="007C7EF3" w:rsidRPr="007C7EF3" w:rsidRDefault="007C7EF3" w:rsidP="007C7EF3">
      <w:pPr>
        <w:spacing w:line="520" w:lineRule="exact"/>
        <w:ind w:firstLineChars="200" w:firstLine="560"/>
        <w:rPr>
          <w:rFonts w:ascii="仿宋_GB2312" w:eastAsia="仿宋_GB2312"/>
          <w:sz w:val="28"/>
          <w:szCs w:val="28"/>
        </w:rPr>
      </w:pPr>
      <w:r w:rsidRPr="007C7EF3">
        <w:rPr>
          <w:rFonts w:ascii="仿宋_GB2312" w:eastAsia="仿宋_GB2312" w:hint="eastAsia"/>
          <w:sz w:val="28"/>
          <w:szCs w:val="28"/>
        </w:rPr>
        <w:t>四、严肃追究安全生产事故责任</w:t>
      </w:r>
    </w:p>
    <w:p w:rsidR="007C7EF3" w:rsidRPr="007C7EF3" w:rsidRDefault="007C7EF3" w:rsidP="007C7EF3">
      <w:pPr>
        <w:spacing w:line="520" w:lineRule="exact"/>
        <w:ind w:firstLineChars="200" w:firstLine="560"/>
        <w:rPr>
          <w:rFonts w:ascii="仿宋_GB2312" w:eastAsia="仿宋_GB2312"/>
          <w:sz w:val="28"/>
          <w:szCs w:val="28"/>
        </w:rPr>
      </w:pPr>
      <w:r w:rsidRPr="007C7EF3">
        <w:rPr>
          <w:rFonts w:ascii="仿宋_GB2312" w:eastAsia="仿宋_GB2312" w:hint="eastAsia"/>
          <w:sz w:val="28"/>
          <w:szCs w:val="28"/>
        </w:rPr>
        <w:t>各地住房城乡建设主管部门要严格按照“四不放过”的原则，认真做好事故查处工作。要严格执行事故查处挂牌督办制度，按照规定及时上报事故调查处理的相关材料。要依法严肃追究事故责任单位和人员的责任，对安全生产主体责任不落实的企业和人员要加大处罚力度，依法暂扣或吊销相关证照，并依照有关规定在招投标、资质管理等方面予以限制，切实起到震慑和警示作用。同时，要加大事故整改措施落实的监督检查力度，督促相关单位深刻吸取事故教训，举一反三，切实加强建筑施工安全生产工作，确保全国建筑施工安全生产形势稳定好转。</w:t>
      </w:r>
    </w:p>
    <w:p w:rsidR="007C7EF3" w:rsidRPr="007C7EF3" w:rsidRDefault="007C7EF3" w:rsidP="007C7EF3">
      <w:pPr>
        <w:spacing w:line="520" w:lineRule="exact"/>
        <w:ind w:firstLineChars="200" w:firstLine="560"/>
        <w:rPr>
          <w:rFonts w:ascii="仿宋_GB2312" w:eastAsia="仿宋_GB2312"/>
          <w:sz w:val="28"/>
          <w:szCs w:val="28"/>
        </w:rPr>
      </w:pPr>
    </w:p>
    <w:p w:rsidR="007C7EF3" w:rsidRPr="007C7EF3" w:rsidRDefault="007C7EF3" w:rsidP="007C7EF3">
      <w:pPr>
        <w:spacing w:line="520" w:lineRule="exact"/>
        <w:ind w:firstLineChars="200" w:firstLine="560"/>
        <w:jc w:val="right"/>
        <w:rPr>
          <w:rFonts w:ascii="仿宋_GB2312" w:eastAsia="仿宋_GB2312"/>
          <w:sz w:val="28"/>
          <w:szCs w:val="28"/>
        </w:rPr>
      </w:pPr>
      <w:r w:rsidRPr="007C7EF3">
        <w:rPr>
          <w:rFonts w:ascii="仿宋_GB2312" w:eastAsia="仿宋_GB2312" w:hint="eastAsia"/>
          <w:sz w:val="28"/>
          <w:szCs w:val="28"/>
        </w:rPr>
        <w:t xml:space="preserve">　　　　　　　　　　　中华人民共和国住房和城乡建设部办公厅</w:t>
      </w:r>
    </w:p>
    <w:p w:rsidR="0056484F" w:rsidRDefault="007C7EF3" w:rsidP="007C7EF3">
      <w:pPr>
        <w:spacing w:line="520" w:lineRule="exact"/>
        <w:ind w:firstLineChars="200" w:firstLine="560"/>
        <w:jc w:val="right"/>
        <w:rPr>
          <w:rFonts w:ascii="仿宋_GB2312" w:eastAsia="仿宋_GB2312"/>
          <w:sz w:val="28"/>
          <w:szCs w:val="28"/>
        </w:rPr>
      </w:pPr>
      <w:r w:rsidRPr="007C7EF3">
        <w:rPr>
          <w:rFonts w:ascii="仿宋_GB2312" w:eastAsia="仿宋_GB2312" w:hint="eastAsia"/>
          <w:sz w:val="28"/>
          <w:szCs w:val="28"/>
        </w:rPr>
        <w:t xml:space="preserve">　　　　　　　　　　　　　　2017年3月28日</w:t>
      </w:r>
    </w:p>
    <w:p w:rsidR="00223E85" w:rsidRDefault="00223E85" w:rsidP="007C7EF3">
      <w:pPr>
        <w:spacing w:line="520" w:lineRule="exact"/>
        <w:ind w:firstLineChars="200" w:firstLine="560"/>
        <w:jc w:val="right"/>
        <w:rPr>
          <w:rFonts w:ascii="仿宋_GB2312" w:eastAsia="仿宋_GB2312"/>
          <w:sz w:val="28"/>
          <w:szCs w:val="28"/>
        </w:rPr>
      </w:pPr>
    </w:p>
    <w:p w:rsidR="003D0EB6" w:rsidRDefault="003D0EB6" w:rsidP="007C7EF3">
      <w:pPr>
        <w:spacing w:line="520" w:lineRule="exact"/>
        <w:ind w:firstLineChars="200" w:firstLine="560"/>
        <w:jc w:val="right"/>
        <w:rPr>
          <w:rFonts w:ascii="仿宋_GB2312" w:eastAsia="仿宋_GB2312"/>
          <w:sz w:val="28"/>
          <w:szCs w:val="28"/>
        </w:rPr>
      </w:pPr>
    </w:p>
    <w:p w:rsidR="003D0EB6" w:rsidRDefault="003D0EB6" w:rsidP="007C7EF3">
      <w:pPr>
        <w:spacing w:line="520" w:lineRule="exact"/>
        <w:ind w:firstLineChars="200" w:firstLine="560"/>
        <w:jc w:val="right"/>
        <w:rPr>
          <w:rFonts w:ascii="仿宋_GB2312" w:eastAsia="仿宋_GB2312"/>
          <w:sz w:val="28"/>
          <w:szCs w:val="28"/>
        </w:rPr>
      </w:pPr>
    </w:p>
    <w:p w:rsidR="003D0EB6" w:rsidRDefault="003D0EB6" w:rsidP="007C7EF3">
      <w:pPr>
        <w:spacing w:line="520" w:lineRule="exact"/>
        <w:ind w:firstLineChars="200" w:firstLine="560"/>
        <w:jc w:val="right"/>
        <w:rPr>
          <w:rFonts w:ascii="仿宋_GB2312" w:eastAsia="仿宋_GB2312"/>
          <w:sz w:val="28"/>
          <w:szCs w:val="28"/>
        </w:rPr>
      </w:pPr>
    </w:p>
    <w:p w:rsidR="003F74E4" w:rsidRPr="003F74E4" w:rsidRDefault="00A8316A" w:rsidP="003F74E4">
      <w:pPr>
        <w:pStyle w:val="3"/>
        <w:spacing w:line="520" w:lineRule="exact"/>
      </w:pPr>
      <w:r>
        <w:rPr>
          <w:rFonts w:hint="eastAsia"/>
        </w:rPr>
        <w:lastRenderedPageBreak/>
        <w:t>【公示公告】</w:t>
      </w:r>
    </w:p>
    <w:p w:rsidR="003F74E4" w:rsidRDefault="003F74E4" w:rsidP="00A8316A">
      <w:pPr>
        <w:spacing w:line="520" w:lineRule="exact"/>
        <w:rPr>
          <w:rFonts w:ascii="仿宋_GB2312" w:eastAsia="仿宋_GB2312" w:hAnsi="仿宋"/>
          <w:b/>
          <w:sz w:val="28"/>
          <w:szCs w:val="28"/>
        </w:rPr>
      </w:pPr>
    </w:p>
    <w:tbl>
      <w:tblPr>
        <w:tblStyle w:val="22"/>
        <w:tblW w:w="5000" w:type="pct"/>
        <w:tblLook w:val="04A0" w:firstRow="1" w:lastRow="0" w:firstColumn="1" w:lastColumn="0" w:noHBand="0" w:noVBand="1"/>
      </w:tblPr>
      <w:tblGrid>
        <w:gridCol w:w="818"/>
        <w:gridCol w:w="4999"/>
        <w:gridCol w:w="1651"/>
        <w:gridCol w:w="1553"/>
      </w:tblGrid>
      <w:tr w:rsidR="003F74E4" w:rsidRPr="003F74E4" w:rsidTr="003F74E4">
        <w:tc>
          <w:tcPr>
            <w:tcW w:w="5000" w:type="pct"/>
            <w:gridSpan w:val="4"/>
            <w:tcBorders>
              <w:top w:val="nil"/>
              <w:left w:val="nil"/>
              <w:right w:val="nil"/>
            </w:tcBorders>
          </w:tcPr>
          <w:p w:rsidR="003F74E4" w:rsidRPr="003F74E4" w:rsidRDefault="003F74E4" w:rsidP="003F74E4">
            <w:pPr>
              <w:jc w:val="center"/>
              <w:rPr>
                <w:rFonts w:ascii="黑体" w:eastAsia="黑体" w:hAnsi="Calibri"/>
                <w:b/>
                <w:sz w:val="32"/>
                <w:szCs w:val="32"/>
              </w:rPr>
            </w:pPr>
            <w:r w:rsidRPr="003F74E4">
              <w:rPr>
                <w:rFonts w:ascii="黑体" w:eastAsia="黑体" w:hAnsi="Calibri" w:hint="eastAsia"/>
                <w:b/>
                <w:sz w:val="32"/>
                <w:szCs w:val="32"/>
              </w:rPr>
              <w:t>金山区建筑联合协会</w:t>
            </w:r>
          </w:p>
          <w:p w:rsidR="00C93EB5" w:rsidRPr="00F63C9F" w:rsidRDefault="003F74E4" w:rsidP="00C93EB5">
            <w:pPr>
              <w:jc w:val="center"/>
              <w:rPr>
                <w:rFonts w:ascii="黑体" w:eastAsia="黑体" w:hAnsi="Calibri"/>
                <w:b/>
                <w:sz w:val="32"/>
                <w:szCs w:val="32"/>
              </w:rPr>
            </w:pPr>
            <w:r w:rsidRPr="003F74E4">
              <w:rPr>
                <w:rFonts w:ascii="黑体" w:eastAsia="黑体" w:hAnsi="Calibri" w:hint="eastAsia"/>
                <w:b/>
                <w:sz w:val="32"/>
                <w:szCs w:val="32"/>
              </w:rPr>
              <w:t>第五届理事</w:t>
            </w:r>
            <w:r>
              <w:rPr>
                <w:rFonts w:ascii="黑体" w:eastAsia="黑体" w:hAnsi="Calibri" w:hint="eastAsia"/>
                <w:b/>
                <w:sz w:val="32"/>
                <w:szCs w:val="32"/>
              </w:rPr>
              <w:t>单位</w:t>
            </w:r>
            <w:r w:rsidRPr="003F74E4">
              <w:rPr>
                <w:rFonts w:ascii="黑体" w:eastAsia="黑体" w:hAnsi="Calibri" w:hint="eastAsia"/>
                <w:b/>
                <w:sz w:val="32"/>
                <w:szCs w:val="32"/>
              </w:rPr>
              <w:t>名单</w:t>
            </w:r>
          </w:p>
        </w:tc>
      </w:tr>
      <w:tr w:rsidR="003F74E4" w:rsidRPr="003F74E4" w:rsidTr="005A5C0F">
        <w:tc>
          <w:tcPr>
            <w:tcW w:w="453" w:type="pct"/>
          </w:tcPr>
          <w:p w:rsidR="003F74E4" w:rsidRPr="003F74E4" w:rsidRDefault="003F74E4" w:rsidP="003F74E4">
            <w:pPr>
              <w:jc w:val="center"/>
              <w:rPr>
                <w:rFonts w:ascii="仿宋_GB2312" w:eastAsia="仿宋_GB2312" w:hAnsi="Calibri"/>
                <w:sz w:val="28"/>
                <w:szCs w:val="28"/>
              </w:rPr>
            </w:pPr>
            <w:r w:rsidRPr="003F74E4">
              <w:rPr>
                <w:rFonts w:ascii="仿宋_GB2312" w:eastAsia="仿宋_GB2312" w:hAnsi="Calibri" w:hint="eastAsia"/>
                <w:sz w:val="28"/>
                <w:szCs w:val="28"/>
              </w:rPr>
              <w:t>序号</w:t>
            </w:r>
          </w:p>
        </w:tc>
        <w:tc>
          <w:tcPr>
            <w:tcW w:w="2771" w:type="pct"/>
          </w:tcPr>
          <w:p w:rsidR="003F74E4" w:rsidRPr="003F74E4" w:rsidRDefault="003F74E4" w:rsidP="003F74E4">
            <w:pPr>
              <w:jc w:val="center"/>
              <w:rPr>
                <w:rFonts w:ascii="仿宋_GB2312" w:eastAsia="仿宋_GB2312" w:hAnsi="Calibri"/>
                <w:sz w:val="28"/>
                <w:szCs w:val="28"/>
              </w:rPr>
            </w:pPr>
            <w:r w:rsidRPr="003F74E4">
              <w:rPr>
                <w:rFonts w:ascii="仿宋_GB2312" w:eastAsia="仿宋_GB2312" w:hAnsi="Calibri" w:hint="eastAsia"/>
                <w:sz w:val="28"/>
                <w:szCs w:val="28"/>
              </w:rPr>
              <w:t>单位名称</w:t>
            </w:r>
          </w:p>
        </w:tc>
        <w:tc>
          <w:tcPr>
            <w:tcW w:w="915" w:type="pct"/>
          </w:tcPr>
          <w:p w:rsidR="003F74E4" w:rsidRPr="003F74E4" w:rsidRDefault="003F74E4" w:rsidP="003F74E4">
            <w:pPr>
              <w:jc w:val="center"/>
              <w:rPr>
                <w:rFonts w:ascii="仿宋_GB2312" w:eastAsia="仿宋_GB2312" w:hAnsi="Calibri"/>
                <w:sz w:val="28"/>
                <w:szCs w:val="28"/>
              </w:rPr>
            </w:pPr>
            <w:r w:rsidRPr="003F74E4">
              <w:rPr>
                <w:rFonts w:ascii="仿宋_GB2312" w:eastAsia="仿宋_GB2312" w:hAnsi="Calibri" w:hint="eastAsia"/>
                <w:sz w:val="28"/>
                <w:szCs w:val="28"/>
              </w:rPr>
              <w:t>姓名</w:t>
            </w:r>
          </w:p>
        </w:tc>
        <w:tc>
          <w:tcPr>
            <w:tcW w:w="861" w:type="pct"/>
          </w:tcPr>
          <w:p w:rsidR="003F74E4" w:rsidRPr="003F74E4" w:rsidRDefault="003F74E4" w:rsidP="003F74E4">
            <w:pPr>
              <w:jc w:val="center"/>
              <w:rPr>
                <w:rFonts w:ascii="仿宋_GB2312" w:eastAsia="仿宋_GB2312" w:hAnsi="Calibri"/>
                <w:sz w:val="28"/>
                <w:szCs w:val="28"/>
              </w:rPr>
            </w:pPr>
            <w:r w:rsidRPr="003F74E4">
              <w:rPr>
                <w:rFonts w:ascii="仿宋_GB2312" w:eastAsia="仿宋_GB2312" w:hAnsi="Calibri" w:hint="eastAsia"/>
                <w:sz w:val="28"/>
                <w:szCs w:val="28"/>
              </w:rPr>
              <w:t>职务</w:t>
            </w:r>
          </w:p>
        </w:tc>
      </w:tr>
      <w:tr w:rsidR="00282AAC" w:rsidRPr="003F74E4" w:rsidTr="00927568">
        <w:tc>
          <w:tcPr>
            <w:tcW w:w="453" w:type="pct"/>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1</w:t>
            </w:r>
          </w:p>
        </w:tc>
        <w:tc>
          <w:tcPr>
            <w:tcW w:w="2771" w:type="pct"/>
            <w:vAlign w:val="center"/>
          </w:tcPr>
          <w:p w:rsidR="00282AAC" w:rsidRPr="004B3351" w:rsidRDefault="00282AAC" w:rsidP="007A09E3">
            <w:pPr>
              <w:jc w:val="left"/>
              <w:rPr>
                <w:rFonts w:ascii="仿宋_GB2312" w:eastAsia="仿宋_GB2312" w:hAnsi="宋体"/>
                <w:w w:val="95"/>
                <w:sz w:val="28"/>
                <w:szCs w:val="28"/>
              </w:rPr>
            </w:pPr>
            <w:r w:rsidRPr="004B3351">
              <w:rPr>
                <w:rFonts w:ascii="仿宋_GB2312" w:eastAsia="仿宋_GB2312" w:hAnsi="宋体" w:hint="eastAsia"/>
                <w:w w:val="95"/>
                <w:sz w:val="28"/>
                <w:szCs w:val="28"/>
              </w:rPr>
              <w:t>上海新金山投资控股集团有限公司</w:t>
            </w:r>
          </w:p>
        </w:tc>
        <w:tc>
          <w:tcPr>
            <w:tcW w:w="915" w:type="pct"/>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张永新</w:t>
            </w:r>
          </w:p>
        </w:tc>
        <w:tc>
          <w:tcPr>
            <w:tcW w:w="861" w:type="pct"/>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副总经理</w:t>
            </w:r>
          </w:p>
        </w:tc>
      </w:tr>
      <w:tr w:rsidR="00282AAC" w:rsidRPr="003F74E4" w:rsidTr="00927568">
        <w:tc>
          <w:tcPr>
            <w:tcW w:w="453" w:type="pct"/>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2</w:t>
            </w:r>
          </w:p>
        </w:tc>
        <w:tc>
          <w:tcPr>
            <w:tcW w:w="2771" w:type="pct"/>
            <w:vAlign w:val="center"/>
          </w:tcPr>
          <w:p w:rsidR="00282AAC" w:rsidRPr="004B3351" w:rsidRDefault="00282AAC" w:rsidP="007A09E3">
            <w:pPr>
              <w:jc w:val="left"/>
              <w:rPr>
                <w:rFonts w:ascii="仿宋_GB2312" w:eastAsia="仿宋_GB2312" w:hAnsi="宋体"/>
                <w:w w:val="95"/>
                <w:sz w:val="28"/>
                <w:szCs w:val="28"/>
              </w:rPr>
            </w:pPr>
            <w:r w:rsidRPr="004B3351">
              <w:rPr>
                <w:rFonts w:ascii="仿宋_GB2312" w:eastAsia="仿宋_GB2312" w:hAnsi="宋体" w:hint="eastAsia"/>
                <w:w w:val="95"/>
                <w:sz w:val="28"/>
                <w:szCs w:val="28"/>
              </w:rPr>
              <w:t>上海金山石油化工建筑有限公司</w:t>
            </w:r>
          </w:p>
        </w:tc>
        <w:tc>
          <w:tcPr>
            <w:tcW w:w="915" w:type="pct"/>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范本石</w:t>
            </w:r>
          </w:p>
        </w:tc>
        <w:tc>
          <w:tcPr>
            <w:tcW w:w="861" w:type="pct"/>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董事长</w:t>
            </w:r>
          </w:p>
        </w:tc>
      </w:tr>
      <w:tr w:rsidR="00282AAC" w:rsidRPr="003F74E4" w:rsidTr="00927568">
        <w:tc>
          <w:tcPr>
            <w:tcW w:w="453" w:type="pct"/>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3</w:t>
            </w:r>
          </w:p>
        </w:tc>
        <w:tc>
          <w:tcPr>
            <w:tcW w:w="2771" w:type="pct"/>
            <w:vAlign w:val="center"/>
          </w:tcPr>
          <w:p w:rsidR="00282AAC" w:rsidRPr="004B3351" w:rsidRDefault="00282AAC" w:rsidP="007A09E3">
            <w:pPr>
              <w:jc w:val="left"/>
              <w:rPr>
                <w:rFonts w:ascii="仿宋_GB2312" w:eastAsia="仿宋_GB2312" w:hAnsi="宋体"/>
                <w:w w:val="95"/>
                <w:sz w:val="28"/>
                <w:szCs w:val="28"/>
              </w:rPr>
            </w:pPr>
            <w:r>
              <w:rPr>
                <w:rFonts w:ascii="仿宋_GB2312" w:eastAsia="仿宋_GB2312" w:hAnsi="宋体" w:hint="eastAsia"/>
                <w:w w:val="95"/>
                <w:sz w:val="28"/>
                <w:szCs w:val="28"/>
              </w:rPr>
              <w:t>金山区建筑联合协会</w:t>
            </w:r>
          </w:p>
        </w:tc>
        <w:tc>
          <w:tcPr>
            <w:tcW w:w="915" w:type="pct"/>
          </w:tcPr>
          <w:p w:rsidR="00282AAC" w:rsidRPr="004B3351" w:rsidRDefault="00282AAC" w:rsidP="007A09E3">
            <w:pPr>
              <w:jc w:val="center"/>
              <w:rPr>
                <w:rFonts w:ascii="仿宋_GB2312" w:eastAsia="仿宋_GB2312"/>
                <w:sz w:val="28"/>
                <w:szCs w:val="28"/>
              </w:rPr>
            </w:pPr>
            <w:r>
              <w:rPr>
                <w:rFonts w:ascii="仿宋_GB2312" w:eastAsia="仿宋_GB2312" w:hint="eastAsia"/>
                <w:sz w:val="28"/>
                <w:szCs w:val="28"/>
              </w:rPr>
              <w:t>朱  强</w:t>
            </w:r>
          </w:p>
        </w:tc>
        <w:tc>
          <w:tcPr>
            <w:tcW w:w="861" w:type="pct"/>
          </w:tcPr>
          <w:p w:rsidR="00282AAC" w:rsidRPr="004B3351" w:rsidRDefault="00282AAC" w:rsidP="007A09E3">
            <w:pPr>
              <w:jc w:val="center"/>
              <w:rPr>
                <w:rFonts w:ascii="仿宋_GB2312" w:eastAsia="仿宋_GB2312"/>
                <w:sz w:val="28"/>
                <w:szCs w:val="28"/>
              </w:rPr>
            </w:pPr>
            <w:r>
              <w:rPr>
                <w:rFonts w:ascii="仿宋_GB2312" w:eastAsia="仿宋_GB2312" w:hint="eastAsia"/>
                <w:sz w:val="28"/>
                <w:szCs w:val="28"/>
              </w:rPr>
              <w:t>秘书长</w:t>
            </w:r>
          </w:p>
        </w:tc>
      </w:tr>
      <w:tr w:rsidR="00282AAC" w:rsidRPr="003F74E4" w:rsidTr="00927568">
        <w:tc>
          <w:tcPr>
            <w:tcW w:w="453" w:type="pct"/>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4</w:t>
            </w:r>
          </w:p>
        </w:tc>
        <w:tc>
          <w:tcPr>
            <w:tcW w:w="2771" w:type="pct"/>
            <w:vAlign w:val="center"/>
          </w:tcPr>
          <w:p w:rsidR="00282AAC" w:rsidRPr="004B3351" w:rsidRDefault="00282AAC" w:rsidP="007A09E3">
            <w:pPr>
              <w:jc w:val="left"/>
              <w:rPr>
                <w:rFonts w:ascii="仿宋_GB2312" w:eastAsia="仿宋_GB2312" w:hAnsi="宋体"/>
                <w:w w:val="95"/>
                <w:sz w:val="28"/>
                <w:szCs w:val="28"/>
              </w:rPr>
            </w:pPr>
            <w:r w:rsidRPr="004B3351">
              <w:rPr>
                <w:rFonts w:ascii="仿宋_GB2312" w:eastAsia="仿宋_GB2312" w:hAnsi="宋体" w:hint="eastAsia"/>
                <w:w w:val="95"/>
                <w:sz w:val="28"/>
                <w:szCs w:val="28"/>
              </w:rPr>
              <w:t>上海金山公路建设有限公司</w:t>
            </w:r>
          </w:p>
        </w:tc>
        <w:tc>
          <w:tcPr>
            <w:tcW w:w="915" w:type="pct"/>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金辉球</w:t>
            </w:r>
          </w:p>
        </w:tc>
        <w:tc>
          <w:tcPr>
            <w:tcW w:w="861" w:type="pct"/>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总经理</w:t>
            </w:r>
          </w:p>
        </w:tc>
      </w:tr>
      <w:tr w:rsidR="00282AAC" w:rsidRPr="003F74E4" w:rsidTr="005A5C0F">
        <w:tc>
          <w:tcPr>
            <w:tcW w:w="453" w:type="pct"/>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5</w:t>
            </w:r>
          </w:p>
        </w:tc>
        <w:tc>
          <w:tcPr>
            <w:tcW w:w="2771" w:type="pct"/>
            <w:vAlign w:val="center"/>
          </w:tcPr>
          <w:p w:rsidR="00282AAC" w:rsidRPr="004B3351" w:rsidRDefault="00282AAC" w:rsidP="007A09E3">
            <w:pPr>
              <w:rPr>
                <w:rFonts w:ascii="仿宋_GB2312" w:eastAsia="仿宋_GB2312" w:hAnsi="宋体"/>
                <w:w w:val="95"/>
                <w:sz w:val="28"/>
                <w:szCs w:val="28"/>
              </w:rPr>
            </w:pPr>
            <w:r w:rsidRPr="004B3351">
              <w:rPr>
                <w:rFonts w:ascii="仿宋_GB2312" w:eastAsia="仿宋_GB2312" w:hAnsi="宋体" w:hint="eastAsia"/>
                <w:w w:val="95"/>
                <w:sz w:val="28"/>
                <w:szCs w:val="28"/>
              </w:rPr>
              <w:t>上海中钱联合基础工程有限公司</w:t>
            </w:r>
          </w:p>
        </w:tc>
        <w:tc>
          <w:tcPr>
            <w:tcW w:w="915" w:type="pct"/>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潘辽原</w:t>
            </w:r>
          </w:p>
        </w:tc>
        <w:tc>
          <w:tcPr>
            <w:tcW w:w="861" w:type="pct"/>
            <w:vAlign w:val="center"/>
          </w:tcPr>
          <w:p w:rsidR="00282AAC" w:rsidRPr="004B3351" w:rsidRDefault="00282AAC" w:rsidP="007A09E3">
            <w:pPr>
              <w:spacing w:line="280" w:lineRule="exact"/>
              <w:jc w:val="center"/>
              <w:rPr>
                <w:rFonts w:ascii="仿宋_GB2312" w:eastAsia="仿宋_GB2312" w:hAnsi="宋体"/>
                <w:w w:val="95"/>
                <w:sz w:val="28"/>
                <w:szCs w:val="28"/>
              </w:rPr>
            </w:pPr>
            <w:r w:rsidRPr="004B3351">
              <w:rPr>
                <w:rFonts w:ascii="仿宋_GB2312" w:eastAsia="仿宋_GB2312" w:hAnsi="宋体" w:hint="eastAsia"/>
                <w:w w:val="95"/>
                <w:sz w:val="28"/>
                <w:szCs w:val="28"/>
              </w:rPr>
              <w:t>总经理</w:t>
            </w:r>
          </w:p>
        </w:tc>
      </w:tr>
      <w:tr w:rsidR="00282AAC" w:rsidRPr="003F74E4" w:rsidTr="005A5C0F">
        <w:tc>
          <w:tcPr>
            <w:tcW w:w="453" w:type="pct"/>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6</w:t>
            </w:r>
          </w:p>
        </w:tc>
        <w:tc>
          <w:tcPr>
            <w:tcW w:w="2771" w:type="pct"/>
            <w:vAlign w:val="center"/>
          </w:tcPr>
          <w:p w:rsidR="00282AAC" w:rsidRPr="004B3351" w:rsidRDefault="00282AAC" w:rsidP="007A09E3">
            <w:pPr>
              <w:rPr>
                <w:rFonts w:ascii="仿宋_GB2312" w:eastAsia="仿宋_GB2312" w:hAnsi="宋体"/>
                <w:w w:val="95"/>
                <w:sz w:val="28"/>
                <w:szCs w:val="28"/>
              </w:rPr>
            </w:pPr>
            <w:r w:rsidRPr="004B3351">
              <w:rPr>
                <w:rFonts w:ascii="仿宋_GB2312" w:eastAsia="仿宋_GB2312" w:hAnsi="宋体" w:hint="eastAsia"/>
                <w:w w:val="95"/>
                <w:sz w:val="28"/>
                <w:szCs w:val="28"/>
              </w:rPr>
              <w:t>上海锦石市政建设养护有限公司</w:t>
            </w:r>
          </w:p>
        </w:tc>
        <w:tc>
          <w:tcPr>
            <w:tcW w:w="915" w:type="pct"/>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 xml:space="preserve">朱连忠 </w:t>
            </w:r>
          </w:p>
        </w:tc>
        <w:tc>
          <w:tcPr>
            <w:tcW w:w="861" w:type="pct"/>
            <w:vAlign w:val="center"/>
          </w:tcPr>
          <w:p w:rsidR="00282AAC" w:rsidRPr="004B3351" w:rsidRDefault="00282AAC" w:rsidP="007A09E3">
            <w:pPr>
              <w:spacing w:line="280" w:lineRule="exact"/>
              <w:jc w:val="center"/>
              <w:rPr>
                <w:rFonts w:ascii="仿宋_GB2312" w:eastAsia="仿宋_GB2312" w:hAnsi="宋体"/>
                <w:w w:val="95"/>
                <w:sz w:val="28"/>
                <w:szCs w:val="28"/>
              </w:rPr>
            </w:pPr>
            <w:r w:rsidRPr="004B3351">
              <w:rPr>
                <w:rFonts w:ascii="仿宋_GB2312" w:eastAsia="仿宋_GB2312" w:hAnsi="宋体" w:hint="eastAsia"/>
                <w:w w:val="95"/>
                <w:sz w:val="28"/>
                <w:szCs w:val="28"/>
              </w:rPr>
              <w:t>总经理</w:t>
            </w:r>
          </w:p>
        </w:tc>
      </w:tr>
      <w:tr w:rsidR="00282AAC" w:rsidRPr="003F74E4" w:rsidTr="005A5C0F">
        <w:tc>
          <w:tcPr>
            <w:tcW w:w="453" w:type="pct"/>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7</w:t>
            </w:r>
          </w:p>
        </w:tc>
        <w:tc>
          <w:tcPr>
            <w:tcW w:w="2771" w:type="pct"/>
            <w:vAlign w:val="center"/>
          </w:tcPr>
          <w:p w:rsidR="00282AAC" w:rsidRPr="004B3351" w:rsidRDefault="00282AAC" w:rsidP="007A09E3">
            <w:pPr>
              <w:rPr>
                <w:rFonts w:ascii="仿宋_GB2312" w:eastAsia="仿宋_GB2312" w:hAnsi="宋体"/>
                <w:w w:val="95"/>
                <w:sz w:val="28"/>
                <w:szCs w:val="28"/>
              </w:rPr>
            </w:pPr>
            <w:r w:rsidRPr="004B3351">
              <w:rPr>
                <w:rFonts w:ascii="仿宋_GB2312" w:eastAsia="仿宋_GB2312" w:hAnsi="宋体" w:hint="eastAsia"/>
                <w:w w:val="95"/>
                <w:sz w:val="28"/>
                <w:szCs w:val="28"/>
              </w:rPr>
              <w:t>上海伟浩建设工程有限公司</w:t>
            </w:r>
          </w:p>
        </w:tc>
        <w:tc>
          <w:tcPr>
            <w:tcW w:w="915" w:type="pct"/>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吴文惠</w:t>
            </w:r>
          </w:p>
        </w:tc>
        <w:tc>
          <w:tcPr>
            <w:tcW w:w="861" w:type="pct"/>
            <w:vAlign w:val="center"/>
          </w:tcPr>
          <w:p w:rsidR="00282AAC" w:rsidRPr="004B3351" w:rsidRDefault="00282AAC" w:rsidP="007A09E3">
            <w:pPr>
              <w:spacing w:line="280" w:lineRule="exact"/>
              <w:jc w:val="center"/>
              <w:rPr>
                <w:rFonts w:ascii="仿宋_GB2312" w:eastAsia="仿宋_GB2312" w:hAnsi="宋体"/>
                <w:w w:val="95"/>
                <w:sz w:val="28"/>
                <w:szCs w:val="28"/>
              </w:rPr>
            </w:pPr>
            <w:r w:rsidRPr="004B3351">
              <w:rPr>
                <w:rFonts w:ascii="仿宋_GB2312" w:eastAsia="仿宋_GB2312" w:hAnsi="宋体" w:hint="eastAsia"/>
                <w:w w:val="95"/>
                <w:sz w:val="28"/>
                <w:szCs w:val="28"/>
              </w:rPr>
              <w:t>董事长</w:t>
            </w:r>
          </w:p>
        </w:tc>
      </w:tr>
      <w:tr w:rsidR="00282AAC" w:rsidRPr="003F74E4" w:rsidTr="005A5C0F">
        <w:tc>
          <w:tcPr>
            <w:tcW w:w="453" w:type="pct"/>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8</w:t>
            </w:r>
          </w:p>
        </w:tc>
        <w:tc>
          <w:tcPr>
            <w:tcW w:w="2771" w:type="pct"/>
            <w:vAlign w:val="center"/>
          </w:tcPr>
          <w:p w:rsidR="00282AAC" w:rsidRPr="004B3351" w:rsidRDefault="00282AAC" w:rsidP="007A09E3">
            <w:pPr>
              <w:rPr>
                <w:rFonts w:ascii="仿宋_GB2312" w:eastAsia="仿宋_GB2312" w:hAnsi="宋体"/>
                <w:w w:val="95"/>
                <w:sz w:val="28"/>
                <w:szCs w:val="28"/>
              </w:rPr>
            </w:pPr>
            <w:r w:rsidRPr="004B3351">
              <w:rPr>
                <w:rFonts w:ascii="仿宋_GB2312" w:eastAsia="仿宋_GB2312" w:hAnsi="宋体" w:hint="eastAsia"/>
                <w:w w:val="95"/>
                <w:sz w:val="28"/>
                <w:szCs w:val="28"/>
              </w:rPr>
              <w:t>上海良逢建设工程有限公司</w:t>
            </w:r>
          </w:p>
        </w:tc>
        <w:tc>
          <w:tcPr>
            <w:tcW w:w="915" w:type="pct"/>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林佩华</w:t>
            </w:r>
          </w:p>
        </w:tc>
        <w:tc>
          <w:tcPr>
            <w:tcW w:w="861" w:type="pct"/>
            <w:vAlign w:val="center"/>
          </w:tcPr>
          <w:p w:rsidR="00282AAC" w:rsidRPr="004B3351" w:rsidRDefault="00282AAC" w:rsidP="007A09E3">
            <w:pPr>
              <w:spacing w:line="280" w:lineRule="exact"/>
              <w:jc w:val="center"/>
              <w:rPr>
                <w:rFonts w:ascii="仿宋_GB2312" w:eastAsia="仿宋_GB2312" w:hAnsi="宋体"/>
                <w:w w:val="95"/>
                <w:sz w:val="28"/>
                <w:szCs w:val="28"/>
              </w:rPr>
            </w:pPr>
            <w:r w:rsidRPr="004B3351">
              <w:rPr>
                <w:rFonts w:ascii="仿宋_GB2312" w:eastAsia="仿宋_GB2312" w:hAnsi="宋体" w:hint="eastAsia"/>
                <w:w w:val="95"/>
                <w:sz w:val="28"/>
                <w:szCs w:val="28"/>
              </w:rPr>
              <w:t>总经理</w:t>
            </w:r>
          </w:p>
        </w:tc>
      </w:tr>
      <w:tr w:rsidR="00282AAC" w:rsidRPr="003F74E4" w:rsidTr="005A5C0F">
        <w:tc>
          <w:tcPr>
            <w:tcW w:w="453" w:type="pct"/>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9</w:t>
            </w:r>
          </w:p>
        </w:tc>
        <w:tc>
          <w:tcPr>
            <w:tcW w:w="2771" w:type="pct"/>
            <w:vAlign w:val="center"/>
          </w:tcPr>
          <w:p w:rsidR="00282AAC" w:rsidRPr="004B3351" w:rsidRDefault="00282AAC" w:rsidP="007A09E3">
            <w:pPr>
              <w:rPr>
                <w:rFonts w:ascii="仿宋_GB2312" w:eastAsia="仿宋_GB2312" w:hAnsi="宋体"/>
                <w:w w:val="95"/>
                <w:sz w:val="28"/>
                <w:szCs w:val="28"/>
              </w:rPr>
            </w:pPr>
            <w:r w:rsidRPr="004B3351">
              <w:rPr>
                <w:rFonts w:ascii="仿宋_GB2312" w:eastAsia="仿宋_GB2312" w:hAnsi="宋体" w:hint="eastAsia"/>
                <w:w w:val="95"/>
                <w:sz w:val="28"/>
                <w:szCs w:val="28"/>
              </w:rPr>
              <w:t>上海梓达建设工程有限公司</w:t>
            </w:r>
          </w:p>
        </w:tc>
        <w:tc>
          <w:tcPr>
            <w:tcW w:w="915" w:type="pct"/>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孙桂英</w:t>
            </w:r>
          </w:p>
        </w:tc>
        <w:tc>
          <w:tcPr>
            <w:tcW w:w="861" w:type="pct"/>
            <w:vAlign w:val="center"/>
          </w:tcPr>
          <w:p w:rsidR="00282AAC" w:rsidRPr="004B3351" w:rsidRDefault="00282AAC" w:rsidP="007A09E3">
            <w:pPr>
              <w:spacing w:line="280" w:lineRule="exact"/>
              <w:jc w:val="center"/>
              <w:rPr>
                <w:rFonts w:ascii="仿宋_GB2312" w:eastAsia="仿宋_GB2312" w:hAnsi="宋体"/>
                <w:w w:val="95"/>
                <w:sz w:val="28"/>
                <w:szCs w:val="28"/>
              </w:rPr>
            </w:pPr>
            <w:r w:rsidRPr="004B3351">
              <w:rPr>
                <w:rFonts w:ascii="仿宋_GB2312" w:eastAsia="仿宋_GB2312" w:hAnsi="宋体" w:hint="eastAsia"/>
                <w:w w:val="95"/>
                <w:sz w:val="28"/>
                <w:szCs w:val="28"/>
              </w:rPr>
              <w:t>总经理</w:t>
            </w:r>
          </w:p>
        </w:tc>
      </w:tr>
      <w:tr w:rsidR="00282AAC" w:rsidRPr="003F74E4" w:rsidTr="005A5C0F">
        <w:tc>
          <w:tcPr>
            <w:tcW w:w="453" w:type="pct"/>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10</w:t>
            </w:r>
          </w:p>
        </w:tc>
        <w:tc>
          <w:tcPr>
            <w:tcW w:w="2771" w:type="pct"/>
            <w:vAlign w:val="center"/>
          </w:tcPr>
          <w:p w:rsidR="00282AAC" w:rsidRPr="004B3351" w:rsidRDefault="00282AAC" w:rsidP="007A09E3">
            <w:pPr>
              <w:rPr>
                <w:rFonts w:ascii="仿宋_GB2312" w:eastAsia="仿宋_GB2312" w:hAnsi="宋体"/>
                <w:w w:val="95"/>
                <w:sz w:val="28"/>
                <w:szCs w:val="28"/>
              </w:rPr>
            </w:pPr>
            <w:r w:rsidRPr="004B3351">
              <w:rPr>
                <w:rFonts w:ascii="仿宋_GB2312" w:eastAsia="仿宋_GB2312" w:hAnsi="宋体" w:hint="eastAsia"/>
                <w:w w:val="95"/>
                <w:sz w:val="28"/>
                <w:szCs w:val="28"/>
              </w:rPr>
              <w:t>上海永磐建设工程有限公司</w:t>
            </w:r>
          </w:p>
        </w:tc>
        <w:tc>
          <w:tcPr>
            <w:tcW w:w="915" w:type="pct"/>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陈中林</w:t>
            </w:r>
          </w:p>
        </w:tc>
        <w:tc>
          <w:tcPr>
            <w:tcW w:w="861" w:type="pct"/>
            <w:vAlign w:val="center"/>
          </w:tcPr>
          <w:p w:rsidR="00282AAC" w:rsidRPr="004B3351" w:rsidRDefault="00282AAC" w:rsidP="007A09E3">
            <w:pPr>
              <w:spacing w:line="280" w:lineRule="exact"/>
              <w:jc w:val="center"/>
              <w:rPr>
                <w:rFonts w:ascii="仿宋_GB2312" w:eastAsia="仿宋_GB2312" w:hAnsi="宋体"/>
                <w:w w:val="95"/>
                <w:sz w:val="28"/>
                <w:szCs w:val="28"/>
              </w:rPr>
            </w:pPr>
            <w:r w:rsidRPr="004B3351">
              <w:rPr>
                <w:rFonts w:ascii="仿宋_GB2312" w:eastAsia="仿宋_GB2312" w:hAnsi="宋体" w:hint="eastAsia"/>
                <w:w w:val="95"/>
                <w:sz w:val="28"/>
                <w:szCs w:val="28"/>
              </w:rPr>
              <w:t>总经理</w:t>
            </w:r>
          </w:p>
        </w:tc>
      </w:tr>
      <w:tr w:rsidR="00282AAC" w:rsidRPr="003F74E4" w:rsidTr="005A5C0F">
        <w:tc>
          <w:tcPr>
            <w:tcW w:w="453" w:type="pct"/>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11</w:t>
            </w:r>
          </w:p>
        </w:tc>
        <w:tc>
          <w:tcPr>
            <w:tcW w:w="2771" w:type="pct"/>
            <w:vAlign w:val="center"/>
          </w:tcPr>
          <w:p w:rsidR="00282AAC" w:rsidRPr="004B3351" w:rsidRDefault="00282AAC" w:rsidP="007A09E3">
            <w:pPr>
              <w:rPr>
                <w:rFonts w:ascii="仿宋_GB2312" w:eastAsia="仿宋_GB2312" w:hAnsi="宋体"/>
                <w:w w:val="95"/>
                <w:sz w:val="28"/>
                <w:szCs w:val="28"/>
              </w:rPr>
            </w:pPr>
            <w:proofErr w:type="gramStart"/>
            <w:r w:rsidRPr="004B3351">
              <w:rPr>
                <w:rFonts w:ascii="仿宋_GB2312" w:eastAsia="仿宋_GB2312" w:hAnsi="宋体" w:hint="eastAsia"/>
                <w:w w:val="95"/>
                <w:sz w:val="28"/>
                <w:szCs w:val="28"/>
              </w:rPr>
              <w:t>上海龙虹建筑工程</w:t>
            </w:r>
            <w:proofErr w:type="gramEnd"/>
            <w:r w:rsidRPr="004B3351">
              <w:rPr>
                <w:rFonts w:ascii="仿宋_GB2312" w:eastAsia="仿宋_GB2312" w:hAnsi="宋体" w:hint="eastAsia"/>
                <w:w w:val="95"/>
                <w:sz w:val="28"/>
                <w:szCs w:val="28"/>
              </w:rPr>
              <w:t>有限公司</w:t>
            </w:r>
          </w:p>
        </w:tc>
        <w:tc>
          <w:tcPr>
            <w:tcW w:w="915" w:type="pct"/>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杨龙观</w:t>
            </w:r>
          </w:p>
        </w:tc>
        <w:tc>
          <w:tcPr>
            <w:tcW w:w="861" w:type="pct"/>
            <w:vAlign w:val="center"/>
          </w:tcPr>
          <w:p w:rsidR="00282AAC" w:rsidRPr="004B3351" w:rsidRDefault="00282AAC" w:rsidP="007A09E3">
            <w:pPr>
              <w:spacing w:line="280" w:lineRule="exact"/>
              <w:jc w:val="center"/>
              <w:rPr>
                <w:rFonts w:ascii="仿宋_GB2312" w:eastAsia="仿宋_GB2312" w:hAnsi="宋体"/>
                <w:w w:val="95"/>
                <w:sz w:val="28"/>
                <w:szCs w:val="28"/>
              </w:rPr>
            </w:pPr>
            <w:r w:rsidRPr="004B3351">
              <w:rPr>
                <w:rFonts w:ascii="仿宋_GB2312" w:eastAsia="仿宋_GB2312" w:hAnsi="宋体" w:hint="eastAsia"/>
                <w:w w:val="95"/>
                <w:sz w:val="28"/>
                <w:szCs w:val="28"/>
              </w:rPr>
              <w:t>董事长</w:t>
            </w:r>
          </w:p>
        </w:tc>
      </w:tr>
      <w:tr w:rsidR="00282AAC" w:rsidRPr="003F74E4" w:rsidTr="005A5C0F">
        <w:tc>
          <w:tcPr>
            <w:tcW w:w="453" w:type="pct"/>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12</w:t>
            </w:r>
          </w:p>
        </w:tc>
        <w:tc>
          <w:tcPr>
            <w:tcW w:w="2771" w:type="pct"/>
            <w:vAlign w:val="center"/>
          </w:tcPr>
          <w:p w:rsidR="00282AAC" w:rsidRPr="004B3351" w:rsidRDefault="00282AAC" w:rsidP="007A09E3">
            <w:pPr>
              <w:rPr>
                <w:rFonts w:ascii="仿宋_GB2312" w:eastAsia="仿宋_GB2312" w:hAnsi="宋体"/>
                <w:w w:val="95"/>
                <w:sz w:val="28"/>
                <w:szCs w:val="28"/>
              </w:rPr>
            </w:pPr>
            <w:r w:rsidRPr="004B3351">
              <w:rPr>
                <w:rFonts w:ascii="仿宋_GB2312" w:eastAsia="仿宋_GB2312" w:hAnsi="宋体" w:hint="eastAsia"/>
                <w:w w:val="95"/>
                <w:sz w:val="28"/>
                <w:szCs w:val="28"/>
              </w:rPr>
              <w:t>上海金岭建设有限公司</w:t>
            </w:r>
          </w:p>
        </w:tc>
        <w:tc>
          <w:tcPr>
            <w:tcW w:w="915" w:type="pct"/>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陈爱弟</w:t>
            </w:r>
          </w:p>
        </w:tc>
        <w:tc>
          <w:tcPr>
            <w:tcW w:w="861" w:type="pct"/>
            <w:vAlign w:val="center"/>
          </w:tcPr>
          <w:p w:rsidR="00282AAC" w:rsidRPr="004B3351" w:rsidRDefault="00282AAC" w:rsidP="007A09E3">
            <w:pPr>
              <w:spacing w:line="280" w:lineRule="exact"/>
              <w:jc w:val="center"/>
              <w:rPr>
                <w:rFonts w:ascii="仿宋_GB2312" w:eastAsia="仿宋_GB2312" w:hAnsi="宋体"/>
                <w:w w:val="95"/>
                <w:sz w:val="28"/>
                <w:szCs w:val="28"/>
              </w:rPr>
            </w:pPr>
            <w:r w:rsidRPr="004B3351">
              <w:rPr>
                <w:rFonts w:ascii="仿宋_GB2312" w:eastAsia="仿宋_GB2312" w:hAnsi="宋体" w:hint="eastAsia"/>
                <w:w w:val="95"/>
                <w:sz w:val="28"/>
                <w:szCs w:val="28"/>
              </w:rPr>
              <w:t>总经理</w:t>
            </w:r>
          </w:p>
        </w:tc>
      </w:tr>
      <w:tr w:rsidR="00282AAC" w:rsidRPr="003F74E4" w:rsidTr="005A5C0F">
        <w:tc>
          <w:tcPr>
            <w:tcW w:w="453" w:type="pct"/>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13</w:t>
            </w:r>
          </w:p>
        </w:tc>
        <w:tc>
          <w:tcPr>
            <w:tcW w:w="2771" w:type="pct"/>
            <w:vAlign w:val="center"/>
          </w:tcPr>
          <w:p w:rsidR="00282AAC" w:rsidRPr="004B3351" w:rsidRDefault="00282AAC" w:rsidP="007A09E3">
            <w:pPr>
              <w:rPr>
                <w:rFonts w:ascii="仿宋_GB2312" w:eastAsia="仿宋_GB2312" w:hAnsi="宋体"/>
                <w:w w:val="95"/>
                <w:sz w:val="28"/>
                <w:szCs w:val="28"/>
              </w:rPr>
            </w:pPr>
            <w:r w:rsidRPr="004B3351">
              <w:rPr>
                <w:rFonts w:ascii="仿宋_GB2312" w:eastAsia="仿宋_GB2312" w:hAnsi="宋体" w:hint="eastAsia"/>
                <w:w w:val="95"/>
                <w:sz w:val="28"/>
                <w:szCs w:val="28"/>
              </w:rPr>
              <w:t>上海信元建设工程有限公司</w:t>
            </w:r>
          </w:p>
        </w:tc>
        <w:tc>
          <w:tcPr>
            <w:tcW w:w="915" w:type="pct"/>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顾兰东</w:t>
            </w:r>
          </w:p>
        </w:tc>
        <w:tc>
          <w:tcPr>
            <w:tcW w:w="861" w:type="pct"/>
            <w:vAlign w:val="center"/>
          </w:tcPr>
          <w:p w:rsidR="00282AAC" w:rsidRPr="004B3351" w:rsidRDefault="00282AAC" w:rsidP="007A09E3">
            <w:pPr>
              <w:spacing w:line="280" w:lineRule="exact"/>
              <w:jc w:val="center"/>
              <w:rPr>
                <w:rFonts w:ascii="仿宋_GB2312" w:eastAsia="仿宋_GB2312" w:hAnsi="宋体"/>
                <w:w w:val="95"/>
                <w:sz w:val="28"/>
                <w:szCs w:val="28"/>
              </w:rPr>
            </w:pPr>
            <w:r w:rsidRPr="004B3351">
              <w:rPr>
                <w:rFonts w:ascii="仿宋_GB2312" w:eastAsia="仿宋_GB2312" w:hAnsi="宋体" w:hint="eastAsia"/>
                <w:w w:val="95"/>
                <w:sz w:val="28"/>
                <w:szCs w:val="28"/>
              </w:rPr>
              <w:t>总经理</w:t>
            </w:r>
          </w:p>
        </w:tc>
      </w:tr>
      <w:tr w:rsidR="00282AAC" w:rsidRPr="003F74E4" w:rsidTr="005A5C0F">
        <w:tc>
          <w:tcPr>
            <w:tcW w:w="453" w:type="pct"/>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14</w:t>
            </w:r>
          </w:p>
        </w:tc>
        <w:tc>
          <w:tcPr>
            <w:tcW w:w="2771" w:type="pct"/>
            <w:vAlign w:val="center"/>
          </w:tcPr>
          <w:p w:rsidR="00282AAC" w:rsidRPr="004B3351" w:rsidRDefault="00282AAC" w:rsidP="007A09E3">
            <w:pPr>
              <w:rPr>
                <w:rFonts w:ascii="仿宋_GB2312" w:eastAsia="仿宋_GB2312" w:hAnsi="宋体"/>
                <w:w w:val="95"/>
                <w:sz w:val="28"/>
                <w:szCs w:val="28"/>
              </w:rPr>
            </w:pPr>
            <w:r w:rsidRPr="004B3351">
              <w:rPr>
                <w:rFonts w:ascii="仿宋_GB2312" w:eastAsia="仿宋_GB2312" w:hAnsi="宋体" w:hint="eastAsia"/>
                <w:w w:val="95"/>
                <w:sz w:val="28"/>
                <w:szCs w:val="28"/>
              </w:rPr>
              <w:t>上海金岛建设发展有限公司</w:t>
            </w:r>
          </w:p>
        </w:tc>
        <w:tc>
          <w:tcPr>
            <w:tcW w:w="915" w:type="pct"/>
            <w:vAlign w:val="center"/>
          </w:tcPr>
          <w:p w:rsidR="00282AAC" w:rsidRPr="004B3351" w:rsidRDefault="00282AAC" w:rsidP="007A09E3">
            <w:pPr>
              <w:jc w:val="center"/>
              <w:rPr>
                <w:rFonts w:ascii="仿宋_GB2312" w:eastAsia="仿宋_GB2312" w:hAnsi="宋体"/>
                <w:w w:val="95"/>
                <w:sz w:val="28"/>
                <w:szCs w:val="28"/>
              </w:rPr>
            </w:pPr>
            <w:r>
              <w:rPr>
                <w:rFonts w:ascii="仿宋_GB2312" w:eastAsia="仿宋_GB2312" w:hAnsi="宋体" w:hint="eastAsia"/>
                <w:w w:val="95"/>
                <w:sz w:val="28"/>
                <w:szCs w:val="28"/>
              </w:rPr>
              <w:t>梅金龙</w:t>
            </w:r>
          </w:p>
        </w:tc>
        <w:tc>
          <w:tcPr>
            <w:tcW w:w="861" w:type="pct"/>
            <w:vAlign w:val="center"/>
          </w:tcPr>
          <w:p w:rsidR="00282AAC" w:rsidRPr="004B3351" w:rsidRDefault="00282AAC" w:rsidP="007A09E3">
            <w:pPr>
              <w:spacing w:line="280" w:lineRule="exact"/>
              <w:jc w:val="center"/>
              <w:rPr>
                <w:rFonts w:ascii="仿宋_GB2312" w:eastAsia="仿宋_GB2312" w:hAnsi="宋体"/>
                <w:w w:val="95"/>
                <w:sz w:val="28"/>
                <w:szCs w:val="28"/>
              </w:rPr>
            </w:pPr>
            <w:r w:rsidRPr="004B3351">
              <w:rPr>
                <w:rFonts w:ascii="仿宋_GB2312" w:eastAsia="仿宋_GB2312" w:hAnsi="宋体" w:hint="eastAsia"/>
                <w:w w:val="95"/>
                <w:sz w:val="28"/>
                <w:szCs w:val="28"/>
              </w:rPr>
              <w:t>总经理</w:t>
            </w:r>
          </w:p>
        </w:tc>
      </w:tr>
      <w:tr w:rsidR="00282AAC" w:rsidRPr="003F74E4" w:rsidTr="005A5C0F">
        <w:tc>
          <w:tcPr>
            <w:tcW w:w="453" w:type="pct"/>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15</w:t>
            </w:r>
          </w:p>
        </w:tc>
        <w:tc>
          <w:tcPr>
            <w:tcW w:w="2771" w:type="pct"/>
            <w:vAlign w:val="center"/>
          </w:tcPr>
          <w:p w:rsidR="00282AAC" w:rsidRPr="004B3351" w:rsidRDefault="00282AAC" w:rsidP="007A09E3">
            <w:pPr>
              <w:rPr>
                <w:rFonts w:ascii="仿宋_GB2312" w:eastAsia="仿宋_GB2312" w:hAnsi="宋体"/>
                <w:w w:val="95"/>
                <w:sz w:val="28"/>
                <w:szCs w:val="28"/>
              </w:rPr>
            </w:pPr>
            <w:r w:rsidRPr="004B3351">
              <w:rPr>
                <w:rFonts w:ascii="仿宋_GB2312" w:eastAsia="仿宋_GB2312" w:hAnsi="宋体" w:hint="eastAsia"/>
                <w:w w:val="95"/>
                <w:sz w:val="28"/>
                <w:szCs w:val="28"/>
              </w:rPr>
              <w:t>上海石化金艺工艺建设有限公司</w:t>
            </w:r>
          </w:p>
        </w:tc>
        <w:tc>
          <w:tcPr>
            <w:tcW w:w="915" w:type="pct"/>
            <w:vAlign w:val="center"/>
          </w:tcPr>
          <w:p w:rsidR="00282AAC" w:rsidRPr="004B3351" w:rsidRDefault="00282AAC" w:rsidP="007A09E3">
            <w:pPr>
              <w:jc w:val="center"/>
              <w:rPr>
                <w:rFonts w:ascii="仿宋_GB2312" w:eastAsia="仿宋_GB2312" w:hAnsi="宋体"/>
                <w:w w:val="95"/>
                <w:sz w:val="28"/>
                <w:szCs w:val="28"/>
              </w:rPr>
            </w:pPr>
            <w:proofErr w:type="gramStart"/>
            <w:r w:rsidRPr="004B3351">
              <w:rPr>
                <w:rFonts w:ascii="仿宋_GB2312" w:eastAsia="仿宋_GB2312" w:hAnsi="宋体" w:hint="eastAsia"/>
                <w:w w:val="95"/>
                <w:sz w:val="28"/>
                <w:szCs w:val="28"/>
              </w:rPr>
              <w:t>朱竹兴</w:t>
            </w:r>
            <w:proofErr w:type="gramEnd"/>
          </w:p>
        </w:tc>
        <w:tc>
          <w:tcPr>
            <w:tcW w:w="861" w:type="pct"/>
            <w:vAlign w:val="center"/>
          </w:tcPr>
          <w:p w:rsidR="00282AAC" w:rsidRPr="004B3351" w:rsidRDefault="00282AAC" w:rsidP="007A09E3">
            <w:pPr>
              <w:spacing w:line="280" w:lineRule="exact"/>
              <w:jc w:val="center"/>
              <w:rPr>
                <w:rFonts w:ascii="仿宋_GB2312" w:eastAsia="仿宋_GB2312" w:hAnsi="宋体"/>
                <w:w w:val="95"/>
                <w:sz w:val="28"/>
                <w:szCs w:val="28"/>
              </w:rPr>
            </w:pPr>
            <w:r w:rsidRPr="004B3351">
              <w:rPr>
                <w:rFonts w:ascii="仿宋_GB2312" w:eastAsia="仿宋_GB2312" w:hAnsi="宋体" w:hint="eastAsia"/>
                <w:w w:val="95"/>
                <w:sz w:val="28"/>
                <w:szCs w:val="28"/>
              </w:rPr>
              <w:t>总经理</w:t>
            </w:r>
          </w:p>
        </w:tc>
      </w:tr>
      <w:tr w:rsidR="00282AAC" w:rsidRPr="003F74E4" w:rsidTr="005A5C0F">
        <w:trPr>
          <w:trHeight w:val="506"/>
        </w:trPr>
        <w:tc>
          <w:tcPr>
            <w:tcW w:w="453" w:type="pct"/>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16</w:t>
            </w:r>
          </w:p>
        </w:tc>
        <w:tc>
          <w:tcPr>
            <w:tcW w:w="2771" w:type="pct"/>
            <w:vAlign w:val="center"/>
          </w:tcPr>
          <w:p w:rsidR="00282AAC" w:rsidRPr="004B3351" w:rsidRDefault="00282AAC" w:rsidP="007A09E3">
            <w:pPr>
              <w:rPr>
                <w:rFonts w:ascii="仿宋_GB2312" w:eastAsia="仿宋_GB2312" w:hAnsi="宋体"/>
                <w:w w:val="95"/>
                <w:sz w:val="28"/>
                <w:szCs w:val="28"/>
              </w:rPr>
            </w:pPr>
            <w:r w:rsidRPr="004B3351">
              <w:rPr>
                <w:rFonts w:ascii="仿宋_GB2312" w:eastAsia="仿宋_GB2312" w:hAnsi="宋体" w:hint="eastAsia"/>
                <w:w w:val="95"/>
                <w:sz w:val="28"/>
                <w:szCs w:val="28"/>
              </w:rPr>
              <w:t>上海金春建设工程有限公司</w:t>
            </w:r>
          </w:p>
        </w:tc>
        <w:tc>
          <w:tcPr>
            <w:tcW w:w="915" w:type="pct"/>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黄小弟</w:t>
            </w:r>
          </w:p>
        </w:tc>
        <w:tc>
          <w:tcPr>
            <w:tcW w:w="861" w:type="pct"/>
            <w:vAlign w:val="center"/>
          </w:tcPr>
          <w:p w:rsidR="00282AAC" w:rsidRPr="004B3351" w:rsidRDefault="00282AAC" w:rsidP="007A09E3">
            <w:pPr>
              <w:spacing w:line="280" w:lineRule="exact"/>
              <w:jc w:val="center"/>
              <w:rPr>
                <w:rFonts w:ascii="仿宋_GB2312" w:eastAsia="仿宋_GB2312" w:hAnsi="宋体"/>
                <w:w w:val="95"/>
                <w:sz w:val="28"/>
                <w:szCs w:val="28"/>
              </w:rPr>
            </w:pPr>
            <w:r w:rsidRPr="004B3351">
              <w:rPr>
                <w:rFonts w:ascii="仿宋_GB2312" w:eastAsia="仿宋_GB2312" w:hAnsi="宋体" w:hint="eastAsia"/>
                <w:w w:val="95"/>
                <w:sz w:val="28"/>
                <w:szCs w:val="28"/>
              </w:rPr>
              <w:t>总经理</w:t>
            </w:r>
          </w:p>
        </w:tc>
      </w:tr>
      <w:tr w:rsidR="00282AAC" w:rsidRPr="003F74E4" w:rsidTr="005A5C0F">
        <w:tc>
          <w:tcPr>
            <w:tcW w:w="453" w:type="pct"/>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17</w:t>
            </w:r>
          </w:p>
        </w:tc>
        <w:tc>
          <w:tcPr>
            <w:tcW w:w="2771" w:type="pct"/>
            <w:vAlign w:val="center"/>
          </w:tcPr>
          <w:p w:rsidR="00282AAC" w:rsidRPr="004B3351" w:rsidRDefault="00282AAC" w:rsidP="007A09E3">
            <w:pPr>
              <w:jc w:val="left"/>
              <w:rPr>
                <w:rFonts w:ascii="仿宋_GB2312" w:eastAsia="仿宋_GB2312" w:hAnsi="宋体"/>
                <w:w w:val="95"/>
                <w:sz w:val="28"/>
                <w:szCs w:val="28"/>
              </w:rPr>
            </w:pPr>
            <w:r w:rsidRPr="00DC78EE">
              <w:rPr>
                <w:rFonts w:ascii="仿宋_GB2312" w:eastAsia="仿宋_GB2312" w:hAnsi="宋体" w:hint="eastAsia"/>
                <w:w w:val="95"/>
                <w:sz w:val="28"/>
                <w:szCs w:val="28"/>
              </w:rPr>
              <w:t>上海金山规划建筑设计院有限公司</w:t>
            </w:r>
          </w:p>
        </w:tc>
        <w:tc>
          <w:tcPr>
            <w:tcW w:w="915" w:type="pct"/>
            <w:vAlign w:val="center"/>
          </w:tcPr>
          <w:p w:rsidR="00282AAC" w:rsidRPr="00DC78EE" w:rsidRDefault="00282AAC" w:rsidP="007A09E3">
            <w:pPr>
              <w:jc w:val="center"/>
              <w:rPr>
                <w:rFonts w:ascii="仿宋_GB2312" w:eastAsia="仿宋_GB2312" w:hAnsi="宋体"/>
                <w:w w:val="95"/>
                <w:sz w:val="28"/>
                <w:szCs w:val="28"/>
              </w:rPr>
            </w:pPr>
            <w:r w:rsidRPr="00DC78EE">
              <w:rPr>
                <w:rFonts w:ascii="仿宋_GB2312" w:eastAsia="仿宋_GB2312" w:hAnsi="宋体" w:hint="eastAsia"/>
                <w:w w:val="95"/>
                <w:sz w:val="28"/>
                <w:szCs w:val="28"/>
              </w:rPr>
              <w:t xml:space="preserve">卫  </w:t>
            </w:r>
            <w:proofErr w:type="gramStart"/>
            <w:r w:rsidRPr="00DC78EE">
              <w:rPr>
                <w:rFonts w:ascii="仿宋_GB2312" w:eastAsia="仿宋_GB2312" w:hAnsi="宋体" w:hint="eastAsia"/>
                <w:w w:val="95"/>
                <w:sz w:val="28"/>
                <w:szCs w:val="28"/>
              </w:rPr>
              <w:t>斌</w:t>
            </w:r>
            <w:proofErr w:type="gramEnd"/>
          </w:p>
        </w:tc>
        <w:tc>
          <w:tcPr>
            <w:tcW w:w="861" w:type="pct"/>
            <w:vAlign w:val="center"/>
          </w:tcPr>
          <w:p w:rsidR="00282AAC" w:rsidRPr="00DC78EE" w:rsidRDefault="00282AAC" w:rsidP="007A09E3">
            <w:pPr>
              <w:spacing w:line="280" w:lineRule="exact"/>
              <w:jc w:val="center"/>
              <w:rPr>
                <w:rFonts w:ascii="仿宋_GB2312" w:eastAsia="仿宋_GB2312" w:hAnsi="宋体"/>
                <w:w w:val="95"/>
                <w:sz w:val="28"/>
                <w:szCs w:val="28"/>
              </w:rPr>
            </w:pPr>
            <w:r w:rsidRPr="00DC78EE">
              <w:rPr>
                <w:rFonts w:ascii="仿宋_GB2312" w:eastAsia="仿宋_GB2312" w:hAnsi="宋体" w:hint="eastAsia"/>
                <w:w w:val="95"/>
                <w:sz w:val="28"/>
                <w:szCs w:val="28"/>
              </w:rPr>
              <w:t>院  长</w:t>
            </w:r>
          </w:p>
        </w:tc>
      </w:tr>
      <w:tr w:rsidR="00282AAC" w:rsidRPr="003F74E4" w:rsidTr="005A5C0F">
        <w:tc>
          <w:tcPr>
            <w:tcW w:w="453" w:type="pct"/>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lastRenderedPageBreak/>
              <w:t>18</w:t>
            </w:r>
          </w:p>
        </w:tc>
        <w:tc>
          <w:tcPr>
            <w:tcW w:w="2771" w:type="pct"/>
            <w:vAlign w:val="center"/>
          </w:tcPr>
          <w:p w:rsidR="00282AAC" w:rsidRPr="004B3351" w:rsidRDefault="00282AAC" w:rsidP="007A09E3">
            <w:pPr>
              <w:jc w:val="left"/>
              <w:rPr>
                <w:rFonts w:ascii="仿宋_GB2312" w:eastAsia="仿宋_GB2312" w:hAnsi="宋体"/>
                <w:w w:val="95"/>
                <w:sz w:val="28"/>
                <w:szCs w:val="28"/>
              </w:rPr>
            </w:pPr>
            <w:r w:rsidRPr="00DC78EE">
              <w:rPr>
                <w:rFonts w:ascii="仿宋_GB2312" w:eastAsia="仿宋_GB2312" w:hAnsi="宋体" w:hint="eastAsia"/>
                <w:w w:val="95"/>
                <w:sz w:val="28"/>
                <w:szCs w:val="28"/>
              </w:rPr>
              <w:t>上海金山城乡建设工程有限公司</w:t>
            </w:r>
          </w:p>
        </w:tc>
        <w:tc>
          <w:tcPr>
            <w:tcW w:w="915" w:type="pct"/>
            <w:vAlign w:val="center"/>
          </w:tcPr>
          <w:p w:rsidR="00282AAC" w:rsidRPr="00DC78EE" w:rsidRDefault="00282AAC" w:rsidP="007A09E3">
            <w:pPr>
              <w:jc w:val="center"/>
              <w:rPr>
                <w:rFonts w:ascii="仿宋_GB2312" w:eastAsia="仿宋_GB2312" w:hAnsi="宋体"/>
                <w:w w:val="95"/>
                <w:sz w:val="28"/>
                <w:szCs w:val="28"/>
              </w:rPr>
            </w:pPr>
            <w:proofErr w:type="gramStart"/>
            <w:r w:rsidRPr="00DC78EE">
              <w:rPr>
                <w:rFonts w:ascii="仿宋_GB2312" w:eastAsia="仿宋_GB2312" w:hAnsi="宋体" w:hint="eastAsia"/>
                <w:w w:val="95"/>
                <w:sz w:val="28"/>
                <w:szCs w:val="28"/>
              </w:rPr>
              <w:t>王仁利</w:t>
            </w:r>
            <w:proofErr w:type="gramEnd"/>
          </w:p>
        </w:tc>
        <w:tc>
          <w:tcPr>
            <w:tcW w:w="861" w:type="pct"/>
            <w:vAlign w:val="center"/>
          </w:tcPr>
          <w:p w:rsidR="00282AAC" w:rsidRPr="00DC78EE" w:rsidRDefault="00282AAC" w:rsidP="007A09E3">
            <w:pPr>
              <w:spacing w:line="280" w:lineRule="exact"/>
              <w:jc w:val="center"/>
              <w:rPr>
                <w:rFonts w:ascii="仿宋_GB2312" w:eastAsia="仿宋_GB2312" w:hAnsi="宋体"/>
                <w:w w:val="95"/>
                <w:sz w:val="28"/>
                <w:szCs w:val="28"/>
              </w:rPr>
            </w:pPr>
            <w:r w:rsidRPr="00DC78EE">
              <w:rPr>
                <w:rFonts w:ascii="仿宋_GB2312" w:eastAsia="仿宋_GB2312" w:hAnsi="宋体" w:hint="eastAsia"/>
                <w:w w:val="95"/>
                <w:sz w:val="28"/>
                <w:szCs w:val="28"/>
              </w:rPr>
              <w:t>董事长</w:t>
            </w:r>
          </w:p>
        </w:tc>
      </w:tr>
      <w:tr w:rsidR="00282AAC" w:rsidRPr="003F74E4" w:rsidTr="005A5C0F">
        <w:tc>
          <w:tcPr>
            <w:tcW w:w="453" w:type="pct"/>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19</w:t>
            </w:r>
          </w:p>
        </w:tc>
        <w:tc>
          <w:tcPr>
            <w:tcW w:w="2771" w:type="pct"/>
            <w:vAlign w:val="center"/>
          </w:tcPr>
          <w:p w:rsidR="00282AAC" w:rsidRPr="004B3351" w:rsidRDefault="00282AAC" w:rsidP="007A09E3">
            <w:pPr>
              <w:jc w:val="left"/>
              <w:rPr>
                <w:rFonts w:ascii="仿宋_GB2312" w:eastAsia="仿宋_GB2312" w:hAnsi="宋体"/>
                <w:w w:val="95"/>
                <w:sz w:val="28"/>
                <w:szCs w:val="28"/>
              </w:rPr>
            </w:pPr>
            <w:r w:rsidRPr="00DC78EE">
              <w:rPr>
                <w:rFonts w:ascii="仿宋_GB2312" w:eastAsia="仿宋_GB2312" w:hAnsi="宋体" w:hint="eastAsia"/>
                <w:w w:val="95"/>
                <w:sz w:val="28"/>
                <w:szCs w:val="28"/>
              </w:rPr>
              <w:t>上海金山侨茂综合工程有限公司</w:t>
            </w:r>
          </w:p>
        </w:tc>
        <w:tc>
          <w:tcPr>
            <w:tcW w:w="915" w:type="pct"/>
            <w:vAlign w:val="center"/>
          </w:tcPr>
          <w:p w:rsidR="00282AAC" w:rsidRPr="00DC78EE" w:rsidRDefault="00282AAC" w:rsidP="007A09E3">
            <w:pPr>
              <w:jc w:val="center"/>
              <w:rPr>
                <w:rFonts w:ascii="仿宋_GB2312" w:eastAsia="仿宋_GB2312" w:hAnsi="宋体"/>
                <w:w w:val="95"/>
                <w:sz w:val="28"/>
                <w:szCs w:val="28"/>
              </w:rPr>
            </w:pPr>
            <w:proofErr w:type="gramStart"/>
            <w:r w:rsidRPr="00DC78EE">
              <w:rPr>
                <w:rFonts w:ascii="仿宋_GB2312" w:eastAsia="仿宋_GB2312" w:hAnsi="宋体" w:hint="eastAsia"/>
                <w:w w:val="95"/>
                <w:sz w:val="28"/>
                <w:szCs w:val="28"/>
              </w:rPr>
              <w:t>王永法</w:t>
            </w:r>
            <w:proofErr w:type="gramEnd"/>
          </w:p>
        </w:tc>
        <w:tc>
          <w:tcPr>
            <w:tcW w:w="861" w:type="pct"/>
            <w:vAlign w:val="center"/>
          </w:tcPr>
          <w:p w:rsidR="00282AAC" w:rsidRPr="00DC78EE" w:rsidRDefault="00282AAC" w:rsidP="007A09E3">
            <w:pPr>
              <w:spacing w:line="280" w:lineRule="exact"/>
              <w:jc w:val="center"/>
              <w:rPr>
                <w:rFonts w:ascii="仿宋_GB2312" w:eastAsia="仿宋_GB2312" w:hAnsi="宋体"/>
                <w:w w:val="95"/>
                <w:sz w:val="28"/>
                <w:szCs w:val="28"/>
              </w:rPr>
            </w:pPr>
            <w:r w:rsidRPr="00DC78EE">
              <w:rPr>
                <w:rFonts w:ascii="仿宋_GB2312" w:eastAsia="仿宋_GB2312" w:hAnsi="宋体" w:hint="eastAsia"/>
                <w:w w:val="95"/>
                <w:sz w:val="28"/>
                <w:szCs w:val="28"/>
              </w:rPr>
              <w:t>总经理</w:t>
            </w:r>
          </w:p>
        </w:tc>
      </w:tr>
      <w:tr w:rsidR="00282AAC" w:rsidRPr="003F74E4" w:rsidTr="005A5C0F">
        <w:tc>
          <w:tcPr>
            <w:tcW w:w="453" w:type="pct"/>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20</w:t>
            </w:r>
          </w:p>
        </w:tc>
        <w:tc>
          <w:tcPr>
            <w:tcW w:w="2771" w:type="pct"/>
            <w:vAlign w:val="center"/>
          </w:tcPr>
          <w:p w:rsidR="00282AAC" w:rsidRPr="004B3351" w:rsidRDefault="00282AAC" w:rsidP="007A09E3">
            <w:pPr>
              <w:jc w:val="left"/>
              <w:rPr>
                <w:rFonts w:ascii="仿宋_GB2312" w:eastAsia="仿宋_GB2312" w:hAnsi="宋体"/>
                <w:w w:val="95"/>
                <w:sz w:val="28"/>
                <w:szCs w:val="28"/>
              </w:rPr>
            </w:pPr>
            <w:r w:rsidRPr="00DC78EE">
              <w:rPr>
                <w:rFonts w:ascii="仿宋_GB2312" w:eastAsia="仿宋_GB2312" w:hAnsi="宋体" w:hint="eastAsia"/>
                <w:w w:val="95"/>
                <w:sz w:val="28"/>
                <w:szCs w:val="28"/>
              </w:rPr>
              <w:t>上海贝恒</w:t>
            </w:r>
            <w:r>
              <w:rPr>
                <w:rFonts w:ascii="仿宋_GB2312" w:eastAsia="仿宋_GB2312" w:hAnsi="宋体" w:hint="eastAsia"/>
                <w:w w:val="95"/>
                <w:sz w:val="28"/>
                <w:szCs w:val="28"/>
              </w:rPr>
              <w:t>人居</w:t>
            </w:r>
            <w:r w:rsidRPr="00DC78EE">
              <w:rPr>
                <w:rFonts w:ascii="仿宋_GB2312" w:eastAsia="仿宋_GB2312" w:hAnsi="宋体" w:hint="eastAsia"/>
                <w:w w:val="95"/>
                <w:sz w:val="28"/>
                <w:szCs w:val="28"/>
              </w:rPr>
              <w:t>建设</w:t>
            </w:r>
            <w:r>
              <w:rPr>
                <w:rFonts w:ascii="仿宋_GB2312" w:eastAsia="仿宋_GB2312" w:hAnsi="宋体" w:hint="eastAsia"/>
                <w:w w:val="95"/>
                <w:sz w:val="28"/>
                <w:szCs w:val="28"/>
              </w:rPr>
              <w:t>集团</w:t>
            </w:r>
            <w:r w:rsidRPr="00DC78EE">
              <w:rPr>
                <w:rFonts w:ascii="仿宋_GB2312" w:eastAsia="仿宋_GB2312" w:hAnsi="宋体" w:hint="eastAsia"/>
                <w:w w:val="95"/>
                <w:sz w:val="28"/>
                <w:szCs w:val="28"/>
              </w:rPr>
              <w:t>有限公司</w:t>
            </w:r>
          </w:p>
        </w:tc>
        <w:tc>
          <w:tcPr>
            <w:tcW w:w="915" w:type="pct"/>
            <w:vAlign w:val="center"/>
          </w:tcPr>
          <w:p w:rsidR="00282AAC" w:rsidRPr="00DC78EE" w:rsidRDefault="00282AAC" w:rsidP="007A09E3">
            <w:pPr>
              <w:jc w:val="center"/>
              <w:rPr>
                <w:rFonts w:ascii="仿宋_GB2312" w:eastAsia="仿宋_GB2312" w:hAnsi="宋体"/>
                <w:w w:val="95"/>
                <w:sz w:val="28"/>
                <w:szCs w:val="28"/>
              </w:rPr>
            </w:pPr>
            <w:proofErr w:type="gramStart"/>
            <w:r w:rsidRPr="00DC78EE">
              <w:rPr>
                <w:rFonts w:ascii="仿宋_GB2312" w:eastAsia="仿宋_GB2312" w:hAnsi="宋体" w:hint="eastAsia"/>
                <w:w w:val="95"/>
                <w:sz w:val="28"/>
                <w:szCs w:val="28"/>
              </w:rPr>
              <w:t>麻新闻</w:t>
            </w:r>
            <w:proofErr w:type="gramEnd"/>
          </w:p>
        </w:tc>
        <w:tc>
          <w:tcPr>
            <w:tcW w:w="861" w:type="pct"/>
            <w:vAlign w:val="center"/>
          </w:tcPr>
          <w:p w:rsidR="00282AAC" w:rsidRPr="00DC78EE" w:rsidRDefault="00282AAC" w:rsidP="007A09E3">
            <w:pPr>
              <w:spacing w:line="280" w:lineRule="exact"/>
              <w:jc w:val="center"/>
              <w:rPr>
                <w:rFonts w:ascii="仿宋_GB2312" w:eastAsia="仿宋_GB2312" w:hAnsi="宋体"/>
                <w:w w:val="95"/>
                <w:sz w:val="28"/>
                <w:szCs w:val="28"/>
              </w:rPr>
            </w:pPr>
            <w:r w:rsidRPr="00DC78EE">
              <w:rPr>
                <w:rFonts w:ascii="仿宋_GB2312" w:eastAsia="仿宋_GB2312" w:hAnsi="宋体" w:hint="eastAsia"/>
                <w:w w:val="95"/>
                <w:sz w:val="28"/>
                <w:szCs w:val="28"/>
              </w:rPr>
              <w:t>总经理</w:t>
            </w:r>
          </w:p>
        </w:tc>
      </w:tr>
      <w:tr w:rsidR="00282AAC" w:rsidRPr="003F74E4" w:rsidTr="005A5C0F">
        <w:tc>
          <w:tcPr>
            <w:tcW w:w="453" w:type="pct"/>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21</w:t>
            </w:r>
          </w:p>
        </w:tc>
        <w:tc>
          <w:tcPr>
            <w:tcW w:w="2771" w:type="pct"/>
            <w:vAlign w:val="center"/>
          </w:tcPr>
          <w:p w:rsidR="00282AAC" w:rsidRPr="004B3351" w:rsidRDefault="00282AAC" w:rsidP="007A09E3">
            <w:pPr>
              <w:jc w:val="left"/>
              <w:rPr>
                <w:rFonts w:ascii="仿宋_GB2312" w:eastAsia="仿宋_GB2312" w:hAnsi="宋体"/>
                <w:w w:val="95"/>
                <w:sz w:val="28"/>
                <w:szCs w:val="28"/>
              </w:rPr>
            </w:pPr>
            <w:r w:rsidRPr="004B3351">
              <w:rPr>
                <w:rFonts w:ascii="仿宋_GB2312" w:eastAsia="仿宋_GB2312" w:hAnsi="宋体" w:hint="eastAsia"/>
                <w:w w:val="95"/>
                <w:sz w:val="28"/>
                <w:szCs w:val="28"/>
              </w:rPr>
              <w:t>上海水工建设工程有限公司</w:t>
            </w:r>
          </w:p>
        </w:tc>
        <w:tc>
          <w:tcPr>
            <w:tcW w:w="915" w:type="pct"/>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姚金观</w:t>
            </w:r>
          </w:p>
        </w:tc>
        <w:tc>
          <w:tcPr>
            <w:tcW w:w="861" w:type="pct"/>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总经理</w:t>
            </w:r>
          </w:p>
        </w:tc>
      </w:tr>
      <w:tr w:rsidR="00282AAC" w:rsidRPr="003F74E4" w:rsidTr="005A5C0F">
        <w:tc>
          <w:tcPr>
            <w:tcW w:w="453" w:type="pct"/>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22</w:t>
            </w:r>
          </w:p>
        </w:tc>
        <w:tc>
          <w:tcPr>
            <w:tcW w:w="2771" w:type="pct"/>
            <w:vAlign w:val="center"/>
          </w:tcPr>
          <w:p w:rsidR="00282AAC" w:rsidRPr="004B3351" w:rsidRDefault="00282AAC" w:rsidP="007A09E3">
            <w:pPr>
              <w:jc w:val="left"/>
              <w:rPr>
                <w:rFonts w:ascii="仿宋_GB2312" w:eastAsia="仿宋_GB2312" w:hAnsi="宋体"/>
                <w:w w:val="95"/>
                <w:sz w:val="28"/>
                <w:szCs w:val="28"/>
              </w:rPr>
            </w:pPr>
            <w:r w:rsidRPr="004B3351">
              <w:rPr>
                <w:rFonts w:ascii="仿宋_GB2312" w:eastAsia="仿宋_GB2312" w:hAnsi="宋体" w:hint="eastAsia"/>
                <w:w w:val="95"/>
                <w:sz w:val="28"/>
                <w:szCs w:val="28"/>
              </w:rPr>
              <w:t>上海创津建设工程有限公司</w:t>
            </w:r>
          </w:p>
        </w:tc>
        <w:tc>
          <w:tcPr>
            <w:tcW w:w="915" w:type="pct"/>
            <w:vAlign w:val="center"/>
          </w:tcPr>
          <w:p w:rsidR="00282AAC" w:rsidRPr="004B3351" w:rsidRDefault="00282AAC" w:rsidP="007A09E3">
            <w:pPr>
              <w:jc w:val="center"/>
              <w:rPr>
                <w:rFonts w:ascii="仿宋_GB2312" w:eastAsia="仿宋_GB2312" w:hAnsi="宋体"/>
                <w:w w:val="95"/>
                <w:sz w:val="28"/>
                <w:szCs w:val="28"/>
              </w:rPr>
            </w:pPr>
            <w:proofErr w:type="gramStart"/>
            <w:r w:rsidRPr="004B3351">
              <w:rPr>
                <w:rFonts w:ascii="仿宋_GB2312" w:eastAsia="仿宋_GB2312" w:hAnsi="宋体" w:hint="eastAsia"/>
                <w:w w:val="95"/>
                <w:sz w:val="28"/>
                <w:szCs w:val="28"/>
              </w:rPr>
              <w:t>杭陪战</w:t>
            </w:r>
            <w:proofErr w:type="gramEnd"/>
          </w:p>
        </w:tc>
        <w:tc>
          <w:tcPr>
            <w:tcW w:w="861" w:type="pct"/>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总经理</w:t>
            </w:r>
          </w:p>
        </w:tc>
      </w:tr>
      <w:tr w:rsidR="00282AAC" w:rsidRPr="003F74E4" w:rsidTr="005A5C0F">
        <w:tc>
          <w:tcPr>
            <w:tcW w:w="453" w:type="pct"/>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23</w:t>
            </w:r>
          </w:p>
        </w:tc>
        <w:tc>
          <w:tcPr>
            <w:tcW w:w="2771" w:type="pct"/>
            <w:vAlign w:val="center"/>
          </w:tcPr>
          <w:p w:rsidR="00282AAC" w:rsidRPr="004B3351" w:rsidRDefault="00282AAC" w:rsidP="007A09E3">
            <w:pPr>
              <w:jc w:val="left"/>
              <w:rPr>
                <w:rFonts w:ascii="仿宋_GB2312" w:eastAsia="仿宋_GB2312" w:hAnsi="宋体"/>
                <w:w w:val="95"/>
                <w:sz w:val="28"/>
                <w:szCs w:val="28"/>
              </w:rPr>
            </w:pPr>
            <w:r w:rsidRPr="004B3351">
              <w:rPr>
                <w:rFonts w:ascii="仿宋_GB2312" w:eastAsia="仿宋_GB2312" w:hAnsi="宋体" w:hint="eastAsia"/>
                <w:w w:val="95"/>
                <w:sz w:val="28"/>
                <w:szCs w:val="28"/>
              </w:rPr>
              <w:t>上海连通实业有限公司</w:t>
            </w:r>
          </w:p>
        </w:tc>
        <w:tc>
          <w:tcPr>
            <w:tcW w:w="915" w:type="pct"/>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黄联新</w:t>
            </w:r>
          </w:p>
        </w:tc>
        <w:tc>
          <w:tcPr>
            <w:tcW w:w="861" w:type="pct"/>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总经理</w:t>
            </w:r>
          </w:p>
        </w:tc>
      </w:tr>
      <w:tr w:rsidR="00282AAC" w:rsidRPr="003F74E4" w:rsidTr="005A5C0F">
        <w:tc>
          <w:tcPr>
            <w:tcW w:w="453" w:type="pct"/>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24</w:t>
            </w:r>
          </w:p>
        </w:tc>
        <w:tc>
          <w:tcPr>
            <w:tcW w:w="2771" w:type="pct"/>
            <w:vAlign w:val="center"/>
          </w:tcPr>
          <w:p w:rsidR="00282AAC" w:rsidRPr="004B3351" w:rsidRDefault="00282AAC" w:rsidP="007A09E3">
            <w:pPr>
              <w:jc w:val="left"/>
              <w:rPr>
                <w:rFonts w:ascii="仿宋_GB2312" w:eastAsia="仿宋_GB2312" w:hAnsi="宋体"/>
                <w:w w:val="95"/>
                <w:sz w:val="28"/>
                <w:szCs w:val="28"/>
              </w:rPr>
            </w:pPr>
            <w:r w:rsidRPr="004B3351">
              <w:rPr>
                <w:rFonts w:ascii="仿宋_GB2312" w:eastAsia="仿宋_GB2312" w:hAnsi="宋体" w:hint="eastAsia"/>
                <w:w w:val="95"/>
                <w:sz w:val="28"/>
                <w:szCs w:val="28"/>
              </w:rPr>
              <w:t>上海金建建设工程有限公司</w:t>
            </w:r>
          </w:p>
        </w:tc>
        <w:tc>
          <w:tcPr>
            <w:tcW w:w="915" w:type="pct"/>
            <w:vAlign w:val="center"/>
          </w:tcPr>
          <w:p w:rsidR="00282AAC" w:rsidRPr="004B3351" w:rsidRDefault="00282AAC" w:rsidP="007A09E3">
            <w:pPr>
              <w:jc w:val="center"/>
              <w:rPr>
                <w:rFonts w:ascii="仿宋_GB2312" w:eastAsia="仿宋_GB2312" w:hAnsi="宋体"/>
                <w:w w:val="95"/>
                <w:sz w:val="28"/>
                <w:szCs w:val="28"/>
              </w:rPr>
            </w:pPr>
            <w:smartTag w:uri="urn:schemas-microsoft-com:office:smarttags" w:element="chmetcnv">
              <w:smartTagPr>
                <w:attr w:name="TCSC" w:val="1"/>
                <w:attr w:name="NumberType" w:val="5"/>
                <w:attr w:name="Negative" w:val="False"/>
                <w:attr w:name="HasSpace" w:val="False"/>
                <w:attr w:name="SourceValue" w:val="6"/>
                <w:attr w:name="UnitName" w:val="克"/>
              </w:smartTagPr>
              <w:r w:rsidRPr="004B3351">
                <w:rPr>
                  <w:rFonts w:ascii="仿宋_GB2312" w:eastAsia="仿宋_GB2312" w:hAnsi="宋体" w:hint="eastAsia"/>
                  <w:w w:val="95"/>
                  <w:sz w:val="28"/>
                  <w:szCs w:val="28"/>
                </w:rPr>
                <w:t>陆克</w:t>
              </w:r>
            </w:smartTag>
            <w:r w:rsidRPr="004B3351">
              <w:rPr>
                <w:rFonts w:ascii="仿宋_GB2312" w:eastAsia="仿宋_GB2312" w:hAnsi="宋体" w:hint="eastAsia"/>
                <w:w w:val="95"/>
                <w:sz w:val="28"/>
                <w:szCs w:val="28"/>
              </w:rPr>
              <w:t>云</w:t>
            </w:r>
          </w:p>
        </w:tc>
        <w:tc>
          <w:tcPr>
            <w:tcW w:w="861" w:type="pct"/>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总经理</w:t>
            </w:r>
          </w:p>
        </w:tc>
      </w:tr>
      <w:tr w:rsidR="00282AAC" w:rsidRPr="003F74E4" w:rsidTr="005A5C0F">
        <w:tc>
          <w:tcPr>
            <w:tcW w:w="453" w:type="pct"/>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25</w:t>
            </w:r>
          </w:p>
        </w:tc>
        <w:tc>
          <w:tcPr>
            <w:tcW w:w="2771" w:type="pct"/>
            <w:vAlign w:val="center"/>
          </w:tcPr>
          <w:p w:rsidR="00282AAC" w:rsidRPr="004B3351" w:rsidRDefault="00282AAC" w:rsidP="007A09E3">
            <w:pPr>
              <w:jc w:val="left"/>
              <w:rPr>
                <w:rFonts w:ascii="仿宋_GB2312" w:eastAsia="仿宋_GB2312" w:hAnsi="宋体"/>
                <w:w w:val="95"/>
                <w:sz w:val="28"/>
                <w:szCs w:val="28"/>
              </w:rPr>
            </w:pPr>
            <w:r w:rsidRPr="004B3351">
              <w:rPr>
                <w:rFonts w:ascii="仿宋_GB2312" w:eastAsia="仿宋_GB2312" w:hAnsi="宋体" w:hint="eastAsia"/>
                <w:w w:val="95"/>
                <w:sz w:val="28"/>
                <w:szCs w:val="28"/>
              </w:rPr>
              <w:t>上海海湾建筑装潢有限公司</w:t>
            </w:r>
          </w:p>
        </w:tc>
        <w:tc>
          <w:tcPr>
            <w:tcW w:w="915" w:type="pct"/>
            <w:vAlign w:val="center"/>
          </w:tcPr>
          <w:p w:rsidR="00282AAC" w:rsidRPr="004B3351" w:rsidRDefault="00282AAC" w:rsidP="007A09E3">
            <w:pPr>
              <w:jc w:val="center"/>
              <w:rPr>
                <w:rFonts w:ascii="仿宋_GB2312" w:eastAsia="仿宋_GB2312" w:hAnsi="宋体"/>
                <w:w w:val="95"/>
                <w:sz w:val="28"/>
                <w:szCs w:val="28"/>
              </w:rPr>
            </w:pPr>
            <w:proofErr w:type="gramStart"/>
            <w:r w:rsidRPr="004B3351">
              <w:rPr>
                <w:rFonts w:ascii="仿宋_GB2312" w:eastAsia="仿宋_GB2312" w:hAnsi="宋体" w:hint="eastAsia"/>
                <w:w w:val="95"/>
                <w:sz w:val="28"/>
                <w:szCs w:val="28"/>
              </w:rPr>
              <w:t>薛</w:t>
            </w:r>
            <w:proofErr w:type="gramEnd"/>
            <w:r w:rsidRPr="004B3351">
              <w:rPr>
                <w:rFonts w:ascii="仿宋_GB2312" w:eastAsia="仿宋_GB2312" w:hAnsi="宋体" w:hint="eastAsia"/>
                <w:w w:val="95"/>
                <w:sz w:val="28"/>
                <w:szCs w:val="28"/>
              </w:rPr>
              <w:t xml:space="preserve">  林</w:t>
            </w:r>
          </w:p>
        </w:tc>
        <w:tc>
          <w:tcPr>
            <w:tcW w:w="861" w:type="pct"/>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总经理</w:t>
            </w:r>
          </w:p>
        </w:tc>
      </w:tr>
      <w:tr w:rsidR="00282AAC" w:rsidRPr="003F74E4" w:rsidTr="005A5C0F">
        <w:tc>
          <w:tcPr>
            <w:tcW w:w="453" w:type="pct"/>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26</w:t>
            </w:r>
          </w:p>
        </w:tc>
        <w:tc>
          <w:tcPr>
            <w:tcW w:w="2771" w:type="pct"/>
            <w:vAlign w:val="center"/>
          </w:tcPr>
          <w:p w:rsidR="00282AAC" w:rsidRPr="004B3351" w:rsidRDefault="00282AAC" w:rsidP="007A09E3">
            <w:pPr>
              <w:jc w:val="left"/>
              <w:rPr>
                <w:rFonts w:ascii="仿宋_GB2312" w:eastAsia="仿宋_GB2312" w:hAnsi="宋体"/>
                <w:w w:val="95"/>
                <w:sz w:val="28"/>
                <w:szCs w:val="28"/>
              </w:rPr>
            </w:pPr>
            <w:proofErr w:type="gramStart"/>
            <w:r w:rsidRPr="004B3351">
              <w:rPr>
                <w:rFonts w:ascii="仿宋_GB2312" w:eastAsia="仿宋_GB2312" w:hAnsi="宋体" w:hint="eastAsia"/>
                <w:w w:val="95"/>
                <w:sz w:val="28"/>
                <w:szCs w:val="28"/>
              </w:rPr>
              <w:t>上海科昌建筑</w:t>
            </w:r>
            <w:proofErr w:type="gramEnd"/>
            <w:r w:rsidRPr="004B3351">
              <w:rPr>
                <w:rFonts w:ascii="仿宋_GB2312" w:eastAsia="仿宋_GB2312" w:hAnsi="宋体" w:hint="eastAsia"/>
                <w:w w:val="95"/>
                <w:sz w:val="28"/>
                <w:szCs w:val="28"/>
              </w:rPr>
              <w:t>安装工程有限公司</w:t>
            </w:r>
          </w:p>
        </w:tc>
        <w:tc>
          <w:tcPr>
            <w:tcW w:w="915" w:type="pct"/>
            <w:vAlign w:val="center"/>
          </w:tcPr>
          <w:p w:rsidR="00282AAC" w:rsidRPr="004B3351" w:rsidRDefault="00282AAC" w:rsidP="007A09E3">
            <w:pPr>
              <w:jc w:val="center"/>
              <w:rPr>
                <w:rFonts w:ascii="仿宋_GB2312" w:eastAsia="仿宋_GB2312" w:hAnsi="宋体"/>
                <w:w w:val="95"/>
                <w:sz w:val="28"/>
                <w:szCs w:val="28"/>
              </w:rPr>
            </w:pPr>
            <w:proofErr w:type="gramStart"/>
            <w:r w:rsidRPr="004B3351">
              <w:rPr>
                <w:rFonts w:ascii="仿宋_GB2312" w:eastAsia="仿宋_GB2312" w:hAnsi="宋体" w:hint="eastAsia"/>
                <w:w w:val="95"/>
                <w:sz w:val="28"/>
                <w:szCs w:val="28"/>
              </w:rPr>
              <w:t>史益敏</w:t>
            </w:r>
            <w:proofErr w:type="gramEnd"/>
          </w:p>
        </w:tc>
        <w:tc>
          <w:tcPr>
            <w:tcW w:w="861" w:type="pct"/>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总经理</w:t>
            </w:r>
          </w:p>
        </w:tc>
      </w:tr>
      <w:tr w:rsidR="00282AAC" w:rsidRPr="003F74E4" w:rsidTr="005A5C0F">
        <w:tc>
          <w:tcPr>
            <w:tcW w:w="453" w:type="pct"/>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27</w:t>
            </w:r>
          </w:p>
        </w:tc>
        <w:tc>
          <w:tcPr>
            <w:tcW w:w="2771" w:type="pct"/>
            <w:vAlign w:val="center"/>
          </w:tcPr>
          <w:p w:rsidR="00282AAC" w:rsidRPr="004B3351" w:rsidRDefault="00282AAC" w:rsidP="007A09E3">
            <w:pPr>
              <w:jc w:val="left"/>
              <w:rPr>
                <w:rFonts w:ascii="仿宋_GB2312" w:eastAsia="仿宋_GB2312" w:hAnsi="宋体"/>
                <w:w w:val="95"/>
                <w:sz w:val="28"/>
                <w:szCs w:val="28"/>
              </w:rPr>
            </w:pPr>
            <w:r w:rsidRPr="004B3351">
              <w:rPr>
                <w:rFonts w:ascii="仿宋_GB2312" w:eastAsia="仿宋_GB2312" w:hAnsi="宋体" w:hint="eastAsia"/>
                <w:w w:val="95"/>
                <w:sz w:val="28"/>
                <w:szCs w:val="28"/>
              </w:rPr>
              <w:t>上海锦珊建设工程有限公司</w:t>
            </w:r>
          </w:p>
        </w:tc>
        <w:tc>
          <w:tcPr>
            <w:tcW w:w="915" w:type="pct"/>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王  强</w:t>
            </w:r>
          </w:p>
        </w:tc>
        <w:tc>
          <w:tcPr>
            <w:tcW w:w="861" w:type="pct"/>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总经理</w:t>
            </w:r>
          </w:p>
        </w:tc>
      </w:tr>
      <w:tr w:rsidR="00282AAC" w:rsidRPr="003F74E4" w:rsidTr="005A5C0F">
        <w:tc>
          <w:tcPr>
            <w:tcW w:w="453" w:type="pct"/>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28</w:t>
            </w:r>
          </w:p>
        </w:tc>
        <w:tc>
          <w:tcPr>
            <w:tcW w:w="2771" w:type="pct"/>
            <w:vAlign w:val="center"/>
          </w:tcPr>
          <w:p w:rsidR="00282AAC" w:rsidRPr="004B3351" w:rsidRDefault="00282AAC" w:rsidP="007A09E3">
            <w:pPr>
              <w:jc w:val="left"/>
              <w:rPr>
                <w:rFonts w:ascii="仿宋_GB2312" w:eastAsia="仿宋_GB2312" w:hAnsi="宋体"/>
                <w:w w:val="95"/>
                <w:sz w:val="28"/>
                <w:szCs w:val="28"/>
              </w:rPr>
            </w:pPr>
            <w:r w:rsidRPr="004B3351">
              <w:rPr>
                <w:rFonts w:ascii="仿宋_GB2312" w:eastAsia="仿宋_GB2312" w:hAnsi="宋体" w:hint="eastAsia"/>
                <w:w w:val="95"/>
                <w:sz w:val="28"/>
                <w:szCs w:val="28"/>
              </w:rPr>
              <w:t>上海今电实业有限公司</w:t>
            </w:r>
          </w:p>
        </w:tc>
        <w:tc>
          <w:tcPr>
            <w:tcW w:w="915" w:type="pct"/>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 xml:space="preserve">陈  </w:t>
            </w:r>
            <w:proofErr w:type="gramStart"/>
            <w:r w:rsidRPr="004B3351">
              <w:rPr>
                <w:rFonts w:ascii="仿宋_GB2312" w:eastAsia="仿宋_GB2312" w:hAnsi="宋体" w:hint="eastAsia"/>
                <w:w w:val="95"/>
                <w:sz w:val="28"/>
                <w:szCs w:val="28"/>
              </w:rPr>
              <w:t>坚</w:t>
            </w:r>
            <w:proofErr w:type="gramEnd"/>
          </w:p>
        </w:tc>
        <w:tc>
          <w:tcPr>
            <w:tcW w:w="861" w:type="pct"/>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董事长</w:t>
            </w:r>
          </w:p>
        </w:tc>
      </w:tr>
      <w:tr w:rsidR="00282AAC" w:rsidRPr="003F74E4" w:rsidTr="005A5C0F">
        <w:tc>
          <w:tcPr>
            <w:tcW w:w="453" w:type="pct"/>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29</w:t>
            </w:r>
          </w:p>
        </w:tc>
        <w:tc>
          <w:tcPr>
            <w:tcW w:w="2771" w:type="pct"/>
            <w:vAlign w:val="center"/>
          </w:tcPr>
          <w:p w:rsidR="00282AAC" w:rsidRPr="004B3351" w:rsidRDefault="00282AAC" w:rsidP="007A09E3">
            <w:pPr>
              <w:jc w:val="left"/>
              <w:rPr>
                <w:rFonts w:ascii="仿宋_GB2312" w:eastAsia="仿宋_GB2312" w:hAnsi="宋体"/>
                <w:w w:val="95"/>
                <w:sz w:val="28"/>
                <w:szCs w:val="28"/>
              </w:rPr>
            </w:pPr>
            <w:r w:rsidRPr="004B3351">
              <w:rPr>
                <w:rFonts w:ascii="仿宋_GB2312" w:eastAsia="仿宋_GB2312" w:hAnsi="宋体" w:hint="eastAsia"/>
                <w:w w:val="95"/>
                <w:sz w:val="28"/>
                <w:szCs w:val="28"/>
              </w:rPr>
              <w:t>上海金山人防电气安装工程有限公司</w:t>
            </w:r>
          </w:p>
        </w:tc>
        <w:tc>
          <w:tcPr>
            <w:tcW w:w="915" w:type="pct"/>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陈惠云</w:t>
            </w:r>
          </w:p>
        </w:tc>
        <w:tc>
          <w:tcPr>
            <w:tcW w:w="861" w:type="pct"/>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总经理</w:t>
            </w:r>
          </w:p>
        </w:tc>
      </w:tr>
      <w:tr w:rsidR="00282AAC" w:rsidRPr="003F74E4" w:rsidTr="005A5C0F">
        <w:tc>
          <w:tcPr>
            <w:tcW w:w="453" w:type="pct"/>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30</w:t>
            </w:r>
          </w:p>
        </w:tc>
        <w:tc>
          <w:tcPr>
            <w:tcW w:w="2771" w:type="pct"/>
            <w:vAlign w:val="center"/>
          </w:tcPr>
          <w:p w:rsidR="00282AAC" w:rsidRPr="004B3351" w:rsidRDefault="00282AAC" w:rsidP="007A09E3">
            <w:pPr>
              <w:jc w:val="left"/>
              <w:rPr>
                <w:rFonts w:ascii="仿宋_GB2312" w:eastAsia="仿宋_GB2312" w:hAnsi="宋体"/>
                <w:w w:val="95"/>
                <w:sz w:val="28"/>
                <w:szCs w:val="28"/>
              </w:rPr>
            </w:pPr>
            <w:r w:rsidRPr="004B3351">
              <w:rPr>
                <w:rFonts w:ascii="仿宋_GB2312" w:eastAsia="仿宋_GB2312" w:hAnsi="宋体" w:hint="eastAsia"/>
                <w:w w:val="95"/>
                <w:sz w:val="28"/>
                <w:szCs w:val="28"/>
              </w:rPr>
              <w:t>上海华</w:t>
            </w:r>
            <w:proofErr w:type="gramStart"/>
            <w:r w:rsidRPr="004B3351">
              <w:rPr>
                <w:rFonts w:ascii="仿宋_GB2312" w:eastAsia="仿宋_GB2312" w:hAnsi="宋体" w:hint="eastAsia"/>
                <w:w w:val="95"/>
                <w:sz w:val="28"/>
                <w:szCs w:val="28"/>
              </w:rPr>
              <w:t>严建筑</w:t>
            </w:r>
            <w:proofErr w:type="gramEnd"/>
            <w:r w:rsidRPr="004B3351">
              <w:rPr>
                <w:rFonts w:ascii="仿宋_GB2312" w:eastAsia="仿宋_GB2312" w:hAnsi="宋体" w:hint="eastAsia"/>
                <w:w w:val="95"/>
                <w:sz w:val="28"/>
                <w:szCs w:val="28"/>
              </w:rPr>
              <w:t>市政有限公司</w:t>
            </w:r>
          </w:p>
        </w:tc>
        <w:tc>
          <w:tcPr>
            <w:tcW w:w="915" w:type="pct"/>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高  强</w:t>
            </w:r>
          </w:p>
        </w:tc>
        <w:tc>
          <w:tcPr>
            <w:tcW w:w="861" w:type="pct"/>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总经理</w:t>
            </w:r>
          </w:p>
        </w:tc>
      </w:tr>
      <w:tr w:rsidR="00282AAC" w:rsidRPr="003F74E4" w:rsidTr="005A5C0F">
        <w:tc>
          <w:tcPr>
            <w:tcW w:w="453" w:type="pct"/>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31</w:t>
            </w:r>
          </w:p>
        </w:tc>
        <w:tc>
          <w:tcPr>
            <w:tcW w:w="2771" w:type="pct"/>
            <w:vAlign w:val="center"/>
          </w:tcPr>
          <w:p w:rsidR="00282AAC" w:rsidRPr="004B3351" w:rsidRDefault="00282AAC" w:rsidP="007A09E3">
            <w:pPr>
              <w:jc w:val="left"/>
              <w:rPr>
                <w:rFonts w:ascii="仿宋_GB2312" w:eastAsia="仿宋_GB2312" w:hAnsi="宋体"/>
                <w:w w:val="95"/>
                <w:sz w:val="28"/>
                <w:szCs w:val="28"/>
              </w:rPr>
            </w:pPr>
            <w:r w:rsidRPr="004B3351">
              <w:rPr>
                <w:rFonts w:ascii="仿宋_GB2312" w:eastAsia="仿宋_GB2312" w:hAnsi="宋体" w:hint="eastAsia"/>
                <w:w w:val="95"/>
                <w:sz w:val="28"/>
                <w:szCs w:val="28"/>
              </w:rPr>
              <w:t>上海金山居行建筑工程有限公司</w:t>
            </w:r>
          </w:p>
        </w:tc>
        <w:tc>
          <w:tcPr>
            <w:tcW w:w="915" w:type="pct"/>
            <w:vAlign w:val="center"/>
          </w:tcPr>
          <w:p w:rsidR="00282AAC" w:rsidRPr="004B3351" w:rsidRDefault="00282AAC" w:rsidP="007A09E3">
            <w:pPr>
              <w:jc w:val="center"/>
              <w:rPr>
                <w:rFonts w:ascii="仿宋_GB2312" w:eastAsia="仿宋_GB2312" w:hAnsi="宋体"/>
                <w:w w:val="95"/>
                <w:sz w:val="28"/>
                <w:szCs w:val="28"/>
              </w:rPr>
            </w:pPr>
            <w:proofErr w:type="gramStart"/>
            <w:r w:rsidRPr="004B3351">
              <w:rPr>
                <w:rFonts w:ascii="仿宋_GB2312" w:eastAsia="仿宋_GB2312" w:hAnsi="宋体" w:hint="eastAsia"/>
                <w:w w:val="95"/>
                <w:sz w:val="28"/>
                <w:szCs w:val="28"/>
              </w:rPr>
              <w:t>吴欢明</w:t>
            </w:r>
            <w:proofErr w:type="gramEnd"/>
          </w:p>
        </w:tc>
        <w:tc>
          <w:tcPr>
            <w:tcW w:w="861" w:type="pct"/>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总经理</w:t>
            </w:r>
          </w:p>
        </w:tc>
      </w:tr>
      <w:tr w:rsidR="00282AAC" w:rsidRPr="003F74E4" w:rsidTr="005A5C0F">
        <w:tc>
          <w:tcPr>
            <w:tcW w:w="453" w:type="pct"/>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32</w:t>
            </w:r>
          </w:p>
        </w:tc>
        <w:tc>
          <w:tcPr>
            <w:tcW w:w="2771" w:type="pct"/>
            <w:vAlign w:val="center"/>
          </w:tcPr>
          <w:p w:rsidR="00282AAC" w:rsidRPr="004B3351" w:rsidRDefault="00282AAC" w:rsidP="007A09E3">
            <w:pPr>
              <w:jc w:val="left"/>
              <w:rPr>
                <w:rFonts w:ascii="仿宋_GB2312" w:eastAsia="仿宋_GB2312" w:hAnsi="宋体"/>
                <w:w w:val="95"/>
                <w:sz w:val="28"/>
                <w:szCs w:val="28"/>
              </w:rPr>
            </w:pPr>
            <w:r w:rsidRPr="004B3351">
              <w:rPr>
                <w:rFonts w:ascii="仿宋_GB2312" w:eastAsia="仿宋_GB2312" w:hAnsi="宋体" w:hint="eastAsia"/>
                <w:w w:val="95"/>
                <w:sz w:val="28"/>
                <w:szCs w:val="28"/>
              </w:rPr>
              <w:t>上海富巷建筑安装工程有限公司</w:t>
            </w:r>
          </w:p>
        </w:tc>
        <w:tc>
          <w:tcPr>
            <w:tcW w:w="915" w:type="pct"/>
            <w:vAlign w:val="center"/>
          </w:tcPr>
          <w:p w:rsidR="00282AAC" w:rsidRPr="004B3351" w:rsidRDefault="00282AAC" w:rsidP="007A09E3">
            <w:pPr>
              <w:jc w:val="center"/>
              <w:rPr>
                <w:rFonts w:ascii="仿宋_GB2312" w:eastAsia="仿宋_GB2312" w:hAnsi="宋体"/>
                <w:w w:val="95"/>
                <w:sz w:val="28"/>
                <w:szCs w:val="28"/>
              </w:rPr>
            </w:pPr>
            <w:proofErr w:type="gramStart"/>
            <w:r w:rsidRPr="004B3351">
              <w:rPr>
                <w:rFonts w:ascii="仿宋_GB2312" w:eastAsia="仿宋_GB2312" w:hAnsi="宋体" w:hint="eastAsia"/>
                <w:w w:val="95"/>
                <w:sz w:val="28"/>
                <w:szCs w:val="28"/>
              </w:rPr>
              <w:t>阮</w:t>
            </w:r>
            <w:proofErr w:type="gramEnd"/>
            <w:r w:rsidRPr="004B3351">
              <w:rPr>
                <w:rFonts w:ascii="仿宋_GB2312" w:eastAsia="仿宋_GB2312" w:hAnsi="宋体" w:hint="eastAsia"/>
                <w:w w:val="95"/>
                <w:sz w:val="28"/>
                <w:szCs w:val="28"/>
              </w:rPr>
              <w:t xml:space="preserve">  萍</w:t>
            </w:r>
          </w:p>
        </w:tc>
        <w:tc>
          <w:tcPr>
            <w:tcW w:w="861" w:type="pct"/>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总经理</w:t>
            </w:r>
          </w:p>
        </w:tc>
      </w:tr>
      <w:tr w:rsidR="00282AAC" w:rsidRPr="003F74E4" w:rsidTr="005A5C0F">
        <w:tc>
          <w:tcPr>
            <w:tcW w:w="453" w:type="pct"/>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33</w:t>
            </w:r>
          </w:p>
        </w:tc>
        <w:tc>
          <w:tcPr>
            <w:tcW w:w="2771" w:type="pct"/>
            <w:vAlign w:val="center"/>
          </w:tcPr>
          <w:p w:rsidR="00282AAC" w:rsidRPr="004B3351" w:rsidRDefault="00282AAC" w:rsidP="007A09E3">
            <w:pPr>
              <w:jc w:val="left"/>
              <w:rPr>
                <w:rFonts w:ascii="仿宋_GB2312" w:eastAsia="仿宋_GB2312" w:hAnsi="宋体"/>
                <w:w w:val="95"/>
                <w:sz w:val="28"/>
                <w:szCs w:val="28"/>
              </w:rPr>
            </w:pPr>
            <w:r w:rsidRPr="004B3351">
              <w:rPr>
                <w:rFonts w:ascii="仿宋_GB2312" w:eastAsia="仿宋_GB2312" w:hAnsi="宋体" w:hint="eastAsia"/>
                <w:w w:val="95"/>
                <w:sz w:val="28"/>
                <w:szCs w:val="28"/>
              </w:rPr>
              <w:t>上海金璐工程建设有限公司</w:t>
            </w:r>
          </w:p>
        </w:tc>
        <w:tc>
          <w:tcPr>
            <w:tcW w:w="915" w:type="pct"/>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王伟国</w:t>
            </w:r>
          </w:p>
        </w:tc>
        <w:tc>
          <w:tcPr>
            <w:tcW w:w="861" w:type="pct"/>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总经理</w:t>
            </w:r>
          </w:p>
        </w:tc>
      </w:tr>
      <w:tr w:rsidR="00282AAC" w:rsidRPr="003F74E4" w:rsidTr="005A5C0F">
        <w:tc>
          <w:tcPr>
            <w:tcW w:w="453" w:type="pct"/>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34</w:t>
            </w:r>
          </w:p>
        </w:tc>
        <w:tc>
          <w:tcPr>
            <w:tcW w:w="2771" w:type="pct"/>
            <w:vAlign w:val="center"/>
          </w:tcPr>
          <w:p w:rsidR="00282AAC" w:rsidRPr="004B3351" w:rsidRDefault="00282AAC" w:rsidP="007A09E3">
            <w:pPr>
              <w:jc w:val="left"/>
              <w:rPr>
                <w:rFonts w:ascii="仿宋_GB2312" w:eastAsia="仿宋_GB2312" w:hAnsi="宋体"/>
                <w:w w:val="95"/>
                <w:sz w:val="28"/>
                <w:szCs w:val="28"/>
              </w:rPr>
            </w:pPr>
            <w:r w:rsidRPr="004B3351">
              <w:rPr>
                <w:rFonts w:ascii="仿宋_GB2312" w:eastAsia="仿宋_GB2312" w:hAnsi="宋体" w:hint="eastAsia"/>
                <w:w w:val="95"/>
                <w:sz w:val="28"/>
                <w:szCs w:val="28"/>
              </w:rPr>
              <w:t>上海金山市政工程有限公司</w:t>
            </w:r>
          </w:p>
        </w:tc>
        <w:tc>
          <w:tcPr>
            <w:tcW w:w="915" w:type="pct"/>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姚士明</w:t>
            </w:r>
          </w:p>
        </w:tc>
        <w:tc>
          <w:tcPr>
            <w:tcW w:w="861" w:type="pct"/>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董事长</w:t>
            </w:r>
          </w:p>
        </w:tc>
      </w:tr>
      <w:tr w:rsidR="00282AAC" w:rsidRPr="003F74E4" w:rsidTr="005A5C0F">
        <w:tc>
          <w:tcPr>
            <w:tcW w:w="453" w:type="pct"/>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35</w:t>
            </w:r>
          </w:p>
        </w:tc>
        <w:tc>
          <w:tcPr>
            <w:tcW w:w="2771" w:type="pct"/>
            <w:vAlign w:val="center"/>
          </w:tcPr>
          <w:p w:rsidR="00282AAC" w:rsidRPr="004B3351" w:rsidRDefault="00282AAC" w:rsidP="007A09E3">
            <w:pPr>
              <w:jc w:val="left"/>
              <w:rPr>
                <w:rFonts w:ascii="仿宋_GB2312" w:eastAsia="仿宋_GB2312" w:hAnsi="宋体"/>
                <w:w w:val="95"/>
                <w:sz w:val="28"/>
                <w:szCs w:val="28"/>
              </w:rPr>
            </w:pPr>
            <w:r w:rsidRPr="004B3351">
              <w:rPr>
                <w:rFonts w:ascii="仿宋_GB2312" w:eastAsia="仿宋_GB2312" w:hAnsi="宋体" w:hint="eastAsia"/>
                <w:w w:val="95"/>
                <w:sz w:val="28"/>
                <w:szCs w:val="28"/>
              </w:rPr>
              <w:t>上海珠溪建筑工程有限公司</w:t>
            </w:r>
          </w:p>
        </w:tc>
        <w:tc>
          <w:tcPr>
            <w:tcW w:w="915" w:type="pct"/>
            <w:vAlign w:val="center"/>
          </w:tcPr>
          <w:p w:rsidR="00282AAC" w:rsidRPr="004B3351" w:rsidRDefault="00282AAC" w:rsidP="007A09E3">
            <w:pPr>
              <w:jc w:val="center"/>
              <w:rPr>
                <w:rFonts w:ascii="仿宋_GB2312" w:eastAsia="仿宋_GB2312" w:hAnsi="宋体"/>
                <w:w w:val="95"/>
                <w:sz w:val="28"/>
                <w:szCs w:val="28"/>
              </w:rPr>
            </w:pPr>
            <w:proofErr w:type="gramStart"/>
            <w:r w:rsidRPr="004B3351">
              <w:rPr>
                <w:rFonts w:ascii="仿宋_GB2312" w:eastAsia="仿宋_GB2312" w:hAnsi="宋体" w:hint="eastAsia"/>
                <w:w w:val="95"/>
                <w:sz w:val="28"/>
                <w:szCs w:val="28"/>
              </w:rPr>
              <w:t>李星渊</w:t>
            </w:r>
            <w:proofErr w:type="gramEnd"/>
          </w:p>
        </w:tc>
        <w:tc>
          <w:tcPr>
            <w:tcW w:w="861" w:type="pct"/>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总经理</w:t>
            </w:r>
          </w:p>
        </w:tc>
      </w:tr>
      <w:tr w:rsidR="00282AAC" w:rsidRPr="003F74E4" w:rsidTr="005A5C0F">
        <w:tc>
          <w:tcPr>
            <w:tcW w:w="453" w:type="pct"/>
            <w:tcBorders>
              <w:bottom w:val="single" w:sz="4" w:space="0" w:color="auto"/>
            </w:tcBorders>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36</w:t>
            </w:r>
          </w:p>
        </w:tc>
        <w:tc>
          <w:tcPr>
            <w:tcW w:w="2771" w:type="pct"/>
            <w:tcBorders>
              <w:bottom w:val="single" w:sz="4" w:space="0" w:color="auto"/>
            </w:tcBorders>
            <w:vAlign w:val="center"/>
          </w:tcPr>
          <w:p w:rsidR="00282AAC" w:rsidRPr="004B3351" w:rsidRDefault="00282AAC" w:rsidP="007A09E3">
            <w:pPr>
              <w:jc w:val="left"/>
              <w:rPr>
                <w:rFonts w:ascii="仿宋_GB2312" w:eastAsia="仿宋_GB2312" w:hAnsi="宋体"/>
                <w:w w:val="95"/>
                <w:sz w:val="28"/>
                <w:szCs w:val="28"/>
              </w:rPr>
            </w:pPr>
            <w:r w:rsidRPr="004B3351">
              <w:rPr>
                <w:rFonts w:ascii="仿宋_GB2312" w:eastAsia="仿宋_GB2312" w:hAnsi="宋体" w:hint="eastAsia"/>
                <w:w w:val="95"/>
                <w:sz w:val="28"/>
                <w:szCs w:val="28"/>
              </w:rPr>
              <w:t>上海聚盛建筑工程有限公司</w:t>
            </w:r>
          </w:p>
        </w:tc>
        <w:tc>
          <w:tcPr>
            <w:tcW w:w="915" w:type="pct"/>
            <w:tcBorders>
              <w:bottom w:val="single" w:sz="4" w:space="0" w:color="auto"/>
            </w:tcBorders>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盛为民</w:t>
            </w:r>
          </w:p>
        </w:tc>
        <w:tc>
          <w:tcPr>
            <w:tcW w:w="861" w:type="pct"/>
            <w:tcBorders>
              <w:bottom w:val="single" w:sz="4" w:space="0" w:color="auto"/>
            </w:tcBorders>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总经理</w:t>
            </w:r>
          </w:p>
        </w:tc>
      </w:tr>
      <w:tr w:rsidR="00282AAC" w:rsidRPr="003F74E4" w:rsidTr="00282AAC">
        <w:tc>
          <w:tcPr>
            <w:tcW w:w="453" w:type="pct"/>
            <w:tcBorders>
              <w:bottom w:val="single" w:sz="4" w:space="0" w:color="auto"/>
            </w:tcBorders>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37</w:t>
            </w:r>
          </w:p>
        </w:tc>
        <w:tc>
          <w:tcPr>
            <w:tcW w:w="2771" w:type="pct"/>
            <w:tcBorders>
              <w:bottom w:val="single" w:sz="4" w:space="0" w:color="auto"/>
            </w:tcBorders>
            <w:vAlign w:val="center"/>
          </w:tcPr>
          <w:p w:rsidR="00282AAC" w:rsidRPr="004B3351" w:rsidRDefault="00282AAC" w:rsidP="007A09E3">
            <w:pPr>
              <w:jc w:val="left"/>
              <w:rPr>
                <w:rFonts w:ascii="仿宋_GB2312" w:eastAsia="仿宋_GB2312" w:hAnsi="宋体"/>
                <w:w w:val="95"/>
                <w:sz w:val="28"/>
                <w:szCs w:val="28"/>
              </w:rPr>
            </w:pPr>
            <w:r w:rsidRPr="004B3351">
              <w:rPr>
                <w:rFonts w:ascii="仿宋_GB2312" w:eastAsia="仿宋_GB2312" w:hAnsi="宋体" w:hint="eastAsia"/>
                <w:w w:val="95"/>
                <w:sz w:val="28"/>
                <w:szCs w:val="28"/>
              </w:rPr>
              <w:t>上海滨海电力工程有限公司</w:t>
            </w:r>
          </w:p>
        </w:tc>
        <w:tc>
          <w:tcPr>
            <w:tcW w:w="915" w:type="pct"/>
            <w:tcBorders>
              <w:bottom w:val="single" w:sz="4" w:space="0" w:color="auto"/>
            </w:tcBorders>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周慧贞</w:t>
            </w:r>
          </w:p>
        </w:tc>
        <w:tc>
          <w:tcPr>
            <w:tcW w:w="861" w:type="pct"/>
            <w:tcBorders>
              <w:bottom w:val="single" w:sz="4" w:space="0" w:color="auto"/>
            </w:tcBorders>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总经理</w:t>
            </w:r>
          </w:p>
        </w:tc>
      </w:tr>
      <w:tr w:rsidR="00282AAC" w:rsidRPr="003F74E4" w:rsidTr="00282AAC">
        <w:tc>
          <w:tcPr>
            <w:tcW w:w="453" w:type="pct"/>
            <w:tcBorders>
              <w:top w:val="single" w:sz="4" w:space="0" w:color="auto"/>
              <w:left w:val="single" w:sz="4" w:space="0" w:color="auto"/>
              <w:bottom w:val="single" w:sz="4" w:space="0" w:color="auto"/>
              <w:right w:val="single" w:sz="4" w:space="0" w:color="auto"/>
            </w:tcBorders>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38</w:t>
            </w:r>
          </w:p>
        </w:tc>
        <w:tc>
          <w:tcPr>
            <w:tcW w:w="2771" w:type="pct"/>
            <w:tcBorders>
              <w:top w:val="single" w:sz="4" w:space="0" w:color="auto"/>
              <w:left w:val="single" w:sz="4" w:space="0" w:color="auto"/>
              <w:bottom w:val="single" w:sz="4" w:space="0" w:color="auto"/>
              <w:right w:val="single" w:sz="4" w:space="0" w:color="auto"/>
            </w:tcBorders>
            <w:vAlign w:val="center"/>
          </w:tcPr>
          <w:p w:rsidR="00282AAC" w:rsidRPr="004B3351" w:rsidRDefault="00282AAC" w:rsidP="007A09E3">
            <w:pPr>
              <w:jc w:val="left"/>
              <w:rPr>
                <w:rFonts w:ascii="仿宋_GB2312" w:eastAsia="仿宋_GB2312" w:hAnsi="宋体"/>
                <w:w w:val="95"/>
                <w:sz w:val="28"/>
                <w:szCs w:val="28"/>
              </w:rPr>
            </w:pPr>
            <w:r w:rsidRPr="004B3351">
              <w:rPr>
                <w:rFonts w:ascii="仿宋_GB2312" w:eastAsia="仿宋_GB2312" w:hAnsi="宋体" w:hint="eastAsia"/>
                <w:w w:val="95"/>
                <w:sz w:val="28"/>
                <w:szCs w:val="28"/>
              </w:rPr>
              <w:t>上海宝顺市政材料有限公司</w:t>
            </w:r>
          </w:p>
        </w:tc>
        <w:tc>
          <w:tcPr>
            <w:tcW w:w="915" w:type="pct"/>
            <w:tcBorders>
              <w:top w:val="single" w:sz="4" w:space="0" w:color="auto"/>
              <w:left w:val="single" w:sz="4" w:space="0" w:color="auto"/>
              <w:bottom w:val="single" w:sz="4" w:space="0" w:color="auto"/>
              <w:right w:val="single" w:sz="4" w:space="0" w:color="auto"/>
            </w:tcBorders>
            <w:vAlign w:val="center"/>
          </w:tcPr>
          <w:p w:rsidR="00282AAC" w:rsidRPr="004B3351" w:rsidRDefault="00282AAC" w:rsidP="007A09E3">
            <w:pPr>
              <w:jc w:val="center"/>
              <w:rPr>
                <w:rFonts w:ascii="仿宋_GB2312" w:eastAsia="仿宋_GB2312" w:hAnsi="宋体"/>
                <w:w w:val="95"/>
                <w:sz w:val="28"/>
                <w:szCs w:val="28"/>
              </w:rPr>
            </w:pPr>
            <w:proofErr w:type="gramStart"/>
            <w:r w:rsidRPr="004B3351">
              <w:rPr>
                <w:rFonts w:ascii="仿宋_GB2312" w:eastAsia="仿宋_GB2312" w:hAnsi="宋体" w:hint="eastAsia"/>
                <w:w w:val="95"/>
                <w:sz w:val="28"/>
                <w:szCs w:val="28"/>
              </w:rPr>
              <w:t>何定华</w:t>
            </w:r>
            <w:proofErr w:type="gramEnd"/>
          </w:p>
        </w:tc>
        <w:tc>
          <w:tcPr>
            <w:tcW w:w="861" w:type="pct"/>
            <w:tcBorders>
              <w:top w:val="single" w:sz="4" w:space="0" w:color="auto"/>
              <w:left w:val="single" w:sz="4" w:space="0" w:color="auto"/>
              <w:bottom w:val="single" w:sz="4" w:space="0" w:color="auto"/>
              <w:right w:val="single" w:sz="4" w:space="0" w:color="auto"/>
            </w:tcBorders>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经  理</w:t>
            </w:r>
          </w:p>
        </w:tc>
      </w:tr>
      <w:tr w:rsidR="00282AAC" w:rsidRPr="003F74E4" w:rsidTr="00282AAC">
        <w:tc>
          <w:tcPr>
            <w:tcW w:w="453" w:type="pct"/>
            <w:tcBorders>
              <w:top w:val="single" w:sz="4" w:space="0" w:color="auto"/>
              <w:left w:val="single" w:sz="4" w:space="0" w:color="auto"/>
              <w:bottom w:val="single" w:sz="4" w:space="0" w:color="auto"/>
              <w:right w:val="single" w:sz="4" w:space="0" w:color="auto"/>
            </w:tcBorders>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39</w:t>
            </w:r>
          </w:p>
        </w:tc>
        <w:tc>
          <w:tcPr>
            <w:tcW w:w="2771" w:type="pct"/>
            <w:tcBorders>
              <w:top w:val="single" w:sz="4" w:space="0" w:color="auto"/>
              <w:left w:val="single" w:sz="4" w:space="0" w:color="auto"/>
              <w:bottom w:val="single" w:sz="4" w:space="0" w:color="auto"/>
              <w:right w:val="single" w:sz="4" w:space="0" w:color="auto"/>
            </w:tcBorders>
            <w:vAlign w:val="center"/>
          </w:tcPr>
          <w:p w:rsidR="00282AAC" w:rsidRPr="004B3351" w:rsidRDefault="00282AAC" w:rsidP="007A09E3">
            <w:pPr>
              <w:jc w:val="left"/>
              <w:rPr>
                <w:rFonts w:ascii="仿宋_GB2312" w:eastAsia="仿宋_GB2312" w:hAnsi="宋体"/>
                <w:w w:val="95"/>
                <w:sz w:val="28"/>
                <w:szCs w:val="28"/>
              </w:rPr>
            </w:pPr>
            <w:r w:rsidRPr="004B3351">
              <w:rPr>
                <w:rFonts w:ascii="仿宋_GB2312" w:eastAsia="仿宋_GB2312" w:hAnsi="宋体" w:hint="eastAsia"/>
                <w:w w:val="95"/>
                <w:sz w:val="28"/>
                <w:szCs w:val="28"/>
              </w:rPr>
              <w:t>上海金山园林工程有限公司</w:t>
            </w:r>
          </w:p>
        </w:tc>
        <w:tc>
          <w:tcPr>
            <w:tcW w:w="915" w:type="pct"/>
            <w:tcBorders>
              <w:top w:val="single" w:sz="4" w:space="0" w:color="auto"/>
              <w:left w:val="single" w:sz="4" w:space="0" w:color="auto"/>
              <w:bottom w:val="single" w:sz="4" w:space="0" w:color="auto"/>
              <w:right w:val="single" w:sz="4" w:space="0" w:color="auto"/>
            </w:tcBorders>
            <w:vAlign w:val="center"/>
          </w:tcPr>
          <w:p w:rsidR="00282AAC" w:rsidRPr="004B3351" w:rsidRDefault="00282AAC" w:rsidP="007A09E3">
            <w:pPr>
              <w:jc w:val="center"/>
              <w:rPr>
                <w:rFonts w:ascii="仿宋_GB2312" w:eastAsia="仿宋_GB2312" w:hAnsi="宋体"/>
                <w:w w:val="95"/>
                <w:sz w:val="28"/>
                <w:szCs w:val="28"/>
              </w:rPr>
            </w:pPr>
            <w:proofErr w:type="gramStart"/>
            <w:r w:rsidRPr="004B3351">
              <w:rPr>
                <w:rFonts w:ascii="仿宋_GB2312" w:eastAsia="仿宋_GB2312" w:hAnsi="宋体" w:hint="eastAsia"/>
                <w:w w:val="95"/>
                <w:sz w:val="28"/>
                <w:szCs w:val="28"/>
              </w:rPr>
              <w:t>储纪芳</w:t>
            </w:r>
            <w:proofErr w:type="gramEnd"/>
          </w:p>
        </w:tc>
        <w:tc>
          <w:tcPr>
            <w:tcW w:w="861" w:type="pct"/>
            <w:tcBorders>
              <w:top w:val="single" w:sz="4" w:space="0" w:color="auto"/>
              <w:left w:val="single" w:sz="4" w:space="0" w:color="auto"/>
              <w:bottom w:val="single" w:sz="4" w:space="0" w:color="auto"/>
              <w:right w:val="single" w:sz="4" w:space="0" w:color="auto"/>
            </w:tcBorders>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总经理</w:t>
            </w:r>
          </w:p>
        </w:tc>
      </w:tr>
      <w:tr w:rsidR="00282AAC" w:rsidRPr="003F74E4" w:rsidTr="00282AAC">
        <w:tc>
          <w:tcPr>
            <w:tcW w:w="453" w:type="pct"/>
            <w:tcBorders>
              <w:top w:val="single" w:sz="4" w:space="0" w:color="auto"/>
              <w:left w:val="single" w:sz="4" w:space="0" w:color="auto"/>
              <w:bottom w:val="single" w:sz="4" w:space="0" w:color="auto"/>
              <w:right w:val="single" w:sz="4" w:space="0" w:color="auto"/>
            </w:tcBorders>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lastRenderedPageBreak/>
              <w:t>40</w:t>
            </w:r>
          </w:p>
        </w:tc>
        <w:tc>
          <w:tcPr>
            <w:tcW w:w="2771" w:type="pct"/>
            <w:tcBorders>
              <w:top w:val="single" w:sz="4" w:space="0" w:color="auto"/>
              <w:left w:val="single" w:sz="4" w:space="0" w:color="auto"/>
              <w:bottom w:val="single" w:sz="4" w:space="0" w:color="auto"/>
              <w:right w:val="single" w:sz="4" w:space="0" w:color="auto"/>
            </w:tcBorders>
            <w:vAlign w:val="center"/>
          </w:tcPr>
          <w:p w:rsidR="00282AAC" w:rsidRPr="004B3351" w:rsidRDefault="00282AAC" w:rsidP="007A09E3">
            <w:pPr>
              <w:jc w:val="left"/>
              <w:rPr>
                <w:rFonts w:ascii="仿宋_GB2312" w:eastAsia="仿宋_GB2312" w:hAnsi="宋体"/>
                <w:w w:val="95"/>
                <w:sz w:val="28"/>
                <w:szCs w:val="28"/>
              </w:rPr>
            </w:pPr>
            <w:r w:rsidRPr="004B3351">
              <w:rPr>
                <w:rFonts w:ascii="仿宋_GB2312" w:eastAsia="仿宋_GB2312" w:hAnsi="宋体" w:hint="eastAsia"/>
                <w:w w:val="95"/>
                <w:sz w:val="28"/>
                <w:szCs w:val="28"/>
              </w:rPr>
              <w:t>上海国林建材有限公司</w:t>
            </w:r>
          </w:p>
        </w:tc>
        <w:tc>
          <w:tcPr>
            <w:tcW w:w="915" w:type="pct"/>
            <w:tcBorders>
              <w:top w:val="single" w:sz="4" w:space="0" w:color="auto"/>
              <w:left w:val="single" w:sz="4" w:space="0" w:color="auto"/>
              <w:bottom w:val="single" w:sz="4" w:space="0" w:color="auto"/>
              <w:right w:val="single" w:sz="4" w:space="0" w:color="auto"/>
            </w:tcBorders>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朱利荣</w:t>
            </w:r>
          </w:p>
        </w:tc>
        <w:tc>
          <w:tcPr>
            <w:tcW w:w="861" w:type="pct"/>
            <w:tcBorders>
              <w:top w:val="single" w:sz="4" w:space="0" w:color="auto"/>
              <w:left w:val="single" w:sz="4" w:space="0" w:color="auto"/>
              <w:bottom w:val="single" w:sz="4" w:space="0" w:color="auto"/>
              <w:right w:val="single" w:sz="4" w:space="0" w:color="auto"/>
            </w:tcBorders>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总经理</w:t>
            </w:r>
          </w:p>
        </w:tc>
      </w:tr>
      <w:tr w:rsidR="00282AAC" w:rsidRPr="003F74E4" w:rsidTr="00282AAC">
        <w:tc>
          <w:tcPr>
            <w:tcW w:w="453" w:type="pct"/>
            <w:tcBorders>
              <w:top w:val="single" w:sz="4" w:space="0" w:color="auto"/>
              <w:left w:val="single" w:sz="4" w:space="0" w:color="auto"/>
              <w:bottom w:val="single" w:sz="4" w:space="0" w:color="auto"/>
              <w:right w:val="single" w:sz="4" w:space="0" w:color="auto"/>
            </w:tcBorders>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41</w:t>
            </w:r>
          </w:p>
        </w:tc>
        <w:tc>
          <w:tcPr>
            <w:tcW w:w="2771" w:type="pct"/>
            <w:tcBorders>
              <w:top w:val="single" w:sz="4" w:space="0" w:color="auto"/>
              <w:left w:val="single" w:sz="4" w:space="0" w:color="auto"/>
              <w:bottom w:val="single" w:sz="4" w:space="0" w:color="auto"/>
              <w:right w:val="single" w:sz="4" w:space="0" w:color="auto"/>
            </w:tcBorders>
            <w:vAlign w:val="center"/>
          </w:tcPr>
          <w:p w:rsidR="00282AAC" w:rsidRPr="004B3351" w:rsidRDefault="00282AAC" w:rsidP="007A09E3">
            <w:pPr>
              <w:jc w:val="left"/>
              <w:rPr>
                <w:rFonts w:ascii="仿宋_GB2312" w:eastAsia="仿宋_GB2312" w:hAnsi="宋体"/>
                <w:w w:val="95"/>
                <w:sz w:val="28"/>
                <w:szCs w:val="28"/>
              </w:rPr>
            </w:pPr>
            <w:r w:rsidRPr="004B3351">
              <w:rPr>
                <w:rFonts w:ascii="仿宋_GB2312" w:eastAsia="仿宋_GB2312" w:hAnsi="宋体" w:hint="eastAsia"/>
                <w:w w:val="95"/>
                <w:sz w:val="28"/>
                <w:szCs w:val="28"/>
              </w:rPr>
              <w:t>上海极基建设工程有限公司</w:t>
            </w:r>
          </w:p>
        </w:tc>
        <w:tc>
          <w:tcPr>
            <w:tcW w:w="915" w:type="pct"/>
            <w:tcBorders>
              <w:top w:val="single" w:sz="4" w:space="0" w:color="auto"/>
              <w:left w:val="single" w:sz="4" w:space="0" w:color="auto"/>
              <w:bottom w:val="single" w:sz="4" w:space="0" w:color="auto"/>
              <w:right w:val="single" w:sz="4" w:space="0" w:color="auto"/>
            </w:tcBorders>
            <w:vAlign w:val="center"/>
          </w:tcPr>
          <w:p w:rsidR="00282AAC" w:rsidRPr="004B3351" w:rsidRDefault="00282AAC" w:rsidP="007A09E3">
            <w:pPr>
              <w:jc w:val="center"/>
              <w:rPr>
                <w:rFonts w:ascii="仿宋_GB2312" w:eastAsia="仿宋_GB2312" w:hAnsi="宋体"/>
                <w:w w:val="95"/>
                <w:sz w:val="28"/>
                <w:szCs w:val="28"/>
              </w:rPr>
            </w:pPr>
            <w:proofErr w:type="gramStart"/>
            <w:r w:rsidRPr="004B3351">
              <w:rPr>
                <w:rFonts w:ascii="仿宋_GB2312" w:eastAsia="仿宋_GB2312" w:hAnsi="宋体" w:hint="eastAsia"/>
                <w:w w:val="95"/>
                <w:sz w:val="28"/>
                <w:szCs w:val="28"/>
              </w:rPr>
              <w:t>顾忠余</w:t>
            </w:r>
            <w:proofErr w:type="gramEnd"/>
          </w:p>
        </w:tc>
        <w:tc>
          <w:tcPr>
            <w:tcW w:w="861" w:type="pct"/>
            <w:tcBorders>
              <w:top w:val="single" w:sz="4" w:space="0" w:color="auto"/>
              <w:left w:val="single" w:sz="4" w:space="0" w:color="auto"/>
              <w:bottom w:val="single" w:sz="4" w:space="0" w:color="auto"/>
              <w:right w:val="single" w:sz="4" w:space="0" w:color="auto"/>
            </w:tcBorders>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总经理</w:t>
            </w:r>
          </w:p>
        </w:tc>
      </w:tr>
      <w:tr w:rsidR="00282AAC" w:rsidRPr="003F74E4" w:rsidTr="00282AAC">
        <w:tc>
          <w:tcPr>
            <w:tcW w:w="453" w:type="pct"/>
            <w:tcBorders>
              <w:top w:val="single" w:sz="4" w:space="0" w:color="auto"/>
              <w:left w:val="single" w:sz="4" w:space="0" w:color="auto"/>
              <w:bottom w:val="single" w:sz="4" w:space="0" w:color="auto"/>
              <w:right w:val="single" w:sz="4" w:space="0" w:color="auto"/>
            </w:tcBorders>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42</w:t>
            </w:r>
          </w:p>
        </w:tc>
        <w:tc>
          <w:tcPr>
            <w:tcW w:w="2771" w:type="pct"/>
            <w:tcBorders>
              <w:top w:val="single" w:sz="4" w:space="0" w:color="auto"/>
              <w:left w:val="single" w:sz="4" w:space="0" w:color="auto"/>
              <w:bottom w:val="single" w:sz="4" w:space="0" w:color="auto"/>
              <w:right w:val="single" w:sz="4" w:space="0" w:color="auto"/>
            </w:tcBorders>
            <w:vAlign w:val="center"/>
          </w:tcPr>
          <w:p w:rsidR="00282AAC" w:rsidRPr="004B3351" w:rsidRDefault="00282AAC" w:rsidP="007A09E3">
            <w:pPr>
              <w:jc w:val="left"/>
              <w:rPr>
                <w:rFonts w:ascii="仿宋_GB2312" w:eastAsia="仿宋_GB2312" w:hAnsi="宋体"/>
                <w:w w:val="95"/>
                <w:sz w:val="28"/>
                <w:szCs w:val="28"/>
              </w:rPr>
            </w:pPr>
            <w:r w:rsidRPr="004B3351">
              <w:rPr>
                <w:rFonts w:ascii="仿宋_GB2312" w:eastAsia="仿宋_GB2312" w:hAnsi="宋体" w:hint="eastAsia"/>
                <w:w w:val="95"/>
                <w:sz w:val="28"/>
                <w:szCs w:val="28"/>
              </w:rPr>
              <w:t>上海申</w:t>
            </w:r>
            <w:proofErr w:type="gramStart"/>
            <w:r w:rsidRPr="004B3351">
              <w:rPr>
                <w:rFonts w:ascii="仿宋_GB2312" w:eastAsia="仿宋_GB2312" w:hAnsi="宋体" w:hint="eastAsia"/>
                <w:w w:val="95"/>
                <w:sz w:val="28"/>
                <w:szCs w:val="28"/>
              </w:rPr>
              <w:t>联质量</w:t>
            </w:r>
            <w:proofErr w:type="gramEnd"/>
            <w:r w:rsidRPr="004B3351">
              <w:rPr>
                <w:rFonts w:ascii="仿宋_GB2312" w:eastAsia="仿宋_GB2312" w:hAnsi="宋体" w:hint="eastAsia"/>
                <w:w w:val="95"/>
                <w:sz w:val="28"/>
                <w:szCs w:val="28"/>
              </w:rPr>
              <w:t>检测服务有限公司</w:t>
            </w:r>
          </w:p>
        </w:tc>
        <w:tc>
          <w:tcPr>
            <w:tcW w:w="915" w:type="pct"/>
            <w:tcBorders>
              <w:top w:val="single" w:sz="4" w:space="0" w:color="auto"/>
              <w:left w:val="single" w:sz="4" w:space="0" w:color="auto"/>
              <w:bottom w:val="single" w:sz="4" w:space="0" w:color="auto"/>
              <w:right w:val="single" w:sz="4" w:space="0" w:color="auto"/>
            </w:tcBorders>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黄雯燕</w:t>
            </w:r>
          </w:p>
        </w:tc>
        <w:tc>
          <w:tcPr>
            <w:tcW w:w="861" w:type="pct"/>
            <w:tcBorders>
              <w:top w:val="single" w:sz="4" w:space="0" w:color="auto"/>
              <w:left w:val="single" w:sz="4" w:space="0" w:color="auto"/>
              <w:bottom w:val="single" w:sz="4" w:space="0" w:color="auto"/>
              <w:right w:val="single" w:sz="4" w:space="0" w:color="auto"/>
            </w:tcBorders>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总经理</w:t>
            </w:r>
          </w:p>
        </w:tc>
      </w:tr>
      <w:tr w:rsidR="00282AAC" w:rsidRPr="003F74E4" w:rsidTr="00282AAC">
        <w:tc>
          <w:tcPr>
            <w:tcW w:w="453" w:type="pct"/>
            <w:tcBorders>
              <w:top w:val="single" w:sz="4" w:space="0" w:color="auto"/>
              <w:left w:val="single" w:sz="4" w:space="0" w:color="auto"/>
              <w:bottom w:val="single" w:sz="4" w:space="0" w:color="auto"/>
              <w:right w:val="single" w:sz="4" w:space="0" w:color="auto"/>
            </w:tcBorders>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42</w:t>
            </w:r>
          </w:p>
        </w:tc>
        <w:tc>
          <w:tcPr>
            <w:tcW w:w="2771" w:type="pct"/>
            <w:tcBorders>
              <w:top w:val="single" w:sz="4" w:space="0" w:color="auto"/>
              <w:left w:val="single" w:sz="4" w:space="0" w:color="auto"/>
              <w:bottom w:val="single" w:sz="4" w:space="0" w:color="auto"/>
              <w:right w:val="single" w:sz="4" w:space="0" w:color="auto"/>
            </w:tcBorders>
            <w:vAlign w:val="center"/>
          </w:tcPr>
          <w:p w:rsidR="00282AAC" w:rsidRPr="004B3351" w:rsidRDefault="00282AAC" w:rsidP="007A09E3">
            <w:pPr>
              <w:jc w:val="left"/>
              <w:rPr>
                <w:rFonts w:ascii="仿宋_GB2312" w:eastAsia="仿宋_GB2312" w:hAnsi="宋体"/>
                <w:w w:val="95"/>
                <w:sz w:val="28"/>
                <w:szCs w:val="28"/>
              </w:rPr>
            </w:pPr>
            <w:r w:rsidRPr="004B3351">
              <w:rPr>
                <w:rFonts w:ascii="仿宋_GB2312" w:eastAsia="仿宋_GB2312" w:hAnsi="宋体" w:hint="eastAsia"/>
                <w:w w:val="95"/>
                <w:sz w:val="28"/>
                <w:szCs w:val="28"/>
              </w:rPr>
              <w:t>上海业诺涂装工程有限公司</w:t>
            </w:r>
          </w:p>
        </w:tc>
        <w:tc>
          <w:tcPr>
            <w:tcW w:w="915" w:type="pct"/>
            <w:tcBorders>
              <w:top w:val="single" w:sz="4" w:space="0" w:color="auto"/>
              <w:left w:val="single" w:sz="4" w:space="0" w:color="auto"/>
              <w:bottom w:val="single" w:sz="4" w:space="0" w:color="auto"/>
              <w:right w:val="single" w:sz="4" w:space="0" w:color="auto"/>
            </w:tcBorders>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杨凤英</w:t>
            </w:r>
          </w:p>
        </w:tc>
        <w:tc>
          <w:tcPr>
            <w:tcW w:w="861" w:type="pct"/>
            <w:tcBorders>
              <w:top w:val="single" w:sz="4" w:space="0" w:color="auto"/>
              <w:left w:val="single" w:sz="4" w:space="0" w:color="auto"/>
              <w:bottom w:val="single" w:sz="4" w:space="0" w:color="auto"/>
              <w:right w:val="single" w:sz="4" w:space="0" w:color="auto"/>
            </w:tcBorders>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总经理</w:t>
            </w:r>
          </w:p>
        </w:tc>
      </w:tr>
      <w:tr w:rsidR="00282AAC" w:rsidRPr="003F74E4" w:rsidTr="00282AAC">
        <w:tc>
          <w:tcPr>
            <w:tcW w:w="453" w:type="pct"/>
            <w:tcBorders>
              <w:top w:val="single" w:sz="4" w:space="0" w:color="auto"/>
              <w:left w:val="single" w:sz="4" w:space="0" w:color="auto"/>
              <w:bottom w:val="single" w:sz="4" w:space="0" w:color="auto"/>
              <w:right w:val="single" w:sz="4" w:space="0" w:color="auto"/>
            </w:tcBorders>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44</w:t>
            </w:r>
          </w:p>
        </w:tc>
        <w:tc>
          <w:tcPr>
            <w:tcW w:w="2771" w:type="pct"/>
            <w:tcBorders>
              <w:top w:val="single" w:sz="4" w:space="0" w:color="auto"/>
              <w:left w:val="single" w:sz="4" w:space="0" w:color="auto"/>
              <w:bottom w:val="single" w:sz="4" w:space="0" w:color="auto"/>
              <w:right w:val="single" w:sz="4" w:space="0" w:color="auto"/>
            </w:tcBorders>
            <w:vAlign w:val="center"/>
          </w:tcPr>
          <w:p w:rsidR="00282AAC" w:rsidRPr="004B3351" w:rsidRDefault="00282AAC" w:rsidP="007A09E3">
            <w:pPr>
              <w:jc w:val="left"/>
              <w:rPr>
                <w:rFonts w:ascii="仿宋_GB2312" w:eastAsia="仿宋_GB2312" w:hAnsi="宋体"/>
                <w:w w:val="95"/>
                <w:sz w:val="28"/>
                <w:szCs w:val="28"/>
              </w:rPr>
            </w:pPr>
            <w:r w:rsidRPr="004B3351">
              <w:rPr>
                <w:rFonts w:ascii="仿宋_GB2312" w:eastAsia="仿宋_GB2312" w:hAnsi="宋体" w:hint="eastAsia"/>
                <w:w w:val="95"/>
                <w:sz w:val="28"/>
                <w:szCs w:val="28"/>
              </w:rPr>
              <w:t>上海天</w:t>
            </w:r>
            <w:proofErr w:type="gramStart"/>
            <w:r w:rsidRPr="004B3351">
              <w:rPr>
                <w:rFonts w:ascii="仿宋_GB2312" w:eastAsia="仿宋_GB2312" w:hAnsi="宋体" w:hint="eastAsia"/>
                <w:w w:val="95"/>
                <w:sz w:val="28"/>
                <w:szCs w:val="28"/>
              </w:rPr>
              <w:t>骥</w:t>
            </w:r>
            <w:proofErr w:type="gramEnd"/>
            <w:r w:rsidRPr="004B3351">
              <w:rPr>
                <w:rFonts w:ascii="仿宋_GB2312" w:eastAsia="仿宋_GB2312" w:hAnsi="宋体" w:hint="eastAsia"/>
                <w:w w:val="95"/>
                <w:sz w:val="28"/>
                <w:szCs w:val="28"/>
              </w:rPr>
              <w:t>劳务服务有限公司</w:t>
            </w:r>
          </w:p>
        </w:tc>
        <w:tc>
          <w:tcPr>
            <w:tcW w:w="915" w:type="pct"/>
            <w:tcBorders>
              <w:top w:val="single" w:sz="4" w:space="0" w:color="auto"/>
              <w:left w:val="single" w:sz="4" w:space="0" w:color="auto"/>
              <w:bottom w:val="single" w:sz="4" w:space="0" w:color="auto"/>
              <w:right w:val="single" w:sz="4" w:space="0" w:color="auto"/>
            </w:tcBorders>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孙庆好</w:t>
            </w:r>
          </w:p>
        </w:tc>
        <w:tc>
          <w:tcPr>
            <w:tcW w:w="861" w:type="pct"/>
            <w:tcBorders>
              <w:top w:val="single" w:sz="4" w:space="0" w:color="auto"/>
              <w:left w:val="single" w:sz="4" w:space="0" w:color="auto"/>
              <w:bottom w:val="single" w:sz="4" w:space="0" w:color="auto"/>
              <w:right w:val="single" w:sz="4" w:space="0" w:color="auto"/>
            </w:tcBorders>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经  理</w:t>
            </w:r>
          </w:p>
        </w:tc>
      </w:tr>
      <w:tr w:rsidR="00282AAC" w:rsidRPr="003F74E4" w:rsidTr="00282AAC">
        <w:tc>
          <w:tcPr>
            <w:tcW w:w="453" w:type="pct"/>
            <w:tcBorders>
              <w:top w:val="single" w:sz="4" w:space="0" w:color="auto"/>
              <w:left w:val="single" w:sz="4" w:space="0" w:color="auto"/>
              <w:bottom w:val="single" w:sz="4" w:space="0" w:color="auto"/>
              <w:right w:val="single" w:sz="4" w:space="0" w:color="auto"/>
            </w:tcBorders>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45</w:t>
            </w:r>
          </w:p>
        </w:tc>
        <w:tc>
          <w:tcPr>
            <w:tcW w:w="2771" w:type="pct"/>
            <w:tcBorders>
              <w:top w:val="single" w:sz="4" w:space="0" w:color="auto"/>
              <w:left w:val="single" w:sz="4" w:space="0" w:color="auto"/>
              <w:bottom w:val="single" w:sz="4" w:space="0" w:color="auto"/>
              <w:right w:val="single" w:sz="4" w:space="0" w:color="auto"/>
            </w:tcBorders>
            <w:vAlign w:val="center"/>
          </w:tcPr>
          <w:p w:rsidR="00282AAC" w:rsidRPr="004B3351" w:rsidRDefault="00282AAC" w:rsidP="007A09E3">
            <w:pPr>
              <w:jc w:val="left"/>
              <w:rPr>
                <w:rFonts w:ascii="仿宋_GB2312" w:eastAsia="仿宋_GB2312" w:hAnsi="宋体"/>
                <w:w w:val="95"/>
                <w:sz w:val="28"/>
                <w:szCs w:val="28"/>
              </w:rPr>
            </w:pPr>
            <w:r w:rsidRPr="004B3351">
              <w:rPr>
                <w:rFonts w:ascii="仿宋_GB2312" w:eastAsia="仿宋_GB2312" w:hAnsi="宋体" w:hint="eastAsia"/>
                <w:w w:val="95"/>
                <w:sz w:val="28"/>
                <w:szCs w:val="28"/>
              </w:rPr>
              <w:t>上海漕源建材贸易有限公司</w:t>
            </w:r>
          </w:p>
        </w:tc>
        <w:tc>
          <w:tcPr>
            <w:tcW w:w="915" w:type="pct"/>
            <w:tcBorders>
              <w:top w:val="single" w:sz="4" w:space="0" w:color="auto"/>
              <w:left w:val="single" w:sz="4" w:space="0" w:color="auto"/>
              <w:bottom w:val="single" w:sz="4" w:space="0" w:color="auto"/>
              <w:right w:val="single" w:sz="4" w:space="0" w:color="auto"/>
            </w:tcBorders>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刘玉林</w:t>
            </w:r>
          </w:p>
        </w:tc>
        <w:tc>
          <w:tcPr>
            <w:tcW w:w="861" w:type="pct"/>
            <w:tcBorders>
              <w:top w:val="single" w:sz="4" w:space="0" w:color="auto"/>
              <w:left w:val="single" w:sz="4" w:space="0" w:color="auto"/>
              <w:bottom w:val="single" w:sz="4" w:space="0" w:color="auto"/>
              <w:right w:val="single" w:sz="4" w:space="0" w:color="auto"/>
            </w:tcBorders>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经  理</w:t>
            </w:r>
          </w:p>
        </w:tc>
      </w:tr>
      <w:tr w:rsidR="00282AAC" w:rsidRPr="003F74E4" w:rsidTr="00282AAC">
        <w:tc>
          <w:tcPr>
            <w:tcW w:w="453" w:type="pct"/>
            <w:tcBorders>
              <w:top w:val="single" w:sz="4" w:space="0" w:color="auto"/>
              <w:left w:val="single" w:sz="4" w:space="0" w:color="auto"/>
              <w:bottom w:val="single" w:sz="4" w:space="0" w:color="auto"/>
              <w:right w:val="single" w:sz="4" w:space="0" w:color="auto"/>
            </w:tcBorders>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46</w:t>
            </w:r>
          </w:p>
        </w:tc>
        <w:tc>
          <w:tcPr>
            <w:tcW w:w="2771" w:type="pct"/>
            <w:tcBorders>
              <w:top w:val="single" w:sz="4" w:space="0" w:color="auto"/>
              <w:left w:val="single" w:sz="4" w:space="0" w:color="auto"/>
              <w:bottom w:val="single" w:sz="4" w:space="0" w:color="auto"/>
              <w:right w:val="single" w:sz="4" w:space="0" w:color="auto"/>
            </w:tcBorders>
            <w:vAlign w:val="center"/>
          </w:tcPr>
          <w:p w:rsidR="00282AAC" w:rsidRPr="004B3351" w:rsidRDefault="00282AAC" w:rsidP="007A09E3">
            <w:pPr>
              <w:jc w:val="left"/>
              <w:rPr>
                <w:rFonts w:ascii="仿宋_GB2312" w:eastAsia="仿宋_GB2312" w:hAnsi="宋体"/>
                <w:w w:val="95"/>
                <w:sz w:val="28"/>
                <w:szCs w:val="28"/>
              </w:rPr>
            </w:pPr>
            <w:r w:rsidRPr="004B3351">
              <w:rPr>
                <w:rFonts w:ascii="仿宋_GB2312" w:eastAsia="仿宋_GB2312" w:hAnsi="宋体" w:hint="eastAsia"/>
                <w:w w:val="95"/>
                <w:sz w:val="28"/>
                <w:szCs w:val="28"/>
              </w:rPr>
              <w:t>上海实易消防工程有限公司</w:t>
            </w:r>
          </w:p>
        </w:tc>
        <w:tc>
          <w:tcPr>
            <w:tcW w:w="915" w:type="pct"/>
            <w:tcBorders>
              <w:top w:val="single" w:sz="4" w:space="0" w:color="auto"/>
              <w:left w:val="single" w:sz="4" w:space="0" w:color="auto"/>
              <w:bottom w:val="single" w:sz="4" w:space="0" w:color="auto"/>
              <w:right w:val="single" w:sz="4" w:space="0" w:color="auto"/>
            </w:tcBorders>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秦建国</w:t>
            </w:r>
          </w:p>
        </w:tc>
        <w:tc>
          <w:tcPr>
            <w:tcW w:w="861" w:type="pct"/>
            <w:tcBorders>
              <w:top w:val="single" w:sz="4" w:space="0" w:color="auto"/>
              <w:left w:val="single" w:sz="4" w:space="0" w:color="auto"/>
              <w:bottom w:val="single" w:sz="4" w:space="0" w:color="auto"/>
              <w:right w:val="single" w:sz="4" w:space="0" w:color="auto"/>
            </w:tcBorders>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总经理</w:t>
            </w:r>
          </w:p>
        </w:tc>
      </w:tr>
      <w:tr w:rsidR="00282AAC" w:rsidRPr="003F74E4" w:rsidTr="00282AAC">
        <w:tc>
          <w:tcPr>
            <w:tcW w:w="453" w:type="pct"/>
            <w:tcBorders>
              <w:top w:val="single" w:sz="4" w:space="0" w:color="auto"/>
              <w:left w:val="single" w:sz="4" w:space="0" w:color="auto"/>
              <w:bottom w:val="single" w:sz="4" w:space="0" w:color="auto"/>
              <w:right w:val="single" w:sz="4" w:space="0" w:color="auto"/>
            </w:tcBorders>
          </w:tcPr>
          <w:p w:rsidR="00282AAC" w:rsidRPr="004B3351" w:rsidRDefault="00282AAC" w:rsidP="007A09E3">
            <w:pPr>
              <w:jc w:val="center"/>
              <w:rPr>
                <w:rFonts w:ascii="仿宋_GB2312" w:eastAsia="仿宋_GB2312"/>
                <w:sz w:val="28"/>
                <w:szCs w:val="28"/>
              </w:rPr>
            </w:pPr>
            <w:r w:rsidRPr="004B3351">
              <w:rPr>
                <w:rFonts w:ascii="仿宋_GB2312" w:eastAsia="仿宋_GB2312" w:hint="eastAsia"/>
                <w:sz w:val="28"/>
                <w:szCs w:val="28"/>
              </w:rPr>
              <w:t>47</w:t>
            </w:r>
          </w:p>
        </w:tc>
        <w:tc>
          <w:tcPr>
            <w:tcW w:w="2771" w:type="pct"/>
            <w:tcBorders>
              <w:top w:val="single" w:sz="4" w:space="0" w:color="auto"/>
              <w:left w:val="single" w:sz="4" w:space="0" w:color="auto"/>
              <w:bottom w:val="single" w:sz="4" w:space="0" w:color="auto"/>
              <w:right w:val="single" w:sz="4" w:space="0" w:color="auto"/>
            </w:tcBorders>
            <w:vAlign w:val="center"/>
          </w:tcPr>
          <w:p w:rsidR="00282AAC" w:rsidRPr="004B3351" w:rsidRDefault="00282AAC" w:rsidP="007A09E3">
            <w:pPr>
              <w:jc w:val="left"/>
              <w:rPr>
                <w:rFonts w:ascii="仿宋_GB2312" w:eastAsia="仿宋_GB2312" w:hAnsi="宋体"/>
                <w:w w:val="95"/>
                <w:sz w:val="28"/>
                <w:szCs w:val="28"/>
              </w:rPr>
            </w:pPr>
            <w:r w:rsidRPr="004B3351">
              <w:rPr>
                <w:rFonts w:ascii="仿宋_GB2312" w:eastAsia="仿宋_GB2312" w:hAnsi="宋体" w:hint="eastAsia"/>
                <w:w w:val="95"/>
                <w:sz w:val="28"/>
                <w:szCs w:val="28"/>
              </w:rPr>
              <w:t>上海万津水利工程有限公司</w:t>
            </w:r>
          </w:p>
        </w:tc>
        <w:tc>
          <w:tcPr>
            <w:tcW w:w="915" w:type="pct"/>
            <w:tcBorders>
              <w:top w:val="single" w:sz="4" w:space="0" w:color="auto"/>
              <w:left w:val="single" w:sz="4" w:space="0" w:color="auto"/>
              <w:bottom w:val="single" w:sz="4" w:space="0" w:color="auto"/>
              <w:right w:val="single" w:sz="4" w:space="0" w:color="auto"/>
            </w:tcBorders>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梁彩龙</w:t>
            </w:r>
          </w:p>
        </w:tc>
        <w:tc>
          <w:tcPr>
            <w:tcW w:w="861" w:type="pct"/>
            <w:tcBorders>
              <w:top w:val="single" w:sz="4" w:space="0" w:color="auto"/>
              <w:left w:val="single" w:sz="4" w:space="0" w:color="auto"/>
              <w:bottom w:val="single" w:sz="4" w:space="0" w:color="auto"/>
              <w:right w:val="single" w:sz="4" w:space="0" w:color="auto"/>
            </w:tcBorders>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董事长</w:t>
            </w:r>
          </w:p>
        </w:tc>
      </w:tr>
      <w:tr w:rsidR="00282AAC" w:rsidRPr="003F74E4" w:rsidTr="00282AAC">
        <w:tc>
          <w:tcPr>
            <w:tcW w:w="453" w:type="pct"/>
            <w:tcBorders>
              <w:top w:val="single" w:sz="4" w:space="0" w:color="auto"/>
              <w:left w:val="single" w:sz="4" w:space="0" w:color="auto"/>
              <w:bottom w:val="single" w:sz="4" w:space="0" w:color="auto"/>
              <w:right w:val="single" w:sz="4" w:space="0" w:color="auto"/>
            </w:tcBorders>
          </w:tcPr>
          <w:p w:rsidR="00282AAC" w:rsidRPr="004B3351" w:rsidRDefault="00282AAC" w:rsidP="007A09E3">
            <w:pPr>
              <w:jc w:val="center"/>
              <w:rPr>
                <w:rFonts w:ascii="仿宋_GB2312" w:eastAsia="仿宋_GB2312"/>
                <w:sz w:val="28"/>
                <w:szCs w:val="28"/>
              </w:rPr>
            </w:pPr>
            <w:r>
              <w:rPr>
                <w:rFonts w:ascii="仿宋_GB2312" w:eastAsia="仿宋_GB2312" w:hint="eastAsia"/>
                <w:sz w:val="28"/>
                <w:szCs w:val="28"/>
              </w:rPr>
              <w:t>48</w:t>
            </w:r>
          </w:p>
        </w:tc>
        <w:tc>
          <w:tcPr>
            <w:tcW w:w="2771" w:type="pct"/>
            <w:tcBorders>
              <w:top w:val="single" w:sz="4" w:space="0" w:color="auto"/>
              <w:left w:val="single" w:sz="4" w:space="0" w:color="auto"/>
              <w:bottom w:val="single" w:sz="4" w:space="0" w:color="auto"/>
              <w:right w:val="single" w:sz="4" w:space="0" w:color="auto"/>
            </w:tcBorders>
            <w:vAlign w:val="center"/>
          </w:tcPr>
          <w:p w:rsidR="00282AAC" w:rsidRPr="004B3351" w:rsidRDefault="00282AAC" w:rsidP="007A09E3">
            <w:pPr>
              <w:jc w:val="left"/>
              <w:rPr>
                <w:rFonts w:ascii="仿宋_GB2312" w:eastAsia="仿宋_GB2312" w:hAnsi="宋体"/>
                <w:w w:val="95"/>
                <w:sz w:val="28"/>
                <w:szCs w:val="28"/>
              </w:rPr>
            </w:pPr>
            <w:r w:rsidRPr="004B3351">
              <w:rPr>
                <w:rFonts w:ascii="仿宋_GB2312" w:eastAsia="仿宋_GB2312" w:hAnsi="宋体" w:hint="eastAsia"/>
                <w:w w:val="95"/>
                <w:sz w:val="28"/>
                <w:szCs w:val="28"/>
              </w:rPr>
              <w:t>上海久弘建设工程有限公司</w:t>
            </w:r>
          </w:p>
        </w:tc>
        <w:tc>
          <w:tcPr>
            <w:tcW w:w="915" w:type="pct"/>
            <w:tcBorders>
              <w:top w:val="single" w:sz="4" w:space="0" w:color="auto"/>
              <w:left w:val="single" w:sz="4" w:space="0" w:color="auto"/>
              <w:bottom w:val="single" w:sz="4" w:space="0" w:color="auto"/>
              <w:right w:val="single" w:sz="4" w:space="0" w:color="auto"/>
            </w:tcBorders>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翟元均</w:t>
            </w:r>
          </w:p>
        </w:tc>
        <w:tc>
          <w:tcPr>
            <w:tcW w:w="861" w:type="pct"/>
            <w:tcBorders>
              <w:top w:val="single" w:sz="4" w:space="0" w:color="auto"/>
              <w:left w:val="single" w:sz="4" w:space="0" w:color="auto"/>
              <w:bottom w:val="single" w:sz="4" w:space="0" w:color="auto"/>
              <w:right w:val="single" w:sz="4" w:space="0" w:color="auto"/>
            </w:tcBorders>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总经理</w:t>
            </w:r>
          </w:p>
        </w:tc>
      </w:tr>
      <w:tr w:rsidR="00282AAC" w:rsidRPr="003F74E4" w:rsidTr="00282AAC">
        <w:tc>
          <w:tcPr>
            <w:tcW w:w="453" w:type="pct"/>
            <w:tcBorders>
              <w:top w:val="single" w:sz="4" w:space="0" w:color="auto"/>
              <w:left w:val="single" w:sz="4" w:space="0" w:color="auto"/>
              <w:bottom w:val="single" w:sz="4" w:space="0" w:color="auto"/>
              <w:right w:val="single" w:sz="4" w:space="0" w:color="auto"/>
            </w:tcBorders>
          </w:tcPr>
          <w:p w:rsidR="00282AAC" w:rsidRPr="004B3351" w:rsidRDefault="00282AAC" w:rsidP="007A09E3">
            <w:pPr>
              <w:jc w:val="center"/>
              <w:rPr>
                <w:rFonts w:ascii="仿宋_GB2312" w:eastAsia="仿宋_GB2312"/>
                <w:sz w:val="28"/>
                <w:szCs w:val="28"/>
              </w:rPr>
            </w:pPr>
            <w:r>
              <w:rPr>
                <w:rFonts w:ascii="仿宋_GB2312" w:eastAsia="仿宋_GB2312" w:hint="eastAsia"/>
                <w:sz w:val="28"/>
                <w:szCs w:val="28"/>
              </w:rPr>
              <w:t>49</w:t>
            </w:r>
          </w:p>
        </w:tc>
        <w:tc>
          <w:tcPr>
            <w:tcW w:w="2771" w:type="pct"/>
            <w:tcBorders>
              <w:top w:val="single" w:sz="4" w:space="0" w:color="auto"/>
              <w:left w:val="single" w:sz="4" w:space="0" w:color="auto"/>
              <w:bottom w:val="single" w:sz="4" w:space="0" w:color="auto"/>
              <w:right w:val="single" w:sz="4" w:space="0" w:color="auto"/>
            </w:tcBorders>
            <w:vAlign w:val="center"/>
          </w:tcPr>
          <w:p w:rsidR="00282AAC" w:rsidRPr="004B3351" w:rsidRDefault="00282AAC" w:rsidP="007A09E3">
            <w:pPr>
              <w:jc w:val="left"/>
              <w:rPr>
                <w:rFonts w:ascii="仿宋_GB2312" w:eastAsia="仿宋_GB2312" w:hAnsi="宋体"/>
                <w:w w:val="95"/>
                <w:sz w:val="28"/>
                <w:szCs w:val="28"/>
              </w:rPr>
            </w:pPr>
            <w:r w:rsidRPr="004B3351">
              <w:rPr>
                <w:rFonts w:ascii="仿宋_GB2312" w:eastAsia="仿宋_GB2312" w:hAnsi="宋体" w:hint="eastAsia"/>
                <w:w w:val="95"/>
                <w:sz w:val="28"/>
                <w:szCs w:val="28"/>
              </w:rPr>
              <w:t>上海荣世工程建设有限公司</w:t>
            </w:r>
          </w:p>
        </w:tc>
        <w:tc>
          <w:tcPr>
            <w:tcW w:w="915" w:type="pct"/>
            <w:tcBorders>
              <w:top w:val="single" w:sz="4" w:space="0" w:color="auto"/>
              <w:left w:val="single" w:sz="4" w:space="0" w:color="auto"/>
              <w:bottom w:val="single" w:sz="4" w:space="0" w:color="auto"/>
              <w:right w:val="single" w:sz="4" w:space="0" w:color="auto"/>
            </w:tcBorders>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徐永军</w:t>
            </w:r>
          </w:p>
        </w:tc>
        <w:tc>
          <w:tcPr>
            <w:tcW w:w="861" w:type="pct"/>
            <w:tcBorders>
              <w:top w:val="single" w:sz="4" w:space="0" w:color="auto"/>
              <w:left w:val="single" w:sz="4" w:space="0" w:color="auto"/>
              <w:bottom w:val="single" w:sz="4" w:space="0" w:color="auto"/>
              <w:right w:val="single" w:sz="4" w:space="0" w:color="auto"/>
            </w:tcBorders>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总经理</w:t>
            </w:r>
          </w:p>
        </w:tc>
      </w:tr>
      <w:tr w:rsidR="00282AAC" w:rsidRPr="003F74E4" w:rsidTr="00282AAC">
        <w:tc>
          <w:tcPr>
            <w:tcW w:w="453" w:type="pct"/>
            <w:tcBorders>
              <w:top w:val="single" w:sz="4" w:space="0" w:color="auto"/>
              <w:left w:val="single" w:sz="4" w:space="0" w:color="auto"/>
              <w:bottom w:val="single" w:sz="4" w:space="0" w:color="auto"/>
              <w:right w:val="single" w:sz="4" w:space="0" w:color="auto"/>
            </w:tcBorders>
          </w:tcPr>
          <w:p w:rsidR="00282AAC" w:rsidRPr="004B3351" w:rsidRDefault="00282AAC" w:rsidP="007A09E3">
            <w:pPr>
              <w:jc w:val="center"/>
              <w:rPr>
                <w:rFonts w:ascii="仿宋_GB2312" w:eastAsia="仿宋_GB2312"/>
                <w:sz w:val="28"/>
                <w:szCs w:val="28"/>
              </w:rPr>
            </w:pPr>
            <w:r>
              <w:rPr>
                <w:rFonts w:ascii="仿宋_GB2312" w:eastAsia="仿宋_GB2312" w:hint="eastAsia"/>
                <w:sz w:val="28"/>
                <w:szCs w:val="28"/>
              </w:rPr>
              <w:t>50</w:t>
            </w:r>
          </w:p>
        </w:tc>
        <w:tc>
          <w:tcPr>
            <w:tcW w:w="2771" w:type="pct"/>
            <w:tcBorders>
              <w:top w:val="single" w:sz="4" w:space="0" w:color="auto"/>
              <w:left w:val="single" w:sz="4" w:space="0" w:color="auto"/>
              <w:bottom w:val="single" w:sz="4" w:space="0" w:color="auto"/>
              <w:right w:val="single" w:sz="4" w:space="0" w:color="auto"/>
            </w:tcBorders>
            <w:vAlign w:val="center"/>
          </w:tcPr>
          <w:p w:rsidR="00282AAC" w:rsidRPr="004B3351" w:rsidRDefault="00282AAC" w:rsidP="007A09E3">
            <w:pPr>
              <w:jc w:val="left"/>
              <w:rPr>
                <w:rFonts w:ascii="仿宋_GB2312" w:eastAsia="仿宋_GB2312" w:hAnsi="宋体"/>
                <w:w w:val="95"/>
                <w:sz w:val="28"/>
                <w:szCs w:val="28"/>
              </w:rPr>
            </w:pPr>
            <w:r w:rsidRPr="004B3351">
              <w:rPr>
                <w:rFonts w:ascii="仿宋_GB2312" w:eastAsia="仿宋_GB2312" w:hAnsi="宋体" w:hint="eastAsia"/>
                <w:w w:val="95"/>
                <w:sz w:val="28"/>
                <w:szCs w:val="28"/>
              </w:rPr>
              <w:t>上海</w:t>
            </w:r>
            <w:proofErr w:type="gramStart"/>
            <w:r w:rsidRPr="004B3351">
              <w:rPr>
                <w:rFonts w:ascii="仿宋_GB2312" w:eastAsia="仿宋_GB2312" w:hAnsi="宋体" w:hint="eastAsia"/>
                <w:w w:val="95"/>
                <w:sz w:val="28"/>
                <w:szCs w:val="28"/>
              </w:rPr>
              <w:t>秉一</w:t>
            </w:r>
            <w:proofErr w:type="gramEnd"/>
            <w:r w:rsidRPr="004B3351">
              <w:rPr>
                <w:rFonts w:ascii="仿宋_GB2312" w:eastAsia="仿宋_GB2312" w:hAnsi="宋体" w:hint="eastAsia"/>
                <w:w w:val="95"/>
                <w:sz w:val="28"/>
                <w:szCs w:val="28"/>
              </w:rPr>
              <w:t>建筑市政工程有限公司</w:t>
            </w:r>
          </w:p>
        </w:tc>
        <w:tc>
          <w:tcPr>
            <w:tcW w:w="915" w:type="pct"/>
            <w:tcBorders>
              <w:top w:val="single" w:sz="4" w:space="0" w:color="auto"/>
              <w:left w:val="single" w:sz="4" w:space="0" w:color="auto"/>
              <w:bottom w:val="single" w:sz="4" w:space="0" w:color="auto"/>
              <w:right w:val="single" w:sz="4" w:space="0" w:color="auto"/>
            </w:tcBorders>
            <w:vAlign w:val="center"/>
          </w:tcPr>
          <w:p w:rsidR="00282AAC" w:rsidRPr="004B3351" w:rsidRDefault="00282AAC" w:rsidP="007A09E3">
            <w:pPr>
              <w:jc w:val="center"/>
              <w:rPr>
                <w:rFonts w:ascii="仿宋_GB2312" w:eastAsia="仿宋_GB2312" w:hAnsi="宋体"/>
                <w:w w:val="95"/>
                <w:sz w:val="28"/>
                <w:szCs w:val="28"/>
              </w:rPr>
            </w:pPr>
            <w:proofErr w:type="gramStart"/>
            <w:r w:rsidRPr="004B3351">
              <w:rPr>
                <w:rFonts w:ascii="仿宋_GB2312" w:eastAsia="仿宋_GB2312" w:hAnsi="宋体" w:hint="eastAsia"/>
                <w:w w:val="95"/>
                <w:sz w:val="28"/>
                <w:szCs w:val="28"/>
              </w:rPr>
              <w:t>杨雪妹</w:t>
            </w:r>
            <w:proofErr w:type="gramEnd"/>
          </w:p>
        </w:tc>
        <w:tc>
          <w:tcPr>
            <w:tcW w:w="861" w:type="pct"/>
            <w:tcBorders>
              <w:top w:val="single" w:sz="4" w:space="0" w:color="auto"/>
              <w:left w:val="single" w:sz="4" w:space="0" w:color="auto"/>
              <w:bottom w:val="single" w:sz="4" w:space="0" w:color="auto"/>
              <w:right w:val="single" w:sz="4" w:space="0" w:color="auto"/>
            </w:tcBorders>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董事长</w:t>
            </w:r>
          </w:p>
        </w:tc>
      </w:tr>
      <w:tr w:rsidR="00282AAC" w:rsidRPr="003F74E4" w:rsidTr="00282AAC">
        <w:tc>
          <w:tcPr>
            <w:tcW w:w="453" w:type="pct"/>
            <w:tcBorders>
              <w:top w:val="single" w:sz="4" w:space="0" w:color="auto"/>
              <w:left w:val="single" w:sz="4" w:space="0" w:color="auto"/>
              <w:bottom w:val="single" w:sz="4" w:space="0" w:color="auto"/>
              <w:right w:val="single" w:sz="4" w:space="0" w:color="auto"/>
            </w:tcBorders>
          </w:tcPr>
          <w:p w:rsidR="00282AAC" w:rsidRPr="004B3351" w:rsidRDefault="00282AAC" w:rsidP="007A09E3">
            <w:pPr>
              <w:jc w:val="center"/>
              <w:rPr>
                <w:rFonts w:ascii="仿宋_GB2312" w:eastAsia="仿宋_GB2312"/>
                <w:sz w:val="28"/>
                <w:szCs w:val="28"/>
              </w:rPr>
            </w:pPr>
            <w:r>
              <w:rPr>
                <w:rFonts w:ascii="仿宋_GB2312" w:eastAsia="仿宋_GB2312" w:hint="eastAsia"/>
                <w:sz w:val="28"/>
                <w:szCs w:val="28"/>
              </w:rPr>
              <w:t>51</w:t>
            </w:r>
          </w:p>
        </w:tc>
        <w:tc>
          <w:tcPr>
            <w:tcW w:w="2771" w:type="pct"/>
            <w:tcBorders>
              <w:top w:val="single" w:sz="4" w:space="0" w:color="auto"/>
              <w:left w:val="single" w:sz="4" w:space="0" w:color="auto"/>
              <w:bottom w:val="single" w:sz="4" w:space="0" w:color="auto"/>
              <w:right w:val="single" w:sz="4" w:space="0" w:color="auto"/>
            </w:tcBorders>
            <w:vAlign w:val="center"/>
          </w:tcPr>
          <w:p w:rsidR="00282AAC" w:rsidRPr="004B3351" w:rsidRDefault="00282AAC" w:rsidP="007A09E3">
            <w:pPr>
              <w:jc w:val="left"/>
              <w:rPr>
                <w:rFonts w:ascii="仿宋_GB2312" w:eastAsia="仿宋_GB2312" w:hAnsi="宋体"/>
                <w:w w:val="95"/>
                <w:sz w:val="28"/>
                <w:szCs w:val="28"/>
              </w:rPr>
            </w:pPr>
            <w:r w:rsidRPr="004B3351">
              <w:rPr>
                <w:rFonts w:ascii="仿宋_GB2312" w:eastAsia="仿宋_GB2312" w:hAnsi="宋体" w:hint="eastAsia"/>
                <w:w w:val="95"/>
                <w:sz w:val="28"/>
                <w:szCs w:val="28"/>
              </w:rPr>
              <w:t>上海炼安工业设备安装有限公司</w:t>
            </w:r>
          </w:p>
        </w:tc>
        <w:tc>
          <w:tcPr>
            <w:tcW w:w="915" w:type="pct"/>
            <w:tcBorders>
              <w:top w:val="single" w:sz="4" w:space="0" w:color="auto"/>
              <w:left w:val="single" w:sz="4" w:space="0" w:color="auto"/>
              <w:bottom w:val="single" w:sz="4" w:space="0" w:color="auto"/>
              <w:right w:val="single" w:sz="4" w:space="0" w:color="auto"/>
            </w:tcBorders>
            <w:vAlign w:val="center"/>
          </w:tcPr>
          <w:p w:rsidR="00282AAC" w:rsidRPr="004B3351" w:rsidRDefault="00282AAC" w:rsidP="007A09E3">
            <w:pPr>
              <w:jc w:val="center"/>
              <w:rPr>
                <w:rFonts w:ascii="仿宋_GB2312" w:eastAsia="仿宋_GB2312" w:hAnsi="宋体"/>
                <w:w w:val="95"/>
                <w:sz w:val="28"/>
                <w:szCs w:val="28"/>
              </w:rPr>
            </w:pPr>
            <w:r>
              <w:rPr>
                <w:rFonts w:ascii="仿宋_GB2312" w:eastAsia="仿宋_GB2312" w:hAnsi="宋体" w:hint="eastAsia"/>
                <w:w w:val="95"/>
                <w:sz w:val="28"/>
                <w:szCs w:val="28"/>
              </w:rPr>
              <w:t>谭道进</w:t>
            </w:r>
          </w:p>
        </w:tc>
        <w:tc>
          <w:tcPr>
            <w:tcW w:w="861" w:type="pct"/>
            <w:tcBorders>
              <w:top w:val="single" w:sz="4" w:space="0" w:color="auto"/>
              <w:left w:val="single" w:sz="4" w:space="0" w:color="auto"/>
              <w:bottom w:val="single" w:sz="4" w:space="0" w:color="auto"/>
              <w:right w:val="single" w:sz="4" w:space="0" w:color="auto"/>
            </w:tcBorders>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董事长</w:t>
            </w:r>
          </w:p>
        </w:tc>
      </w:tr>
      <w:tr w:rsidR="00282AAC" w:rsidRPr="003F74E4" w:rsidTr="00282AAC">
        <w:tc>
          <w:tcPr>
            <w:tcW w:w="453" w:type="pct"/>
            <w:tcBorders>
              <w:top w:val="single" w:sz="4" w:space="0" w:color="auto"/>
              <w:left w:val="single" w:sz="4" w:space="0" w:color="auto"/>
              <w:bottom w:val="single" w:sz="4" w:space="0" w:color="auto"/>
              <w:right w:val="single" w:sz="4" w:space="0" w:color="auto"/>
            </w:tcBorders>
          </w:tcPr>
          <w:p w:rsidR="00282AAC" w:rsidRPr="004B3351" w:rsidRDefault="00282AAC" w:rsidP="007A09E3">
            <w:pPr>
              <w:jc w:val="center"/>
              <w:rPr>
                <w:rFonts w:ascii="仿宋_GB2312" w:eastAsia="仿宋_GB2312"/>
                <w:sz w:val="28"/>
                <w:szCs w:val="28"/>
              </w:rPr>
            </w:pPr>
            <w:r>
              <w:rPr>
                <w:rFonts w:ascii="仿宋_GB2312" w:eastAsia="仿宋_GB2312" w:hint="eastAsia"/>
                <w:sz w:val="28"/>
                <w:szCs w:val="28"/>
              </w:rPr>
              <w:t>52</w:t>
            </w:r>
          </w:p>
        </w:tc>
        <w:tc>
          <w:tcPr>
            <w:tcW w:w="2771" w:type="pct"/>
            <w:tcBorders>
              <w:top w:val="single" w:sz="4" w:space="0" w:color="auto"/>
              <w:left w:val="single" w:sz="4" w:space="0" w:color="auto"/>
              <w:bottom w:val="single" w:sz="4" w:space="0" w:color="auto"/>
              <w:right w:val="single" w:sz="4" w:space="0" w:color="auto"/>
            </w:tcBorders>
            <w:vAlign w:val="center"/>
          </w:tcPr>
          <w:p w:rsidR="00282AAC" w:rsidRPr="004B3351" w:rsidRDefault="00282AAC" w:rsidP="007A09E3">
            <w:pPr>
              <w:jc w:val="left"/>
              <w:rPr>
                <w:rFonts w:ascii="仿宋_GB2312" w:eastAsia="仿宋_GB2312" w:hAnsi="宋体"/>
                <w:w w:val="95"/>
                <w:sz w:val="28"/>
                <w:szCs w:val="28"/>
              </w:rPr>
            </w:pPr>
            <w:r w:rsidRPr="004B3351">
              <w:rPr>
                <w:rFonts w:ascii="仿宋_GB2312" w:eastAsia="仿宋_GB2312" w:hAnsi="宋体" w:hint="eastAsia"/>
                <w:w w:val="95"/>
                <w:sz w:val="28"/>
                <w:szCs w:val="28"/>
              </w:rPr>
              <w:t>上海鑫晶山建材开发有限公司</w:t>
            </w:r>
          </w:p>
        </w:tc>
        <w:tc>
          <w:tcPr>
            <w:tcW w:w="915" w:type="pct"/>
            <w:tcBorders>
              <w:top w:val="single" w:sz="4" w:space="0" w:color="auto"/>
              <w:left w:val="single" w:sz="4" w:space="0" w:color="auto"/>
              <w:bottom w:val="single" w:sz="4" w:space="0" w:color="auto"/>
              <w:right w:val="single" w:sz="4" w:space="0" w:color="auto"/>
            </w:tcBorders>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陈永忠</w:t>
            </w:r>
          </w:p>
        </w:tc>
        <w:tc>
          <w:tcPr>
            <w:tcW w:w="861" w:type="pct"/>
            <w:tcBorders>
              <w:top w:val="single" w:sz="4" w:space="0" w:color="auto"/>
              <w:left w:val="single" w:sz="4" w:space="0" w:color="auto"/>
              <w:bottom w:val="single" w:sz="4" w:space="0" w:color="auto"/>
              <w:right w:val="single" w:sz="4" w:space="0" w:color="auto"/>
            </w:tcBorders>
            <w:vAlign w:val="center"/>
          </w:tcPr>
          <w:p w:rsidR="00282AAC" w:rsidRPr="004B3351" w:rsidRDefault="00282AAC" w:rsidP="007A09E3">
            <w:pPr>
              <w:jc w:val="center"/>
              <w:rPr>
                <w:rFonts w:ascii="仿宋_GB2312" w:eastAsia="仿宋_GB2312" w:hAnsi="宋体"/>
                <w:w w:val="95"/>
                <w:sz w:val="28"/>
                <w:szCs w:val="28"/>
              </w:rPr>
            </w:pPr>
            <w:r w:rsidRPr="004B3351">
              <w:rPr>
                <w:rFonts w:ascii="仿宋_GB2312" w:eastAsia="仿宋_GB2312" w:hAnsi="宋体" w:hint="eastAsia"/>
                <w:w w:val="95"/>
                <w:sz w:val="28"/>
                <w:szCs w:val="28"/>
              </w:rPr>
              <w:t>董事长</w:t>
            </w:r>
          </w:p>
        </w:tc>
      </w:tr>
    </w:tbl>
    <w:tbl>
      <w:tblPr>
        <w:tblStyle w:val="12"/>
        <w:tblW w:w="5000" w:type="pct"/>
        <w:tblLook w:val="04A0" w:firstRow="1" w:lastRow="0" w:firstColumn="1" w:lastColumn="0" w:noHBand="0" w:noVBand="1"/>
      </w:tblPr>
      <w:tblGrid>
        <w:gridCol w:w="818"/>
        <w:gridCol w:w="4999"/>
        <w:gridCol w:w="1651"/>
        <w:gridCol w:w="1553"/>
      </w:tblGrid>
      <w:tr w:rsidR="003F74E4" w:rsidRPr="003F74E4" w:rsidTr="00282AAC">
        <w:tc>
          <w:tcPr>
            <w:tcW w:w="5000" w:type="pct"/>
            <w:gridSpan w:val="4"/>
            <w:tcBorders>
              <w:top w:val="single" w:sz="4" w:space="0" w:color="auto"/>
              <w:left w:val="nil"/>
              <w:right w:val="nil"/>
            </w:tcBorders>
          </w:tcPr>
          <w:p w:rsidR="00282AAC" w:rsidRDefault="00282AAC" w:rsidP="003F74E4">
            <w:pPr>
              <w:jc w:val="center"/>
              <w:rPr>
                <w:rFonts w:ascii="黑体" w:eastAsia="黑体" w:hAnsi="Calibri"/>
                <w:b/>
                <w:sz w:val="32"/>
                <w:szCs w:val="32"/>
              </w:rPr>
            </w:pPr>
          </w:p>
          <w:p w:rsidR="003F74E4" w:rsidRPr="003F74E4" w:rsidRDefault="003F74E4" w:rsidP="003F74E4">
            <w:pPr>
              <w:jc w:val="center"/>
              <w:rPr>
                <w:rFonts w:ascii="黑体" w:eastAsia="黑体" w:hAnsi="Calibri"/>
                <w:b/>
                <w:sz w:val="32"/>
                <w:szCs w:val="32"/>
              </w:rPr>
            </w:pPr>
            <w:r w:rsidRPr="003F74E4">
              <w:rPr>
                <w:rFonts w:ascii="黑体" w:eastAsia="黑体" w:hAnsi="Calibri" w:hint="eastAsia"/>
                <w:b/>
                <w:sz w:val="32"/>
                <w:szCs w:val="32"/>
              </w:rPr>
              <w:t>金山区建筑联合协会</w:t>
            </w:r>
          </w:p>
          <w:p w:rsidR="00C93EB5" w:rsidRPr="005A5C0F" w:rsidRDefault="003F74E4" w:rsidP="00C93EB5">
            <w:pPr>
              <w:jc w:val="center"/>
              <w:rPr>
                <w:rFonts w:ascii="黑体" w:eastAsia="黑体" w:hAnsi="Calibri"/>
                <w:b/>
                <w:sz w:val="32"/>
                <w:szCs w:val="32"/>
              </w:rPr>
            </w:pPr>
            <w:r w:rsidRPr="003F74E4">
              <w:rPr>
                <w:rFonts w:ascii="黑体" w:eastAsia="黑体" w:hAnsi="Calibri" w:hint="eastAsia"/>
                <w:b/>
                <w:sz w:val="32"/>
                <w:szCs w:val="32"/>
              </w:rPr>
              <w:t>第五届常务理事</w:t>
            </w:r>
            <w:r>
              <w:rPr>
                <w:rFonts w:ascii="黑体" w:eastAsia="黑体" w:hAnsi="Calibri" w:hint="eastAsia"/>
                <w:b/>
                <w:sz w:val="32"/>
                <w:szCs w:val="32"/>
              </w:rPr>
              <w:t>单位</w:t>
            </w:r>
            <w:r w:rsidRPr="003F74E4">
              <w:rPr>
                <w:rFonts w:ascii="黑体" w:eastAsia="黑体" w:hAnsi="Calibri" w:hint="eastAsia"/>
                <w:b/>
                <w:sz w:val="32"/>
                <w:szCs w:val="32"/>
              </w:rPr>
              <w:t>名单</w:t>
            </w:r>
          </w:p>
        </w:tc>
      </w:tr>
      <w:tr w:rsidR="003F74E4" w:rsidRPr="003F74E4" w:rsidTr="003F74E4">
        <w:tc>
          <w:tcPr>
            <w:tcW w:w="453" w:type="pct"/>
          </w:tcPr>
          <w:p w:rsidR="003F74E4" w:rsidRPr="003F74E4" w:rsidRDefault="003F74E4" w:rsidP="003F74E4">
            <w:pPr>
              <w:jc w:val="center"/>
              <w:rPr>
                <w:rFonts w:ascii="仿宋_GB2312" w:eastAsia="仿宋_GB2312" w:hAnsi="Calibri"/>
                <w:sz w:val="28"/>
                <w:szCs w:val="28"/>
              </w:rPr>
            </w:pPr>
            <w:r w:rsidRPr="003F74E4">
              <w:rPr>
                <w:rFonts w:ascii="仿宋_GB2312" w:eastAsia="仿宋_GB2312" w:hAnsi="Calibri" w:hint="eastAsia"/>
                <w:sz w:val="28"/>
                <w:szCs w:val="28"/>
              </w:rPr>
              <w:t>序号</w:t>
            </w:r>
          </w:p>
        </w:tc>
        <w:tc>
          <w:tcPr>
            <w:tcW w:w="2771" w:type="pct"/>
          </w:tcPr>
          <w:p w:rsidR="003F74E4" w:rsidRPr="003F74E4" w:rsidRDefault="003F74E4" w:rsidP="003F74E4">
            <w:pPr>
              <w:jc w:val="center"/>
              <w:rPr>
                <w:rFonts w:ascii="仿宋_GB2312" w:eastAsia="仿宋_GB2312" w:hAnsi="Calibri"/>
                <w:sz w:val="28"/>
                <w:szCs w:val="28"/>
              </w:rPr>
            </w:pPr>
            <w:r w:rsidRPr="003F74E4">
              <w:rPr>
                <w:rFonts w:ascii="仿宋_GB2312" w:eastAsia="仿宋_GB2312" w:hAnsi="Calibri" w:hint="eastAsia"/>
                <w:sz w:val="28"/>
                <w:szCs w:val="28"/>
              </w:rPr>
              <w:t>单位名称</w:t>
            </w:r>
          </w:p>
        </w:tc>
        <w:tc>
          <w:tcPr>
            <w:tcW w:w="915" w:type="pct"/>
          </w:tcPr>
          <w:p w:rsidR="003F74E4" w:rsidRPr="003F74E4" w:rsidRDefault="003F74E4" w:rsidP="003F74E4">
            <w:pPr>
              <w:jc w:val="center"/>
              <w:rPr>
                <w:rFonts w:ascii="仿宋_GB2312" w:eastAsia="仿宋_GB2312" w:hAnsi="Calibri"/>
                <w:sz w:val="28"/>
                <w:szCs w:val="28"/>
              </w:rPr>
            </w:pPr>
            <w:r w:rsidRPr="003F74E4">
              <w:rPr>
                <w:rFonts w:ascii="仿宋_GB2312" w:eastAsia="仿宋_GB2312" w:hAnsi="Calibri" w:hint="eastAsia"/>
                <w:sz w:val="28"/>
                <w:szCs w:val="28"/>
              </w:rPr>
              <w:t>姓名</w:t>
            </w:r>
          </w:p>
        </w:tc>
        <w:tc>
          <w:tcPr>
            <w:tcW w:w="861" w:type="pct"/>
          </w:tcPr>
          <w:p w:rsidR="003F74E4" w:rsidRPr="003F74E4" w:rsidRDefault="003F74E4" w:rsidP="003F74E4">
            <w:pPr>
              <w:jc w:val="center"/>
              <w:rPr>
                <w:rFonts w:ascii="仿宋_GB2312" w:eastAsia="仿宋_GB2312" w:hAnsi="Calibri"/>
                <w:sz w:val="28"/>
                <w:szCs w:val="28"/>
              </w:rPr>
            </w:pPr>
            <w:r w:rsidRPr="003F74E4">
              <w:rPr>
                <w:rFonts w:ascii="仿宋_GB2312" w:eastAsia="仿宋_GB2312" w:hAnsi="Calibri" w:hint="eastAsia"/>
                <w:sz w:val="28"/>
                <w:szCs w:val="28"/>
              </w:rPr>
              <w:t>职务</w:t>
            </w:r>
          </w:p>
        </w:tc>
      </w:tr>
      <w:tr w:rsidR="003F74E4" w:rsidRPr="003F74E4" w:rsidTr="003F74E4">
        <w:tc>
          <w:tcPr>
            <w:tcW w:w="453" w:type="pct"/>
          </w:tcPr>
          <w:p w:rsidR="003F74E4" w:rsidRPr="003F74E4" w:rsidRDefault="003F74E4" w:rsidP="003F74E4">
            <w:pPr>
              <w:jc w:val="center"/>
              <w:rPr>
                <w:rFonts w:ascii="仿宋_GB2312" w:eastAsia="仿宋_GB2312" w:hAnsi="Calibri"/>
                <w:sz w:val="28"/>
                <w:szCs w:val="28"/>
              </w:rPr>
            </w:pPr>
            <w:r w:rsidRPr="003F74E4">
              <w:rPr>
                <w:rFonts w:ascii="仿宋_GB2312" w:eastAsia="仿宋_GB2312" w:hAnsi="Calibri" w:hint="eastAsia"/>
                <w:sz w:val="28"/>
                <w:szCs w:val="28"/>
              </w:rPr>
              <w:t>1</w:t>
            </w:r>
          </w:p>
        </w:tc>
        <w:tc>
          <w:tcPr>
            <w:tcW w:w="2771" w:type="pct"/>
            <w:vAlign w:val="center"/>
          </w:tcPr>
          <w:p w:rsidR="003F74E4" w:rsidRPr="003F74E4" w:rsidRDefault="003F74E4" w:rsidP="003F74E4">
            <w:pPr>
              <w:jc w:val="left"/>
              <w:rPr>
                <w:rFonts w:ascii="仿宋_GB2312" w:eastAsia="仿宋_GB2312" w:hAnsi="宋体"/>
                <w:w w:val="95"/>
                <w:sz w:val="28"/>
                <w:szCs w:val="28"/>
              </w:rPr>
            </w:pPr>
            <w:r w:rsidRPr="003F74E4">
              <w:rPr>
                <w:rFonts w:ascii="仿宋_GB2312" w:eastAsia="仿宋_GB2312" w:hAnsi="宋体" w:hint="eastAsia"/>
                <w:w w:val="95"/>
                <w:sz w:val="28"/>
                <w:szCs w:val="28"/>
              </w:rPr>
              <w:t>上海新金山投资控股集团有限公司</w:t>
            </w:r>
          </w:p>
        </w:tc>
        <w:tc>
          <w:tcPr>
            <w:tcW w:w="915" w:type="pct"/>
          </w:tcPr>
          <w:p w:rsidR="003F74E4" w:rsidRPr="003F74E4" w:rsidRDefault="003F74E4" w:rsidP="003F74E4">
            <w:pPr>
              <w:jc w:val="center"/>
              <w:rPr>
                <w:rFonts w:ascii="仿宋_GB2312" w:eastAsia="仿宋_GB2312" w:hAnsi="Calibri"/>
                <w:sz w:val="28"/>
                <w:szCs w:val="28"/>
              </w:rPr>
            </w:pPr>
            <w:r w:rsidRPr="003F74E4">
              <w:rPr>
                <w:rFonts w:ascii="仿宋_GB2312" w:eastAsia="仿宋_GB2312" w:hAnsi="Calibri" w:hint="eastAsia"/>
                <w:sz w:val="28"/>
                <w:szCs w:val="28"/>
              </w:rPr>
              <w:t>张永新</w:t>
            </w:r>
          </w:p>
        </w:tc>
        <w:tc>
          <w:tcPr>
            <w:tcW w:w="861" w:type="pct"/>
          </w:tcPr>
          <w:p w:rsidR="003F74E4" w:rsidRPr="003F74E4" w:rsidRDefault="003F74E4" w:rsidP="003F74E4">
            <w:pPr>
              <w:jc w:val="center"/>
              <w:rPr>
                <w:rFonts w:ascii="仿宋_GB2312" w:eastAsia="仿宋_GB2312" w:hAnsi="Calibri"/>
                <w:sz w:val="28"/>
                <w:szCs w:val="28"/>
              </w:rPr>
            </w:pPr>
            <w:r w:rsidRPr="003F74E4">
              <w:rPr>
                <w:rFonts w:ascii="仿宋_GB2312" w:eastAsia="仿宋_GB2312" w:hAnsi="Calibri" w:hint="eastAsia"/>
                <w:sz w:val="28"/>
                <w:szCs w:val="28"/>
              </w:rPr>
              <w:t>副总经理</w:t>
            </w:r>
          </w:p>
        </w:tc>
      </w:tr>
      <w:tr w:rsidR="003F74E4" w:rsidRPr="003F74E4" w:rsidTr="003F74E4">
        <w:tc>
          <w:tcPr>
            <w:tcW w:w="453" w:type="pct"/>
          </w:tcPr>
          <w:p w:rsidR="003F74E4" w:rsidRPr="003F74E4" w:rsidRDefault="003F74E4" w:rsidP="003F74E4">
            <w:pPr>
              <w:jc w:val="center"/>
              <w:rPr>
                <w:rFonts w:ascii="仿宋_GB2312" w:eastAsia="仿宋_GB2312" w:hAnsi="Calibri"/>
                <w:sz w:val="28"/>
                <w:szCs w:val="28"/>
              </w:rPr>
            </w:pPr>
            <w:r w:rsidRPr="003F74E4">
              <w:rPr>
                <w:rFonts w:ascii="仿宋_GB2312" w:eastAsia="仿宋_GB2312" w:hAnsi="Calibri" w:hint="eastAsia"/>
                <w:sz w:val="28"/>
                <w:szCs w:val="28"/>
              </w:rPr>
              <w:t>2</w:t>
            </w:r>
          </w:p>
        </w:tc>
        <w:tc>
          <w:tcPr>
            <w:tcW w:w="2771" w:type="pct"/>
            <w:vAlign w:val="center"/>
          </w:tcPr>
          <w:p w:rsidR="003F74E4" w:rsidRPr="003F74E4" w:rsidRDefault="003F74E4" w:rsidP="003F74E4">
            <w:pPr>
              <w:jc w:val="left"/>
              <w:rPr>
                <w:rFonts w:ascii="仿宋_GB2312" w:eastAsia="仿宋_GB2312" w:hAnsi="宋体"/>
                <w:w w:val="95"/>
                <w:sz w:val="28"/>
                <w:szCs w:val="28"/>
              </w:rPr>
            </w:pPr>
            <w:r w:rsidRPr="003F74E4">
              <w:rPr>
                <w:rFonts w:ascii="仿宋_GB2312" w:eastAsia="仿宋_GB2312" w:hAnsi="宋体" w:hint="eastAsia"/>
                <w:w w:val="95"/>
                <w:sz w:val="28"/>
                <w:szCs w:val="28"/>
              </w:rPr>
              <w:t>上海金山石油化工建筑有限公司</w:t>
            </w:r>
          </w:p>
        </w:tc>
        <w:tc>
          <w:tcPr>
            <w:tcW w:w="915" w:type="pct"/>
          </w:tcPr>
          <w:p w:rsidR="003F74E4" w:rsidRPr="003F74E4" w:rsidRDefault="003F74E4" w:rsidP="003F74E4">
            <w:pPr>
              <w:jc w:val="center"/>
              <w:rPr>
                <w:rFonts w:ascii="仿宋_GB2312" w:eastAsia="仿宋_GB2312" w:hAnsi="Calibri"/>
                <w:sz w:val="28"/>
                <w:szCs w:val="28"/>
              </w:rPr>
            </w:pPr>
            <w:r w:rsidRPr="003F74E4">
              <w:rPr>
                <w:rFonts w:ascii="仿宋_GB2312" w:eastAsia="仿宋_GB2312" w:hAnsi="Calibri" w:hint="eastAsia"/>
                <w:sz w:val="28"/>
                <w:szCs w:val="28"/>
              </w:rPr>
              <w:t>范本石</w:t>
            </w:r>
          </w:p>
        </w:tc>
        <w:tc>
          <w:tcPr>
            <w:tcW w:w="861" w:type="pct"/>
          </w:tcPr>
          <w:p w:rsidR="003F74E4" w:rsidRPr="003F74E4" w:rsidRDefault="003F74E4" w:rsidP="003F74E4">
            <w:pPr>
              <w:jc w:val="center"/>
              <w:rPr>
                <w:rFonts w:ascii="仿宋_GB2312" w:eastAsia="仿宋_GB2312" w:hAnsi="Calibri"/>
                <w:sz w:val="28"/>
                <w:szCs w:val="28"/>
              </w:rPr>
            </w:pPr>
            <w:r w:rsidRPr="003F74E4">
              <w:rPr>
                <w:rFonts w:ascii="仿宋_GB2312" w:eastAsia="仿宋_GB2312" w:hAnsi="Calibri" w:hint="eastAsia"/>
                <w:sz w:val="28"/>
                <w:szCs w:val="28"/>
              </w:rPr>
              <w:t>董事长</w:t>
            </w:r>
          </w:p>
        </w:tc>
      </w:tr>
      <w:tr w:rsidR="003F74E4" w:rsidRPr="003F74E4" w:rsidTr="003F74E4">
        <w:tc>
          <w:tcPr>
            <w:tcW w:w="453" w:type="pct"/>
          </w:tcPr>
          <w:p w:rsidR="003F74E4" w:rsidRPr="003F74E4" w:rsidRDefault="003F74E4" w:rsidP="003F74E4">
            <w:pPr>
              <w:jc w:val="center"/>
              <w:rPr>
                <w:rFonts w:ascii="仿宋_GB2312" w:eastAsia="仿宋_GB2312" w:hAnsi="Calibri"/>
                <w:sz w:val="28"/>
                <w:szCs w:val="28"/>
              </w:rPr>
            </w:pPr>
            <w:r w:rsidRPr="003F74E4">
              <w:rPr>
                <w:rFonts w:ascii="仿宋_GB2312" w:eastAsia="仿宋_GB2312" w:hAnsi="Calibri" w:hint="eastAsia"/>
                <w:sz w:val="28"/>
                <w:szCs w:val="28"/>
              </w:rPr>
              <w:t>3</w:t>
            </w:r>
          </w:p>
        </w:tc>
        <w:tc>
          <w:tcPr>
            <w:tcW w:w="2771" w:type="pct"/>
            <w:vAlign w:val="center"/>
          </w:tcPr>
          <w:p w:rsidR="003F74E4" w:rsidRPr="003F74E4" w:rsidRDefault="003F74E4" w:rsidP="003F74E4">
            <w:pPr>
              <w:jc w:val="left"/>
              <w:rPr>
                <w:rFonts w:ascii="仿宋_GB2312" w:eastAsia="仿宋_GB2312" w:hAnsi="宋体"/>
                <w:w w:val="95"/>
                <w:sz w:val="28"/>
                <w:szCs w:val="28"/>
              </w:rPr>
            </w:pPr>
            <w:r w:rsidRPr="003F74E4">
              <w:rPr>
                <w:rFonts w:ascii="仿宋_GB2312" w:eastAsia="仿宋_GB2312" w:hAnsi="宋体" w:hint="eastAsia"/>
                <w:w w:val="95"/>
                <w:sz w:val="28"/>
                <w:szCs w:val="28"/>
              </w:rPr>
              <w:t>金山区建筑联合协会</w:t>
            </w:r>
          </w:p>
        </w:tc>
        <w:tc>
          <w:tcPr>
            <w:tcW w:w="915" w:type="pct"/>
          </w:tcPr>
          <w:p w:rsidR="003F74E4" w:rsidRPr="003F74E4" w:rsidRDefault="003F74E4" w:rsidP="003F74E4">
            <w:pPr>
              <w:jc w:val="center"/>
              <w:rPr>
                <w:rFonts w:ascii="仿宋_GB2312" w:eastAsia="仿宋_GB2312" w:hAnsi="Calibri"/>
                <w:sz w:val="28"/>
                <w:szCs w:val="28"/>
              </w:rPr>
            </w:pPr>
            <w:r w:rsidRPr="003F74E4">
              <w:rPr>
                <w:rFonts w:ascii="仿宋_GB2312" w:eastAsia="仿宋_GB2312" w:hAnsi="Calibri" w:hint="eastAsia"/>
                <w:sz w:val="28"/>
                <w:szCs w:val="28"/>
              </w:rPr>
              <w:t>朱  强</w:t>
            </w:r>
          </w:p>
        </w:tc>
        <w:tc>
          <w:tcPr>
            <w:tcW w:w="861" w:type="pct"/>
          </w:tcPr>
          <w:p w:rsidR="003F74E4" w:rsidRPr="003F74E4" w:rsidRDefault="003F74E4" w:rsidP="003F74E4">
            <w:pPr>
              <w:jc w:val="center"/>
              <w:rPr>
                <w:rFonts w:ascii="仿宋_GB2312" w:eastAsia="仿宋_GB2312" w:hAnsi="Calibri"/>
                <w:sz w:val="28"/>
                <w:szCs w:val="28"/>
              </w:rPr>
            </w:pPr>
            <w:r w:rsidRPr="003F74E4">
              <w:rPr>
                <w:rFonts w:ascii="仿宋_GB2312" w:eastAsia="仿宋_GB2312" w:hAnsi="Calibri" w:hint="eastAsia"/>
                <w:sz w:val="28"/>
                <w:szCs w:val="28"/>
              </w:rPr>
              <w:t>秘书长</w:t>
            </w:r>
          </w:p>
        </w:tc>
      </w:tr>
      <w:tr w:rsidR="003F74E4" w:rsidRPr="003F74E4" w:rsidTr="003F74E4">
        <w:tc>
          <w:tcPr>
            <w:tcW w:w="453" w:type="pct"/>
          </w:tcPr>
          <w:p w:rsidR="003F74E4" w:rsidRPr="003F74E4" w:rsidRDefault="003F74E4" w:rsidP="003F74E4">
            <w:pPr>
              <w:jc w:val="center"/>
              <w:rPr>
                <w:rFonts w:ascii="仿宋_GB2312" w:eastAsia="仿宋_GB2312" w:hAnsi="Calibri"/>
                <w:sz w:val="28"/>
                <w:szCs w:val="28"/>
              </w:rPr>
            </w:pPr>
            <w:r w:rsidRPr="003F74E4">
              <w:rPr>
                <w:rFonts w:ascii="仿宋_GB2312" w:eastAsia="仿宋_GB2312" w:hAnsi="Calibri" w:hint="eastAsia"/>
                <w:sz w:val="28"/>
                <w:szCs w:val="28"/>
              </w:rPr>
              <w:t>4</w:t>
            </w:r>
          </w:p>
        </w:tc>
        <w:tc>
          <w:tcPr>
            <w:tcW w:w="2771" w:type="pct"/>
            <w:vAlign w:val="center"/>
          </w:tcPr>
          <w:p w:rsidR="003F74E4" w:rsidRPr="003F74E4" w:rsidRDefault="003F74E4" w:rsidP="003F74E4">
            <w:pPr>
              <w:jc w:val="left"/>
              <w:rPr>
                <w:rFonts w:ascii="仿宋_GB2312" w:eastAsia="仿宋_GB2312" w:hAnsi="宋体"/>
                <w:w w:val="95"/>
                <w:sz w:val="28"/>
                <w:szCs w:val="28"/>
              </w:rPr>
            </w:pPr>
            <w:r w:rsidRPr="003F74E4">
              <w:rPr>
                <w:rFonts w:ascii="仿宋_GB2312" w:eastAsia="仿宋_GB2312" w:hAnsi="宋体" w:hint="eastAsia"/>
                <w:w w:val="95"/>
                <w:sz w:val="28"/>
                <w:szCs w:val="28"/>
              </w:rPr>
              <w:t>上海金山公路建设有限公司</w:t>
            </w:r>
          </w:p>
        </w:tc>
        <w:tc>
          <w:tcPr>
            <w:tcW w:w="915" w:type="pct"/>
          </w:tcPr>
          <w:p w:rsidR="003F74E4" w:rsidRPr="003F74E4" w:rsidRDefault="003F74E4" w:rsidP="003F74E4">
            <w:pPr>
              <w:jc w:val="center"/>
              <w:rPr>
                <w:rFonts w:ascii="仿宋_GB2312" w:eastAsia="仿宋_GB2312" w:hAnsi="Calibri"/>
                <w:sz w:val="28"/>
                <w:szCs w:val="28"/>
              </w:rPr>
            </w:pPr>
            <w:r w:rsidRPr="003F74E4">
              <w:rPr>
                <w:rFonts w:ascii="仿宋_GB2312" w:eastAsia="仿宋_GB2312" w:hAnsi="Calibri" w:hint="eastAsia"/>
                <w:sz w:val="28"/>
                <w:szCs w:val="28"/>
              </w:rPr>
              <w:t>金辉球</w:t>
            </w:r>
          </w:p>
        </w:tc>
        <w:tc>
          <w:tcPr>
            <w:tcW w:w="861" w:type="pct"/>
          </w:tcPr>
          <w:p w:rsidR="003F74E4" w:rsidRPr="003F74E4" w:rsidRDefault="003F74E4" w:rsidP="003F74E4">
            <w:pPr>
              <w:jc w:val="center"/>
              <w:rPr>
                <w:rFonts w:ascii="仿宋_GB2312" w:eastAsia="仿宋_GB2312" w:hAnsi="Calibri"/>
                <w:sz w:val="28"/>
                <w:szCs w:val="28"/>
              </w:rPr>
            </w:pPr>
            <w:r w:rsidRPr="003F74E4">
              <w:rPr>
                <w:rFonts w:ascii="仿宋_GB2312" w:eastAsia="仿宋_GB2312" w:hAnsi="Calibri" w:hint="eastAsia"/>
                <w:sz w:val="28"/>
                <w:szCs w:val="28"/>
              </w:rPr>
              <w:t>总经理</w:t>
            </w:r>
          </w:p>
        </w:tc>
      </w:tr>
      <w:tr w:rsidR="003F74E4" w:rsidRPr="003F74E4" w:rsidTr="003F74E4">
        <w:tc>
          <w:tcPr>
            <w:tcW w:w="453" w:type="pct"/>
          </w:tcPr>
          <w:p w:rsidR="003F74E4" w:rsidRPr="003F74E4" w:rsidRDefault="003F74E4" w:rsidP="003F74E4">
            <w:pPr>
              <w:jc w:val="center"/>
              <w:rPr>
                <w:rFonts w:ascii="仿宋_GB2312" w:eastAsia="仿宋_GB2312" w:hAnsi="Calibri"/>
                <w:sz w:val="28"/>
                <w:szCs w:val="28"/>
              </w:rPr>
            </w:pPr>
            <w:r w:rsidRPr="003F74E4">
              <w:rPr>
                <w:rFonts w:ascii="仿宋_GB2312" w:eastAsia="仿宋_GB2312" w:hAnsi="Calibri" w:hint="eastAsia"/>
                <w:sz w:val="28"/>
                <w:szCs w:val="28"/>
              </w:rPr>
              <w:t>5</w:t>
            </w:r>
          </w:p>
        </w:tc>
        <w:tc>
          <w:tcPr>
            <w:tcW w:w="2771" w:type="pct"/>
            <w:vAlign w:val="center"/>
          </w:tcPr>
          <w:p w:rsidR="003F74E4" w:rsidRPr="003F74E4" w:rsidRDefault="003F74E4" w:rsidP="003F74E4">
            <w:pPr>
              <w:rPr>
                <w:rFonts w:ascii="仿宋_GB2312" w:eastAsia="仿宋_GB2312" w:hAnsi="宋体"/>
                <w:w w:val="95"/>
                <w:sz w:val="28"/>
                <w:szCs w:val="28"/>
              </w:rPr>
            </w:pPr>
            <w:r w:rsidRPr="003F74E4">
              <w:rPr>
                <w:rFonts w:ascii="仿宋_GB2312" w:eastAsia="仿宋_GB2312" w:hAnsi="宋体" w:hint="eastAsia"/>
                <w:w w:val="95"/>
                <w:sz w:val="28"/>
                <w:szCs w:val="28"/>
              </w:rPr>
              <w:t>上海中钱联合基础工程有限公司</w:t>
            </w:r>
          </w:p>
        </w:tc>
        <w:tc>
          <w:tcPr>
            <w:tcW w:w="915" w:type="pct"/>
            <w:vAlign w:val="center"/>
          </w:tcPr>
          <w:p w:rsidR="003F74E4" w:rsidRPr="003F74E4" w:rsidRDefault="003F74E4" w:rsidP="003F74E4">
            <w:pPr>
              <w:jc w:val="center"/>
              <w:rPr>
                <w:rFonts w:ascii="仿宋_GB2312" w:eastAsia="仿宋_GB2312" w:hAnsi="宋体"/>
                <w:w w:val="95"/>
                <w:sz w:val="28"/>
                <w:szCs w:val="28"/>
              </w:rPr>
            </w:pPr>
            <w:r w:rsidRPr="003F74E4">
              <w:rPr>
                <w:rFonts w:ascii="仿宋_GB2312" w:eastAsia="仿宋_GB2312" w:hAnsi="宋体" w:hint="eastAsia"/>
                <w:w w:val="95"/>
                <w:sz w:val="28"/>
                <w:szCs w:val="28"/>
              </w:rPr>
              <w:t>潘辽原</w:t>
            </w:r>
          </w:p>
        </w:tc>
        <w:tc>
          <w:tcPr>
            <w:tcW w:w="861" w:type="pct"/>
            <w:vAlign w:val="center"/>
          </w:tcPr>
          <w:p w:rsidR="003F74E4" w:rsidRPr="003F74E4" w:rsidRDefault="003F74E4" w:rsidP="003F74E4">
            <w:pPr>
              <w:spacing w:line="280" w:lineRule="exact"/>
              <w:jc w:val="center"/>
              <w:rPr>
                <w:rFonts w:ascii="仿宋_GB2312" w:eastAsia="仿宋_GB2312" w:hAnsi="宋体"/>
                <w:w w:val="95"/>
                <w:sz w:val="28"/>
                <w:szCs w:val="28"/>
              </w:rPr>
            </w:pPr>
            <w:r w:rsidRPr="003F74E4">
              <w:rPr>
                <w:rFonts w:ascii="仿宋_GB2312" w:eastAsia="仿宋_GB2312" w:hAnsi="宋体" w:hint="eastAsia"/>
                <w:w w:val="95"/>
                <w:sz w:val="28"/>
                <w:szCs w:val="28"/>
              </w:rPr>
              <w:t>总经理</w:t>
            </w:r>
          </w:p>
        </w:tc>
      </w:tr>
      <w:tr w:rsidR="003F74E4" w:rsidRPr="003F74E4" w:rsidTr="003F74E4">
        <w:tc>
          <w:tcPr>
            <w:tcW w:w="453" w:type="pct"/>
          </w:tcPr>
          <w:p w:rsidR="003F74E4" w:rsidRPr="003F74E4" w:rsidRDefault="003F74E4" w:rsidP="003F74E4">
            <w:pPr>
              <w:jc w:val="center"/>
              <w:rPr>
                <w:rFonts w:ascii="仿宋_GB2312" w:eastAsia="仿宋_GB2312" w:hAnsi="Calibri"/>
                <w:sz w:val="28"/>
                <w:szCs w:val="28"/>
              </w:rPr>
            </w:pPr>
            <w:r w:rsidRPr="003F74E4">
              <w:rPr>
                <w:rFonts w:ascii="仿宋_GB2312" w:eastAsia="仿宋_GB2312" w:hAnsi="Calibri" w:hint="eastAsia"/>
                <w:sz w:val="28"/>
                <w:szCs w:val="28"/>
              </w:rPr>
              <w:lastRenderedPageBreak/>
              <w:t>6</w:t>
            </w:r>
          </w:p>
        </w:tc>
        <w:tc>
          <w:tcPr>
            <w:tcW w:w="2771" w:type="pct"/>
            <w:vAlign w:val="center"/>
          </w:tcPr>
          <w:p w:rsidR="003F74E4" w:rsidRPr="003F74E4" w:rsidRDefault="003F74E4" w:rsidP="003F74E4">
            <w:pPr>
              <w:rPr>
                <w:rFonts w:ascii="仿宋_GB2312" w:eastAsia="仿宋_GB2312" w:hAnsi="宋体"/>
                <w:w w:val="95"/>
                <w:sz w:val="28"/>
                <w:szCs w:val="28"/>
              </w:rPr>
            </w:pPr>
            <w:r w:rsidRPr="003F74E4">
              <w:rPr>
                <w:rFonts w:ascii="仿宋_GB2312" w:eastAsia="仿宋_GB2312" w:hAnsi="宋体" w:hint="eastAsia"/>
                <w:w w:val="95"/>
                <w:sz w:val="28"/>
                <w:szCs w:val="28"/>
              </w:rPr>
              <w:t>上海锦石市政建设养护有限公司</w:t>
            </w:r>
          </w:p>
        </w:tc>
        <w:tc>
          <w:tcPr>
            <w:tcW w:w="915" w:type="pct"/>
            <w:vAlign w:val="center"/>
          </w:tcPr>
          <w:p w:rsidR="003F74E4" w:rsidRPr="003F74E4" w:rsidRDefault="003F74E4" w:rsidP="003F74E4">
            <w:pPr>
              <w:jc w:val="center"/>
              <w:rPr>
                <w:rFonts w:ascii="仿宋_GB2312" w:eastAsia="仿宋_GB2312" w:hAnsi="宋体"/>
                <w:w w:val="95"/>
                <w:sz w:val="28"/>
                <w:szCs w:val="28"/>
              </w:rPr>
            </w:pPr>
            <w:r w:rsidRPr="003F74E4">
              <w:rPr>
                <w:rFonts w:ascii="仿宋_GB2312" w:eastAsia="仿宋_GB2312" w:hAnsi="宋体" w:hint="eastAsia"/>
                <w:w w:val="95"/>
                <w:sz w:val="28"/>
                <w:szCs w:val="28"/>
              </w:rPr>
              <w:t xml:space="preserve">朱连忠 </w:t>
            </w:r>
          </w:p>
        </w:tc>
        <w:tc>
          <w:tcPr>
            <w:tcW w:w="861" w:type="pct"/>
            <w:vAlign w:val="center"/>
          </w:tcPr>
          <w:p w:rsidR="003F74E4" w:rsidRPr="003F74E4" w:rsidRDefault="003F74E4" w:rsidP="003F74E4">
            <w:pPr>
              <w:spacing w:line="280" w:lineRule="exact"/>
              <w:jc w:val="center"/>
              <w:rPr>
                <w:rFonts w:ascii="仿宋_GB2312" w:eastAsia="仿宋_GB2312" w:hAnsi="宋体"/>
                <w:w w:val="95"/>
                <w:sz w:val="28"/>
                <w:szCs w:val="28"/>
              </w:rPr>
            </w:pPr>
            <w:r w:rsidRPr="003F74E4">
              <w:rPr>
                <w:rFonts w:ascii="仿宋_GB2312" w:eastAsia="仿宋_GB2312" w:hAnsi="宋体" w:hint="eastAsia"/>
                <w:w w:val="95"/>
                <w:sz w:val="28"/>
                <w:szCs w:val="28"/>
              </w:rPr>
              <w:t>总经理</w:t>
            </w:r>
          </w:p>
        </w:tc>
      </w:tr>
      <w:tr w:rsidR="003F74E4" w:rsidRPr="003F74E4" w:rsidTr="003F74E4">
        <w:tc>
          <w:tcPr>
            <w:tcW w:w="453" w:type="pct"/>
          </w:tcPr>
          <w:p w:rsidR="003F74E4" w:rsidRPr="003F74E4" w:rsidRDefault="003F74E4" w:rsidP="003F74E4">
            <w:pPr>
              <w:jc w:val="center"/>
              <w:rPr>
                <w:rFonts w:ascii="仿宋_GB2312" w:eastAsia="仿宋_GB2312" w:hAnsi="Calibri"/>
                <w:sz w:val="28"/>
                <w:szCs w:val="28"/>
              </w:rPr>
            </w:pPr>
            <w:r w:rsidRPr="003F74E4">
              <w:rPr>
                <w:rFonts w:ascii="仿宋_GB2312" w:eastAsia="仿宋_GB2312" w:hAnsi="Calibri" w:hint="eastAsia"/>
                <w:sz w:val="28"/>
                <w:szCs w:val="28"/>
              </w:rPr>
              <w:t>7</w:t>
            </w:r>
          </w:p>
        </w:tc>
        <w:tc>
          <w:tcPr>
            <w:tcW w:w="2771" w:type="pct"/>
            <w:vAlign w:val="center"/>
          </w:tcPr>
          <w:p w:rsidR="003F74E4" w:rsidRPr="003F74E4" w:rsidRDefault="003F74E4" w:rsidP="003F74E4">
            <w:pPr>
              <w:rPr>
                <w:rFonts w:ascii="仿宋_GB2312" w:eastAsia="仿宋_GB2312" w:hAnsi="宋体"/>
                <w:w w:val="95"/>
                <w:sz w:val="28"/>
                <w:szCs w:val="28"/>
              </w:rPr>
            </w:pPr>
            <w:r w:rsidRPr="003F74E4">
              <w:rPr>
                <w:rFonts w:ascii="仿宋_GB2312" w:eastAsia="仿宋_GB2312" w:hAnsi="宋体" w:hint="eastAsia"/>
                <w:w w:val="95"/>
                <w:sz w:val="28"/>
                <w:szCs w:val="28"/>
              </w:rPr>
              <w:t>上海伟浩建设工程有限公司</w:t>
            </w:r>
          </w:p>
        </w:tc>
        <w:tc>
          <w:tcPr>
            <w:tcW w:w="915" w:type="pct"/>
            <w:vAlign w:val="center"/>
          </w:tcPr>
          <w:p w:rsidR="003F74E4" w:rsidRPr="003F74E4" w:rsidRDefault="003F74E4" w:rsidP="003F74E4">
            <w:pPr>
              <w:jc w:val="center"/>
              <w:rPr>
                <w:rFonts w:ascii="仿宋_GB2312" w:eastAsia="仿宋_GB2312" w:hAnsi="宋体"/>
                <w:w w:val="95"/>
                <w:sz w:val="28"/>
                <w:szCs w:val="28"/>
              </w:rPr>
            </w:pPr>
            <w:r w:rsidRPr="003F74E4">
              <w:rPr>
                <w:rFonts w:ascii="仿宋_GB2312" w:eastAsia="仿宋_GB2312" w:hAnsi="宋体" w:hint="eastAsia"/>
                <w:w w:val="95"/>
                <w:sz w:val="28"/>
                <w:szCs w:val="28"/>
              </w:rPr>
              <w:t>吴文惠</w:t>
            </w:r>
          </w:p>
        </w:tc>
        <w:tc>
          <w:tcPr>
            <w:tcW w:w="861" w:type="pct"/>
            <w:vAlign w:val="center"/>
          </w:tcPr>
          <w:p w:rsidR="003F74E4" w:rsidRPr="003F74E4" w:rsidRDefault="003F74E4" w:rsidP="003F74E4">
            <w:pPr>
              <w:spacing w:line="280" w:lineRule="exact"/>
              <w:jc w:val="center"/>
              <w:rPr>
                <w:rFonts w:ascii="仿宋_GB2312" w:eastAsia="仿宋_GB2312" w:hAnsi="宋体"/>
                <w:w w:val="95"/>
                <w:sz w:val="28"/>
                <w:szCs w:val="28"/>
              </w:rPr>
            </w:pPr>
            <w:r w:rsidRPr="003F74E4">
              <w:rPr>
                <w:rFonts w:ascii="仿宋_GB2312" w:eastAsia="仿宋_GB2312" w:hAnsi="宋体" w:hint="eastAsia"/>
                <w:w w:val="95"/>
                <w:sz w:val="28"/>
                <w:szCs w:val="28"/>
              </w:rPr>
              <w:t>董事长</w:t>
            </w:r>
          </w:p>
        </w:tc>
      </w:tr>
      <w:tr w:rsidR="003F74E4" w:rsidRPr="003F74E4" w:rsidTr="003F74E4">
        <w:tc>
          <w:tcPr>
            <w:tcW w:w="453" w:type="pct"/>
          </w:tcPr>
          <w:p w:rsidR="003F74E4" w:rsidRPr="003F74E4" w:rsidRDefault="003F74E4" w:rsidP="003F74E4">
            <w:pPr>
              <w:jc w:val="center"/>
              <w:rPr>
                <w:rFonts w:ascii="仿宋_GB2312" w:eastAsia="仿宋_GB2312" w:hAnsi="Calibri"/>
                <w:sz w:val="28"/>
                <w:szCs w:val="28"/>
              </w:rPr>
            </w:pPr>
            <w:r w:rsidRPr="003F74E4">
              <w:rPr>
                <w:rFonts w:ascii="仿宋_GB2312" w:eastAsia="仿宋_GB2312" w:hAnsi="Calibri" w:hint="eastAsia"/>
                <w:sz w:val="28"/>
                <w:szCs w:val="28"/>
              </w:rPr>
              <w:t>8</w:t>
            </w:r>
          </w:p>
        </w:tc>
        <w:tc>
          <w:tcPr>
            <w:tcW w:w="2771" w:type="pct"/>
            <w:vAlign w:val="center"/>
          </w:tcPr>
          <w:p w:rsidR="003F74E4" w:rsidRPr="003F74E4" w:rsidRDefault="003F74E4" w:rsidP="003F74E4">
            <w:pPr>
              <w:rPr>
                <w:rFonts w:ascii="仿宋_GB2312" w:eastAsia="仿宋_GB2312" w:hAnsi="宋体"/>
                <w:w w:val="95"/>
                <w:sz w:val="28"/>
                <w:szCs w:val="28"/>
              </w:rPr>
            </w:pPr>
            <w:r w:rsidRPr="003F74E4">
              <w:rPr>
                <w:rFonts w:ascii="仿宋_GB2312" w:eastAsia="仿宋_GB2312" w:hAnsi="宋体" w:hint="eastAsia"/>
                <w:w w:val="95"/>
                <w:sz w:val="28"/>
                <w:szCs w:val="28"/>
              </w:rPr>
              <w:t>上海良逢建设工程有限公司</w:t>
            </w:r>
          </w:p>
        </w:tc>
        <w:tc>
          <w:tcPr>
            <w:tcW w:w="915" w:type="pct"/>
            <w:vAlign w:val="center"/>
          </w:tcPr>
          <w:p w:rsidR="003F74E4" w:rsidRPr="003F74E4" w:rsidRDefault="003F74E4" w:rsidP="003F74E4">
            <w:pPr>
              <w:jc w:val="center"/>
              <w:rPr>
                <w:rFonts w:ascii="仿宋_GB2312" w:eastAsia="仿宋_GB2312" w:hAnsi="宋体"/>
                <w:w w:val="95"/>
                <w:sz w:val="28"/>
                <w:szCs w:val="28"/>
              </w:rPr>
            </w:pPr>
            <w:r w:rsidRPr="003F74E4">
              <w:rPr>
                <w:rFonts w:ascii="仿宋_GB2312" w:eastAsia="仿宋_GB2312" w:hAnsi="宋体" w:hint="eastAsia"/>
                <w:w w:val="95"/>
                <w:sz w:val="28"/>
                <w:szCs w:val="28"/>
              </w:rPr>
              <w:t>林佩华</w:t>
            </w:r>
          </w:p>
        </w:tc>
        <w:tc>
          <w:tcPr>
            <w:tcW w:w="861" w:type="pct"/>
            <w:vAlign w:val="center"/>
          </w:tcPr>
          <w:p w:rsidR="003F74E4" w:rsidRPr="003F74E4" w:rsidRDefault="003F74E4" w:rsidP="003F74E4">
            <w:pPr>
              <w:spacing w:line="280" w:lineRule="exact"/>
              <w:jc w:val="center"/>
              <w:rPr>
                <w:rFonts w:ascii="仿宋_GB2312" w:eastAsia="仿宋_GB2312" w:hAnsi="宋体"/>
                <w:w w:val="95"/>
                <w:sz w:val="28"/>
                <w:szCs w:val="28"/>
              </w:rPr>
            </w:pPr>
            <w:r w:rsidRPr="003F74E4">
              <w:rPr>
                <w:rFonts w:ascii="仿宋_GB2312" w:eastAsia="仿宋_GB2312" w:hAnsi="宋体" w:hint="eastAsia"/>
                <w:w w:val="95"/>
                <w:sz w:val="28"/>
                <w:szCs w:val="28"/>
              </w:rPr>
              <w:t>总经理</w:t>
            </w:r>
          </w:p>
        </w:tc>
      </w:tr>
      <w:tr w:rsidR="003F74E4" w:rsidRPr="003F74E4" w:rsidTr="003F74E4">
        <w:tc>
          <w:tcPr>
            <w:tcW w:w="453" w:type="pct"/>
          </w:tcPr>
          <w:p w:rsidR="003F74E4" w:rsidRPr="003F74E4" w:rsidRDefault="003F74E4" w:rsidP="003F74E4">
            <w:pPr>
              <w:jc w:val="center"/>
              <w:rPr>
                <w:rFonts w:ascii="仿宋_GB2312" w:eastAsia="仿宋_GB2312" w:hAnsi="Calibri"/>
                <w:sz w:val="28"/>
                <w:szCs w:val="28"/>
              </w:rPr>
            </w:pPr>
            <w:r w:rsidRPr="003F74E4">
              <w:rPr>
                <w:rFonts w:ascii="仿宋_GB2312" w:eastAsia="仿宋_GB2312" w:hAnsi="Calibri" w:hint="eastAsia"/>
                <w:sz w:val="28"/>
                <w:szCs w:val="28"/>
              </w:rPr>
              <w:t>9</w:t>
            </w:r>
          </w:p>
        </w:tc>
        <w:tc>
          <w:tcPr>
            <w:tcW w:w="2771" w:type="pct"/>
            <w:vAlign w:val="center"/>
          </w:tcPr>
          <w:p w:rsidR="003F74E4" w:rsidRPr="003F74E4" w:rsidRDefault="003F74E4" w:rsidP="003F74E4">
            <w:pPr>
              <w:rPr>
                <w:rFonts w:ascii="仿宋_GB2312" w:eastAsia="仿宋_GB2312" w:hAnsi="宋体"/>
                <w:w w:val="95"/>
                <w:sz w:val="28"/>
                <w:szCs w:val="28"/>
              </w:rPr>
            </w:pPr>
            <w:r w:rsidRPr="003F74E4">
              <w:rPr>
                <w:rFonts w:ascii="仿宋_GB2312" w:eastAsia="仿宋_GB2312" w:hAnsi="宋体" w:hint="eastAsia"/>
                <w:w w:val="95"/>
                <w:sz w:val="28"/>
                <w:szCs w:val="28"/>
              </w:rPr>
              <w:t>上海梓达建设工程有限公司</w:t>
            </w:r>
          </w:p>
        </w:tc>
        <w:tc>
          <w:tcPr>
            <w:tcW w:w="915" w:type="pct"/>
            <w:vAlign w:val="center"/>
          </w:tcPr>
          <w:p w:rsidR="003F74E4" w:rsidRPr="003F74E4" w:rsidRDefault="003F74E4" w:rsidP="003F74E4">
            <w:pPr>
              <w:jc w:val="center"/>
              <w:rPr>
                <w:rFonts w:ascii="仿宋_GB2312" w:eastAsia="仿宋_GB2312" w:hAnsi="宋体"/>
                <w:w w:val="95"/>
                <w:sz w:val="28"/>
                <w:szCs w:val="28"/>
              </w:rPr>
            </w:pPr>
            <w:r w:rsidRPr="003F74E4">
              <w:rPr>
                <w:rFonts w:ascii="仿宋_GB2312" w:eastAsia="仿宋_GB2312" w:hAnsi="宋体" w:hint="eastAsia"/>
                <w:w w:val="95"/>
                <w:sz w:val="28"/>
                <w:szCs w:val="28"/>
              </w:rPr>
              <w:t>孙桂英</w:t>
            </w:r>
          </w:p>
        </w:tc>
        <w:tc>
          <w:tcPr>
            <w:tcW w:w="861" w:type="pct"/>
            <w:vAlign w:val="center"/>
          </w:tcPr>
          <w:p w:rsidR="003F74E4" w:rsidRPr="003F74E4" w:rsidRDefault="003F74E4" w:rsidP="003F74E4">
            <w:pPr>
              <w:spacing w:line="280" w:lineRule="exact"/>
              <w:jc w:val="center"/>
              <w:rPr>
                <w:rFonts w:ascii="仿宋_GB2312" w:eastAsia="仿宋_GB2312" w:hAnsi="宋体"/>
                <w:w w:val="95"/>
                <w:sz w:val="28"/>
                <w:szCs w:val="28"/>
              </w:rPr>
            </w:pPr>
            <w:r w:rsidRPr="003F74E4">
              <w:rPr>
                <w:rFonts w:ascii="仿宋_GB2312" w:eastAsia="仿宋_GB2312" w:hAnsi="宋体" w:hint="eastAsia"/>
                <w:w w:val="95"/>
                <w:sz w:val="28"/>
                <w:szCs w:val="28"/>
              </w:rPr>
              <w:t>总经理</w:t>
            </w:r>
          </w:p>
        </w:tc>
      </w:tr>
      <w:tr w:rsidR="003F74E4" w:rsidRPr="003F74E4" w:rsidTr="003F74E4">
        <w:tc>
          <w:tcPr>
            <w:tcW w:w="453" w:type="pct"/>
          </w:tcPr>
          <w:p w:rsidR="003F74E4" w:rsidRPr="003F74E4" w:rsidRDefault="003F74E4" w:rsidP="003F74E4">
            <w:pPr>
              <w:jc w:val="center"/>
              <w:rPr>
                <w:rFonts w:ascii="仿宋_GB2312" w:eastAsia="仿宋_GB2312" w:hAnsi="Calibri"/>
                <w:sz w:val="28"/>
                <w:szCs w:val="28"/>
              </w:rPr>
            </w:pPr>
            <w:r w:rsidRPr="003F74E4">
              <w:rPr>
                <w:rFonts w:ascii="仿宋_GB2312" w:eastAsia="仿宋_GB2312" w:hAnsi="Calibri" w:hint="eastAsia"/>
                <w:sz w:val="28"/>
                <w:szCs w:val="28"/>
              </w:rPr>
              <w:t>10</w:t>
            </w:r>
          </w:p>
        </w:tc>
        <w:tc>
          <w:tcPr>
            <w:tcW w:w="2771" w:type="pct"/>
            <w:vAlign w:val="center"/>
          </w:tcPr>
          <w:p w:rsidR="003F74E4" w:rsidRPr="003F74E4" w:rsidRDefault="003F74E4" w:rsidP="003F74E4">
            <w:pPr>
              <w:rPr>
                <w:rFonts w:ascii="仿宋_GB2312" w:eastAsia="仿宋_GB2312" w:hAnsi="宋体"/>
                <w:w w:val="95"/>
                <w:sz w:val="28"/>
                <w:szCs w:val="28"/>
              </w:rPr>
            </w:pPr>
            <w:r w:rsidRPr="003F74E4">
              <w:rPr>
                <w:rFonts w:ascii="仿宋_GB2312" w:eastAsia="仿宋_GB2312" w:hAnsi="宋体" w:hint="eastAsia"/>
                <w:w w:val="95"/>
                <w:sz w:val="28"/>
                <w:szCs w:val="28"/>
              </w:rPr>
              <w:t>上海永磐建设工程有限公司</w:t>
            </w:r>
          </w:p>
        </w:tc>
        <w:tc>
          <w:tcPr>
            <w:tcW w:w="915" w:type="pct"/>
            <w:vAlign w:val="center"/>
          </w:tcPr>
          <w:p w:rsidR="003F74E4" w:rsidRPr="003F74E4" w:rsidRDefault="003F74E4" w:rsidP="003F74E4">
            <w:pPr>
              <w:jc w:val="center"/>
              <w:rPr>
                <w:rFonts w:ascii="仿宋_GB2312" w:eastAsia="仿宋_GB2312" w:hAnsi="宋体"/>
                <w:w w:val="95"/>
                <w:sz w:val="28"/>
                <w:szCs w:val="28"/>
              </w:rPr>
            </w:pPr>
            <w:r w:rsidRPr="003F74E4">
              <w:rPr>
                <w:rFonts w:ascii="仿宋_GB2312" w:eastAsia="仿宋_GB2312" w:hAnsi="宋体" w:hint="eastAsia"/>
                <w:w w:val="95"/>
                <w:sz w:val="28"/>
                <w:szCs w:val="28"/>
              </w:rPr>
              <w:t>陈中林</w:t>
            </w:r>
          </w:p>
        </w:tc>
        <w:tc>
          <w:tcPr>
            <w:tcW w:w="861" w:type="pct"/>
            <w:vAlign w:val="center"/>
          </w:tcPr>
          <w:p w:rsidR="003F74E4" w:rsidRPr="003F74E4" w:rsidRDefault="003F74E4" w:rsidP="003F74E4">
            <w:pPr>
              <w:spacing w:line="280" w:lineRule="exact"/>
              <w:jc w:val="center"/>
              <w:rPr>
                <w:rFonts w:ascii="仿宋_GB2312" w:eastAsia="仿宋_GB2312" w:hAnsi="宋体"/>
                <w:w w:val="95"/>
                <w:sz w:val="28"/>
                <w:szCs w:val="28"/>
              </w:rPr>
            </w:pPr>
            <w:r w:rsidRPr="003F74E4">
              <w:rPr>
                <w:rFonts w:ascii="仿宋_GB2312" w:eastAsia="仿宋_GB2312" w:hAnsi="宋体" w:hint="eastAsia"/>
                <w:w w:val="95"/>
                <w:sz w:val="28"/>
                <w:szCs w:val="28"/>
              </w:rPr>
              <w:t>总经理</w:t>
            </w:r>
          </w:p>
        </w:tc>
      </w:tr>
      <w:tr w:rsidR="003F74E4" w:rsidRPr="003F74E4" w:rsidTr="003F74E4">
        <w:tc>
          <w:tcPr>
            <w:tcW w:w="453" w:type="pct"/>
          </w:tcPr>
          <w:p w:rsidR="003F74E4" w:rsidRPr="003F74E4" w:rsidRDefault="003F74E4" w:rsidP="003F74E4">
            <w:pPr>
              <w:jc w:val="center"/>
              <w:rPr>
                <w:rFonts w:ascii="仿宋_GB2312" w:eastAsia="仿宋_GB2312" w:hAnsi="Calibri"/>
                <w:sz w:val="28"/>
                <w:szCs w:val="28"/>
              </w:rPr>
            </w:pPr>
            <w:r w:rsidRPr="003F74E4">
              <w:rPr>
                <w:rFonts w:ascii="仿宋_GB2312" w:eastAsia="仿宋_GB2312" w:hAnsi="Calibri" w:hint="eastAsia"/>
                <w:sz w:val="28"/>
                <w:szCs w:val="28"/>
              </w:rPr>
              <w:t>11</w:t>
            </w:r>
          </w:p>
        </w:tc>
        <w:tc>
          <w:tcPr>
            <w:tcW w:w="2771" w:type="pct"/>
            <w:vAlign w:val="center"/>
          </w:tcPr>
          <w:p w:rsidR="003F74E4" w:rsidRPr="003F74E4" w:rsidRDefault="003F74E4" w:rsidP="003F74E4">
            <w:pPr>
              <w:rPr>
                <w:rFonts w:ascii="仿宋_GB2312" w:eastAsia="仿宋_GB2312" w:hAnsi="宋体"/>
                <w:w w:val="95"/>
                <w:sz w:val="28"/>
                <w:szCs w:val="28"/>
              </w:rPr>
            </w:pPr>
            <w:proofErr w:type="gramStart"/>
            <w:r w:rsidRPr="003F74E4">
              <w:rPr>
                <w:rFonts w:ascii="仿宋_GB2312" w:eastAsia="仿宋_GB2312" w:hAnsi="宋体" w:hint="eastAsia"/>
                <w:w w:val="95"/>
                <w:sz w:val="28"/>
                <w:szCs w:val="28"/>
              </w:rPr>
              <w:t>上海龙虹建筑工程</w:t>
            </w:r>
            <w:proofErr w:type="gramEnd"/>
            <w:r w:rsidRPr="003F74E4">
              <w:rPr>
                <w:rFonts w:ascii="仿宋_GB2312" w:eastAsia="仿宋_GB2312" w:hAnsi="宋体" w:hint="eastAsia"/>
                <w:w w:val="95"/>
                <w:sz w:val="28"/>
                <w:szCs w:val="28"/>
              </w:rPr>
              <w:t>有限公司</w:t>
            </w:r>
          </w:p>
        </w:tc>
        <w:tc>
          <w:tcPr>
            <w:tcW w:w="915" w:type="pct"/>
            <w:vAlign w:val="center"/>
          </w:tcPr>
          <w:p w:rsidR="003F74E4" w:rsidRPr="003F74E4" w:rsidRDefault="003F74E4" w:rsidP="003F74E4">
            <w:pPr>
              <w:jc w:val="center"/>
              <w:rPr>
                <w:rFonts w:ascii="仿宋_GB2312" w:eastAsia="仿宋_GB2312" w:hAnsi="宋体"/>
                <w:w w:val="95"/>
                <w:sz w:val="28"/>
                <w:szCs w:val="28"/>
              </w:rPr>
            </w:pPr>
            <w:r w:rsidRPr="003F74E4">
              <w:rPr>
                <w:rFonts w:ascii="仿宋_GB2312" w:eastAsia="仿宋_GB2312" w:hAnsi="宋体" w:hint="eastAsia"/>
                <w:w w:val="95"/>
                <w:sz w:val="28"/>
                <w:szCs w:val="28"/>
              </w:rPr>
              <w:t>杨龙观</w:t>
            </w:r>
          </w:p>
        </w:tc>
        <w:tc>
          <w:tcPr>
            <w:tcW w:w="861" w:type="pct"/>
            <w:vAlign w:val="center"/>
          </w:tcPr>
          <w:p w:rsidR="003F74E4" w:rsidRPr="003F74E4" w:rsidRDefault="003F74E4" w:rsidP="003F74E4">
            <w:pPr>
              <w:spacing w:line="280" w:lineRule="exact"/>
              <w:jc w:val="center"/>
              <w:rPr>
                <w:rFonts w:ascii="仿宋_GB2312" w:eastAsia="仿宋_GB2312" w:hAnsi="宋体"/>
                <w:w w:val="95"/>
                <w:sz w:val="28"/>
                <w:szCs w:val="28"/>
              </w:rPr>
            </w:pPr>
            <w:r w:rsidRPr="003F74E4">
              <w:rPr>
                <w:rFonts w:ascii="仿宋_GB2312" w:eastAsia="仿宋_GB2312" w:hAnsi="宋体" w:hint="eastAsia"/>
                <w:w w:val="95"/>
                <w:sz w:val="28"/>
                <w:szCs w:val="28"/>
              </w:rPr>
              <w:t>董事长</w:t>
            </w:r>
          </w:p>
        </w:tc>
      </w:tr>
      <w:tr w:rsidR="003F74E4" w:rsidRPr="003F74E4" w:rsidTr="003F74E4">
        <w:tc>
          <w:tcPr>
            <w:tcW w:w="453" w:type="pct"/>
          </w:tcPr>
          <w:p w:rsidR="003F74E4" w:rsidRPr="003F74E4" w:rsidRDefault="003F74E4" w:rsidP="003F74E4">
            <w:pPr>
              <w:jc w:val="center"/>
              <w:rPr>
                <w:rFonts w:ascii="仿宋_GB2312" w:eastAsia="仿宋_GB2312" w:hAnsi="Calibri"/>
                <w:sz w:val="28"/>
                <w:szCs w:val="28"/>
              </w:rPr>
            </w:pPr>
            <w:r w:rsidRPr="003F74E4">
              <w:rPr>
                <w:rFonts w:ascii="仿宋_GB2312" w:eastAsia="仿宋_GB2312" w:hAnsi="Calibri" w:hint="eastAsia"/>
                <w:sz w:val="28"/>
                <w:szCs w:val="28"/>
              </w:rPr>
              <w:t>12</w:t>
            </w:r>
          </w:p>
        </w:tc>
        <w:tc>
          <w:tcPr>
            <w:tcW w:w="2771" w:type="pct"/>
            <w:vAlign w:val="center"/>
          </w:tcPr>
          <w:p w:rsidR="003F74E4" w:rsidRPr="003F74E4" w:rsidRDefault="003F74E4" w:rsidP="003F74E4">
            <w:pPr>
              <w:rPr>
                <w:rFonts w:ascii="仿宋_GB2312" w:eastAsia="仿宋_GB2312" w:hAnsi="宋体"/>
                <w:w w:val="95"/>
                <w:sz w:val="28"/>
                <w:szCs w:val="28"/>
              </w:rPr>
            </w:pPr>
            <w:r w:rsidRPr="003F74E4">
              <w:rPr>
                <w:rFonts w:ascii="仿宋_GB2312" w:eastAsia="仿宋_GB2312" w:hAnsi="宋体" w:hint="eastAsia"/>
                <w:w w:val="95"/>
                <w:sz w:val="28"/>
                <w:szCs w:val="28"/>
              </w:rPr>
              <w:t>上海金岭建设有限公司</w:t>
            </w:r>
          </w:p>
        </w:tc>
        <w:tc>
          <w:tcPr>
            <w:tcW w:w="915" w:type="pct"/>
            <w:vAlign w:val="center"/>
          </w:tcPr>
          <w:p w:rsidR="003F74E4" w:rsidRPr="003F74E4" w:rsidRDefault="003F74E4" w:rsidP="003F74E4">
            <w:pPr>
              <w:jc w:val="center"/>
              <w:rPr>
                <w:rFonts w:ascii="仿宋_GB2312" w:eastAsia="仿宋_GB2312" w:hAnsi="宋体"/>
                <w:w w:val="95"/>
                <w:sz w:val="28"/>
                <w:szCs w:val="28"/>
              </w:rPr>
            </w:pPr>
            <w:r w:rsidRPr="003F74E4">
              <w:rPr>
                <w:rFonts w:ascii="仿宋_GB2312" w:eastAsia="仿宋_GB2312" w:hAnsi="宋体" w:hint="eastAsia"/>
                <w:w w:val="95"/>
                <w:sz w:val="28"/>
                <w:szCs w:val="28"/>
              </w:rPr>
              <w:t>陈爱弟</w:t>
            </w:r>
          </w:p>
        </w:tc>
        <w:tc>
          <w:tcPr>
            <w:tcW w:w="861" w:type="pct"/>
            <w:vAlign w:val="center"/>
          </w:tcPr>
          <w:p w:rsidR="003F74E4" w:rsidRPr="003F74E4" w:rsidRDefault="003F74E4" w:rsidP="003F74E4">
            <w:pPr>
              <w:spacing w:line="280" w:lineRule="exact"/>
              <w:jc w:val="center"/>
              <w:rPr>
                <w:rFonts w:ascii="仿宋_GB2312" w:eastAsia="仿宋_GB2312" w:hAnsi="宋体"/>
                <w:w w:val="95"/>
                <w:sz w:val="28"/>
                <w:szCs w:val="28"/>
              </w:rPr>
            </w:pPr>
            <w:r w:rsidRPr="003F74E4">
              <w:rPr>
                <w:rFonts w:ascii="仿宋_GB2312" w:eastAsia="仿宋_GB2312" w:hAnsi="宋体" w:hint="eastAsia"/>
                <w:w w:val="95"/>
                <w:sz w:val="28"/>
                <w:szCs w:val="28"/>
              </w:rPr>
              <w:t>总经理</w:t>
            </w:r>
          </w:p>
        </w:tc>
      </w:tr>
      <w:tr w:rsidR="003F74E4" w:rsidRPr="003F74E4" w:rsidTr="003F74E4">
        <w:tc>
          <w:tcPr>
            <w:tcW w:w="453" w:type="pct"/>
          </w:tcPr>
          <w:p w:rsidR="003F74E4" w:rsidRPr="003F74E4" w:rsidRDefault="003F74E4" w:rsidP="003F74E4">
            <w:pPr>
              <w:jc w:val="center"/>
              <w:rPr>
                <w:rFonts w:ascii="仿宋_GB2312" w:eastAsia="仿宋_GB2312" w:hAnsi="Calibri"/>
                <w:sz w:val="28"/>
                <w:szCs w:val="28"/>
              </w:rPr>
            </w:pPr>
            <w:r w:rsidRPr="003F74E4">
              <w:rPr>
                <w:rFonts w:ascii="仿宋_GB2312" w:eastAsia="仿宋_GB2312" w:hAnsi="Calibri" w:hint="eastAsia"/>
                <w:sz w:val="28"/>
                <w:szCs w:val="28"/>
              </w:rPr>
              <w:t>13</w:t>
            </w:r>
          </w:p>
        </w:tc>
        <w:tc>
          <w:tcPr>
            <w:tcW w:w="2771" w:type="pct"/>
            <w:vAlign w:val="center"/>
          </w:tcPr>
          <w:p w:rsidR="003F74E4" w:rsidRPr="003F74E4" w:rsidRDefault="003F74E4" w:rsidP="003F74E4">
            <w:pPr>
              <w:rPr>
                <w:rFonts w:ascii="仿宋_GB2312" w:eastAsia="仿宋_GB2312" w:hAnsi="宋体"/>
                <w:w w:val="95"/>
                <w:sz w:val="28"/>
                <w:szCs w:val="28"/>
              </w:rPr>
            </w:pPr>
            <w:r w:rsidRPr="003F74E4">
              <w:rPr>
                <w:rFonts w:ascii="仿宋_GB2312" w:eastAsia="仿宋_GB2312" w:hAnsi="宋体" w:hint="eastAsia"/>
                <w:w w:val="95"/>
                <w:sz w:val="28"/>
                <w:szCs w:val="28"/>
              </w:rPr>
              <w:t>上海信元建设工程有限公司</w:t>
            </w:r>
          </w:p>
        </w:tc>
        <w:tc>
          <w:tcPr>
            <w:tcW w:w="915" w:type="pct"/>
            <w:vAlign w:val="center"/>
          </w:tcPr>
          <w:p w:rsidR="003F74E4" w:rsidRPr="003F74E4" w:rsidRDefault="003F74E4" w:rsidP="003F74E4">
            <w:pPr>
              <w:jc w:val="center"/>
              <w:rPr>
                <w:rFonts w:ascii="仿宋_GB2312" w:eastAsia="仿宋_GB2312" w:hAnsi="宋体"/>
                <w:w w:val="95"/>
                <w:sz w:val="28"/>
                <w:szCs w:val="28"/>
              </w:rPr>
            </w:pPr>
            <w:r w:rsidRPr="003F74E4">
              <w:rPr>
                <w:rFonts w:ascii="仿宋_GB2312" w:eastAsia="仿宋_GB2312" w:hAnsi="宋体" w:hint="eastAsia"/>
                <w:w w:val="95"/>
                <w:sz w:val="28"/>
                <w:szCs w:val="28"/>
              </w:rPr>
              <w:t>顾兰东</w:t>
            </w:r>
          </w:p>
        </w:tc>
        <w:tc>
          <w:tcPr>
            <w:tcW w:w="861" w:type="pct"/>
            <w:vAlign w:val="center"/>
          </w:tcPr>
          <w:p w:rsidR="003F74E4" w:rsidRPr="003F74E4" w:rsidRDefault="003F74E4" w:rsidP="003F74E4">
            <w:pPr>
              <w:spacing w:line="280" w:lineRule="exact"/>
              <w:jc w:val="center"/>
              <w:rPr>
                <w:rFonts w:ascii="仿宋_GB2312" w:eastAsia="仿宋_GB2312" w:hAnsi="宋体"/>
                <w:w w:val="95"/>
                <w:sz w:val="28"/>
                <w:szCs w:val="28"/>
              </w:rPr>
            </w:pPr>
            <w:r w:rsidRPr="003F74E4">
              <w:rPr>
                <w:rFonts w:ascii="仿宋_GB2312" w:eastAsia="仿宋_GB2312" w:hAnsi="宋体" w:hint="eastAsia"/>
                <w:w w:val="95"/>
                <w:sz w:val="28"/>
                <w:szCs w:val="28"/>
              </w:rPr>
              <w:t>总经理</w:t>
            </w:r>
          </w:p>
        </w:tc>
      </w:tr>
      <w:tr w:rsidR="003F74E4" w:rsidRPr="003F74E4" w:rsidTr="003F74E4">
        <w:tc>
          <w:tcPr>
            <w:tcW w:w="453" w:type="pct"/>
          </w:tcPr>
          <w:p w:rsidR="003F74E4" w:rsidRPr="003F74E4" w:rsidRDefault="003F74E4" w:rsidP="003F74E4">
            <w:pPr>
              <w:jc w:val="center"/>
              <w:rPr>
                <w:rFonts w:ascii="仿宋_GB2312" w:eastAsia="仿宋_GB2312" w:hAnsi="Calibri"/>
                <w:sz w:val="28"/>
                <w:szCs w:val="28"/>
              </w:rPr>
            </w:pPr>
            <w:r w:rsidRPr="003F74E4">
              <w:rPr>
                <w:rFonts w:ascii="仿宋_GB2312" w:eastAsia="仿宋_GB2312" w:hAnsi="Calibri" w:hint="eastAsia"/>
                <w:sz w:val="28"/>
                <w:szCs w:val="28"/>
              </w:rPr>
              <w:t>14</w:t>
            </w:r>
          </w:p>
        </w:tc>
        <w:tc>
          <w:tcPr>
            <w:tcW w:w="2771" w:type="pct"/>
            <w:vAlign w:val="center"/>
          </w:tcPr>
          <w:p w:rsidR="003F74E4" w:rsidRPr="003F74E4" w:rsidRDefault="003F74E4" w:rsidP="003F74E4">
            <w:pPr>
              <w:rPr>
                <w:rFonts w:ascii="仿宋_GB2312" w:eastAsia="仿宋_GB2312" w:hAnsi="宋体"/>
                <w:w w:val="95"/>
                <w:sz w:val="28"/>
                <w:szCs w:val="28"/>
              </w:rPr>
            </w:pPr>
            <w:r w:rsidRPr="003F74E4">
              <w:rPr>
                <w:rFonts w:ascii="仿宋_GB2312" w:eastAsia="仿宋_GB2312" w:hAnsi="宋体" w:hint="eastAsia"/>
                <w:w w:val="95"/>
                <w:sz w:val="28"/>
                <w:szCs w:val="28"/>
              </w:rPr>
              <w:t>上海金岛建设发展有限公司</w:t>
            </w:r>
          </w:p>
        </w:tc>
        <w:tc>
          <w:tcPr>
            <w:tcW w:w="915" w:type="pct"/>
            <w:vAlign w:val="center"/>
          </w:tcPr>
          <w:p w:rsidR="003F74E4" w:rsidRPr="003F74E4" w:rsidRDefault="003F74E4" w:rsidP="003F74E4">
            <w:pPr>
              <w:jc w:val="center"/>
              <w:rPr>
                <w:rFonts w:ascii="仿宋_GB2312" w:eastAsia="仿宋_GB2312" w:hAnsi="宋体"/>
                <w:w w:val="95"/>
                <w:sz w:val="28"/>
                <w:szCs w:val="28"/>
              </w:rPr>
            </w:pPr>
            <w:r w:rsidRPr="003F74E4">
              <w:rPr>
                <w:rFonts w:ascii="仿宋_GB2312" w:eastAsia="仿宋_GB2312" w:hAnsi="宋体" w:hint="eastAsia"/>
                <w:w w:val="95"/>
                <w:sz w:val="28"/>
                <w:szCs w:val="28"/>
              </w:rPr>
              <w:t>梅金龙</w:t>
            </w:r>
          </w:p>
        </w:tc>
        <w:tc>
          <w:tcPr>
            <w:tcW w:w="861" w:type="pct"/>
            <w:vAlign w:val="center"/>
          </w:tcPr>
          <w:p w:rsidR="003F74E4" w:rsidRPr="003F74E4" w:rsidRDefault="003F74E4" w:rsidP="003F74E4">
            <w:pPr>
              <w:spacing w:line="280" w:lineRule="exact"/>
              <w:jc w:val="center"/>
              <w:rPr>
                <w:rFonts w:ascii="仿宋_GB2312" w:eastAsia="仿宋_GB2312" w:hAnsi="宋体"/>
                <w:w w:val="95"/>
                <w:sz w:val="28"/>
                <w:szCs w:val="28"/>
              </w:rPr>
            </w:pPr>
            <w:r w:rsidRPr="003F74E4">
              <w:rPr>
                <w:rFonts w:ascii="仿宋_GB2312" w:eastAsia="仿宋_GB2312" w:hAnsi="宋体" w:hint="eastAsia"/>
                <w:w w:val="95"/>
                <w:sz w:val="28"/>
                <w:szCs w:val="28"/>
              </w:rPr>
              <w:t>总经理</w:t>
            </w:r>
          </w:p>
        </w:tc>
      </w:tr>
      <w:tr w:rsidR="003F74E4" w:rsidRPr="003F74E4" w:rsidTr="003F74E4">
        <w:tc>
          <w:tcPr>
            <w:tcW w:w="453" w:type="pct"/>
          </w:tcPr>
          <w:p w:rsidR="003F74E4" w:rsidRPr="003F74E4" w:rsidRDefault="003F74E4" w:rsidP="003F74E4">
            <w:pPr>
              <w:jc w:val="center"/>
              <w:rPr>
                <w:rFonts w:ascii="仿宋_GB2312" w:eastAsia="仿宋_GB2312" w:hAnsi="Calibri"/>
                <w:sz w:val="28"/>
                <w:szCs w:val="28"/>
              </w:rPr>
            </w:pPr>
            <w:r w:rsidRPr="003F74E4">
              <w:rPr>
                <w:rFonts w:ascii="仿宋_GB2312" w:eastAsia="仿宋_GB2312" w:hAnsi="Calibri" w:hint="eastAsia"/>
                <w:sz w:val="28"/>
                <w:szCs w:val="28"/>
              </w:rPr>
              <w:t>15</w:t>
            </w:r>
          </w:p>
        </w:tc>
        <w:tc>
          <w:tcPr>
            <w:tcW w:w="2771" w:type="pct"/>
            <w:vAlign w:val="center"/>
          </w:tcPr>
          <w:p w:rsidR="003F74E4" w:rsidRPr="003F74E4" w:rsidRDefault="003F74E4" w:rsidP="003F74E4">
            <w:pPr>
              <w:rPr>
                <w:rFonts w:ascii="仿宋_GB2312" w:eastAsia="仿宋_GB2312" w:hAnsi="宋体"/>
                <w:w w:val="95"/>
                <w:sz w:val="28"/>
                <w:szCs w:val="28"/>
              </w:rPr>
            </w:pPr>
            <w:r w:rsidRPr="003F74E4">
              <w:rPr>
                <w:rFonts w:ascii="仿宋_GB2312" w:eastAsia="仿宋_GB2312" w:hAnsi="宋体" w:hint="eastAsia"/>
                <w:w w:val="95"/>
                <w:sz w:val="28"/>
                <w:szCs w:val="28"/>
              </w:rPr>
              <w:t>上海石化金艺工艺建设有限公司</w:t>
            </w:r>
          </w:p>
        </w:tc>
        <w:tc>
          <w:tcPr>
            <w:tcW w:w="915" w:type="pct"/>
            <w:vAlign w:val="center"/>
          </w:tcPr>
          <w:p w:rsidR="003F74E4" w:rsidRPr="003F74E4" w:rsidRDefault="003F74E4" w:rsidP="003F74E4">
            <w:pPr>
              <w:jc w:val="center"/>
              <w:rPr>
                <w:rFonts w:ascii="仿宋_GB2312" w:eastAsia="仿宋_GB2312" w:hAnsi="宋体"/>
                <w:w w:val="95"/>
                <w:sz w:val="28"/>
                <w:szCs w:val="28"/>
              </w:rPr>
            </w:pPr>
            <w:proofErr w:type="gramStart"/>
            <w:r w:rsidRPr="003F74E4">
              <w:rPr>
                <w:rFonts w:ascii="仿宋_GB2312" w:eastAsia="仿宋_GB2312" w:hAnsi="宋体" w:hint="eastAsia"/>
                <w:w w:val="95"/>
                <w:sz w:val="28"/>
                <w:szCs w:val="28"/>
              </w:rPr>
              <w:t>朱竹兴</w:t>
            </w:r>
            <w:proofErr w:type="gramEnd"/>
          </w:p>
        </w:tc>
        <w:tc>
          <w:tcPr>
            <w:tcW w:w="861" w:type="pct"/>
            <w:vAlign w:val="center"/>
          </w:tcPr>
          <w:p w:rsidR="003F74E4" w:rsidRPr="003F74E4" w:rsidRDefault="003F74E4" w:rsidP="003F74E4">
            <w:pPr>
              <w:spacing w:line="280" w:lineRule="exact"/>
              <w:jc w:val="center"/>
              <w:rPr>
                <w:rFonts w:ascii="仿宋_GB2312" w:eastAsia="仿宋_GB2312" w:hAnsi="宋体"/>
                <w:w w:val="95"/>
                <w:sz w:val="28"/>
                <w:szCs w:val="28"/>
              </w:rPr>
            </w:pPr>
            <w:r w:rsidRPr="003F74E4">
              <w:rPr>
                <w:rFonts w:ascii="仿宋_GB2312" w:eastAsia="仿宋_GB2312" w:hAnsi="宋体" w:hint="eastAsia"/>
                <w:w w:val="95"/>
                <w:sz w:val="28"/>
                <w:szCs w:val="28"/>
              </w:rPr>
              <w:t>总经理</w:t>
            </w:r>
          </w:p>
        </w:tc>
      </w:tr>
    </w:tbl>
    <w:p w:rsidR="005A5C0F" w:rsidRDefault="005A5C0F" w:rsidP="00A8316A">
      <w:pPr>
        <w:spacing w:line="520" w:lineRule="exact"/>
        <w:rPr>
          <w:rFonts w:ascii="仿宋_GB2312" w:eastAsia="仿宋_GB2312" w:hAnsi="仿宋"/>
          <w:b/>
          <w:sz w:val="28"/>
          <w:szCs w:val="28"/>
        </w:rPr>
      </w:pPr>
    </w:p>
    <w:p w:rsidR="003F74E4" w:rsidRPr="003F74E4" w:rsidRDefault="003F74E4" w:rsidP="003F74E4">
      <w:pPr>
        <w:jc w:val="center"/>
        <w:rPr>
          <w:rFonts w:ascii="黑体" w:eastAsia="黑体" w:hAnsi="Calibri"/>
          <w:b/>
          <w:sz w:val="32"/>
          <w:szCs w:val="32"/>
        </w:rPr>
      </w:pPr>
      <w:r w:rsidRPr="003F74E4">
        <w:rPr>
          <w:rFonts w:ascii="黑体" w:eastAsia="黑体" w:hAnsi="Calibri" w:hint="eastAsia"/>
          <w:b/>
          <w:sz w:val="32"/>
          <w:szCs w:val="32"/>
        </w:rPr>
        <w:t>金山区建筑联合协会</w:t>
      </w:r>
    </w:p>
    <w:p w:rsidR="003F74E4" w:rsidRDefault="003F74E4" w:rsidP="00C93EB5">
      <w:pPr>
        <w:spacing w:line="520" w:lineRule="exact"/>
        <w:jc w:val="center"/>
        <w:rPr>
          <w:rFonts w:ascii="黑体" w:eastAsia="黑体" w:hAnsi="Calibri" w:hint="eastAsia"/>
          <w:b/>
          <w:sz w:val="32"/>
          <w:szCs w:val="32"/>
        </w:rPr>
      </w:pPr>
      <w:r w:rsidRPr="003F74E4">
        <w:rPr>
          <w:rFonts w:ascii="黑体" w:eastAsia="黑体" w:hAnsi="Calibri" w:hint="eastAsia"/>
          <w:b/>
          <w:sz w:val="32"/>
          <w:szCs w:val="32"/>
        </w:rPr>
        <w:t>第五届</w:t>
      </w:r>
      <w:r>
        <w:rPr>
          <w:rFonts w:ascii="黑体" w:eastAsia="黑体" w:hAnsi="Calibri" w:hint="eastAsia"/>
          <w:b/>
          <w:sz w:val="32"/>
          <w:szCs w:val="32"/>
        </w:rPr>
        <w:t>理事会理事长、副理事长、秘书长</w:t>
      </w:r>
      <w:r w:rsidRPr="003F74E4">
        <w:rPr>
          <w:rFonts w:ascii="黑体" w:eastAsia="黑体" w:hAnsi="Calibri" w:hint="eastAsia"/>
          <w:b/>
          <w:sz w:val="32"/>
          <w:szCs w:val="32"/>
        </w:rPr>
        <w:t>名单</w:t>
      </w:r>
    </w:p>
    <w:p w:rsidR="00C93EB5" w:rsidRDefault="00C93EB5" w:rsidP="00C93EB5">
      <w:pPr>
        <w:spacing w:line="520" w:lineRule="exact"/>
        <w:jc w:val="center"/>
        <w:rPr>
          <w:rFonts w:ascii="黑体" w:eastAsia="黑体" w:hAnsi="Calibri"/>
          <w:b/>
          <w:sz w:val="32"/>
          <w:szCs w:val="32"/>
        </w:rPr>
      </w:pPr>
    </w:p>
    <w:tbl>
      <w:tblPr>
        <w:tblStyle w:val="12"/>
        <w:tblW w:w="0" w:type="auto"/>
        <w:jc w:val="center"/>
        <w:tblInd w:w="-3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2462"/>
      </w:tblGrid>
      <w:tr w:rsidR="003F74E4" w:rsidRPr="003F74E4" w:rsidTr="003F74E4">
        <w:trPr>
          <w:jc w:val="center"/>
        </w:trPr>
        <w:tc>
          <w:tcPr>
            <w:tcW w:w="4715" w:type="dxa"/>
            <w:vAlign w:val="center"/>
          </w:tcPr>
          <w:p w:rsidR="003F74E4" w:rsidRPr="003F74E4" w:rsidRDefault="003F74E4" w:rsidP="003F74E4">
            <w:pPr>
              <w:jc w:val="left"/>
              <w:rPr>
                <w:rFonts w:ascii="仿宋_GB2312" w:eastAsia="仿宋_GB2312" w:hAnsi="宋体"/>
                <w:w w:val="95"/>
                <w:sz w:val="28"/>
                <w:szCs w:val="28"/>
              </w:rPr>
            </w:pPr>
            <w:r>
              <w:rPr>
                <w:rFonts w:ascii="仿宋_GB2312" w:eastAsia="仿宋_GB2312" w:hAnsi="Calibri" w:hint="eastAsia"/>
                <w:sz w:val="28"/>
                <w:szCs w:val="28"/>
              </w:rPr>
              <w:t>理 事 长：</w:t>
            </w:r>
          </w:p>
        </w:tc>
        <w:tc>
          <w:tcPr>
            <w:tcW w:w="2462" w:type="dxa"/>
          </w:tcPr>
          <w:p w:rsidR="003F74E4" w:rsidRPr="003F74E4" w:rsidRDefault="003F74E4" w:rsidP="003F74E4">
            <w:pPr>
              <w:jc w:val="center"/>
              <w:rPr>
                <w:rFonts w:ascii="仿宋_GB2312" w:eastAsia="仿宋_GB2312" w:hAnsi="Calibri"/>
                <w:sz w:val="28"/>
                <w:szCs w:val="28"/>
              </w:rPr>
            </w:pPr>
            <w:r w:rsidRPr="003F74E4">
              <w:rPr>
                <w:rFonts w:ascii="仿宋_GB2312" w:eastAsia="仿宋_GB2312" w:hAnsi="Calibri" w:hint="eastAsia"/>
                <w:sz w:val="28"/>
                <w:szCs w:val="28"/>
              </w:rPr>
              <w:t>张永新</w:t>
            </w:r>
          </w:p>
        </w:tc>
      </w:tr>
      <w:tr w:rsidR="003F74E4" w:rsidRPr="003F74E4" w:rsidTr="003F74E4">
        <w:trPr>
          <w:jc w:val="center"/>
        </w:trPr>
        <w:tc>
          <w:tcPr>
            <w:tcW w:w="4715" w:type="dxa"/>
            <w:vAlign w:val="center"/>
          </w:tcPr>
          <w:p w:rsidR="003F74E4" w:rsidRPr="003F74E4" w:rsidRDefault="003F74E4" w:rsidP="003F74E4">
            <w:pPr>
              <w:jc w:val="left"/>
              <w:rPr>
                <w:rFonts w:ascii="仿宋_GB2312" w:eastAsia="仿宋_GB2312" w:hAnsi="宋体"/>
                <w:w w:val="95"/>
                <w:sz w:val="28"/>
                <w:szCs w:val="28"/>
              </w:rPr>
            </w:pPr>
            <w:r>
              <w:rPr>
                <w:rFonts w:ascii="仿宋_GB2312" w:eastAsia="仿宋_GB2312" w:hAnsi="Calibri" w:hint="eastAsia"/>
                <w:sz w:val="28"/>
                <w:szCs w:val="28"/>
              </w:rPr>
              <w:t>副理事长：</w:t>
            </w:r>
          </w:p>
        </w:tc>
        <w:tc>
          <w:tcPr>
            <w:tcW w:w="2462" w:type="dxa"/>
          </w:tcPr>
          <w:p w:rsidR="003F74E4" w:rsidRPr="003F74E4" w:rsidRDefault="003F74E4" w:rsidP="003F74E4">
            <w:pPr>
              <w:jc w:val="center"/>
              <w:rPr>
                <w:rFonts w:ascii="仿宋_GB2312" w:eastAsia="仿宋_GB2312" w:hAnsi="Calibri"/>
                <w:sz w:val="28"/>
                <w:szCs w:val="28"/>
              </w:rPr>
            </w:pPr>
            <w:r w:rsidRPr="003F74E4">
              <w:rPr>
                <w:rFonts w:ascii="仿宋_GB2312" w:eastAsia="仿宋_GB2312" w:hAnsi="Calibri" w:hint="eastAsia"/>
                <w:sz w:val="28"/>
                <w:szCs w:val="28"/>
              </w:rPr>
              <w:t>范本石</w:t>
            </w:r>
          </w:p>
        </w:tc>
      </w:tr>
      <w:tr w:rsidR="003F74E4" w:rsidRPr="003F74E4" w:rsidTr="003F74E4">
        <w:trPr>
          <w:jc w:val="center"/>
        </w:trPr>
        <w:tc>
          <w:tcPr>
            <w:tcW w:w="4715" w:type="dxa"/>
            <w:vAlign w:val="center"/>
          </w:tcPr>
          <w:p w:rsidR="003F74E4" w:rsidRPr="003F74E4" w:rsidRDefault="003F74E4" w:rsidP="003F74E4">
            <w:pPr>
              <w:jc w:val="left"/>
              <w:rPr>
                <w:rFonts w:ascii="仿宋_GB2312" w:eastAsia="仿宋_GB2312" w:hAnsi="宋体"/>
                <w:w w:val="95"/>
                <w:sz w:val="28"/>
                <w:szCs w:val="28"/>
              </w:rPr>
            </w:pPr>
            <w:r w:rsidRPr="003F74E4">
              <w:rPr>
                <w:rFonts w:ascii="仿宋_GB2312" w:eastAsia="仿宋_GB2312" w:hAnsi="Calibri" w:hint="eastAsia"/>
                <w:sz w:val="28"/>
                <w:szCs w:val="28"/>
              </w:rPr>
              <w:t>秘</w:t>
            </w:r>
            <w:r>
              <w:rPr>
                <w:rFonts w:ascii="仿宋_GB2312" w:eastAsia="仿宋_GB2312" w:hAnsi="Calibri" w:hint="eastAsia"/>
                <w:sz w:val="28"/>
                <w:szCs w:val="28"/>
              </w:rPr>
              <w:t xml:space="preserve"> </w:t>
            </w:r>
            <w:r w:rsidRPr="003F74E4">
              <w:rPr>
                <w:rFonts w:ascii="仿宋_GB2312" w:eastAsia="仿宋_GB2312" w:hAnsi="Calibri" w:hint="eastAsia"/>
                <w:sz w:val="28"/>
                <w:szCs w:val="28"/>
              </w:rPr>
              <w:t>书</w:t>
            </w:r>
            <w:r>
              <w:rPr>
                <w:rFonts w:ascii="仿宋_GB2312" w:eastAsia="仿宋_GB2312" w:hAnsi="Calibri" w:hint="eastAsia"/>
                <w:sz w:val="28"/>
                <w:szCs w:val="28"/>
              </w:rPr>
              <w:t xml:space="preserve"> </w:t>
            </w:r>
            <w:r w:rsidRPr="003F74E4">
              <w:rPr>
                <w:rFonts w:ascii="仿宋_GB2312" w:eastAsia="仿宋_GB2312" w:hAnsi="Calibri" w:hint="eastAsia"/>
                <w:sz w:val="28"/>
                <w:szCs w:val="28"/>
              </w:rPr>
              <w:t>长</w:t>
            </w:r>
            <w:r>
              <w:rPr>
                <w:rFonts w:ascii="仿宋_GB2312" w:eastAsia="仿宋_GB2312" w:hAnsi="Calibri" w:hint="eastAsia"/>
                <w:sz w:val="28"/>
                <w:szCs w:val="28"/>
              </w:rPr>
              <w:t>：</w:t>
            </w:r>
          </w:p>
        </w:tc>
        <w:tc>
          <w:tcPr>
            <w:tcW w:w="2462" w:type="dxa"/>
          </w:tcPr>
          <w:p w:rsidR="003F74E4" w:rsidRPr="003F74E4" w:rsidRDefault="003F74E4" w:rsidP="003F74E4">
            <w:pPr>
              <w:jc w:val="center"/>
              <w:rPr>
                <w:rFonts w:ascii="仿宋_GB2312" w:eastAsia="仿宋_GB2312" w:hAnsi="Calibri"/>
                <w:sz w:val="28"/>
                <w:szCs w:val="28"/>
              </w:rPr>
            </w:pPr>
            <w:r w:rsidRPr="003F74E4">
              <w:rPr>
                <w:rFonts w:ascii="仿宋_GB2312" w:eastAsia="仿宋_GB2312" w:hAnsi="Calibri" w:hint="eastAsia"/>
                <w:sz w:val="28"/>
                <w:szCs w:val="28"/>
              </w:rPr>
              <w:t>朱  强</w:t>
            </w:r>
          </w:p>
        </w:tc>
      </w:tr>
    </w:tbl>
    <w:p w:rsidR="00C93EB5" w:rsidRDefault="00C93EB5" w:rsidP="003F74E4">
      <w:pPr>
        <w:spacing w:line="520" w:lineRule="exact"/>
        <w:rPr>
          <w:rFonts w:ascii="仿宋_GB2312" w:eastAsia="仿宋_GB2312" w:hAnsi="仿宋"/>
          <w:b/>
          <w:sz w:val="28"/>
          <w:szCs w:val="28"/>
        </w:rPr>
      </w:pPr>
    </w:p>
    <w:p w:rsidR="004A053C" w:rsidRPr="003F74E4" w:rsidRDefault="004A053C" w:rsidP="004A053C">
      <w:pPr>
        <w:jc w:val="center"/>
        <w:rPr>
          <w:rFonts w:ascii="黑体" w:eastAsia="黑体" w:hAnsi="Calibri"/>
          <w:b/>
          <w:sz w:val="32"/>
          <w:szCs w:val="32"/>
        </w:rPr>
      </w:pPr>
      <w:r w:rsidRPr="003F74E4">
        <w:rPr>
          <w:rFonts w:ascii="黑体" w:eastAsia="黑体" w:hAnsi="Calibri" w:hint="eastAsia"/>
          <w:b/>
          <w:sz w:val="32"/>
          <w:szCs w:val="32"/>
        </w:rPr>
        <w:t>金山区建筑联合协会</w:t>
      </w:r>
    </w:p>
    <w:p w:rsidR="004A053C" w:rsidRDefault="004A053C" w:rsidP="00C93EB5">
      <w:pPr>
        <w:spacing w:line="520" w:lineRule="exact"/>
        <w:jc w:val="center"/>
        <w:rPr>
          <w:rFonts w:ascii="黑体" w:eastAsia="黑体" w:hAnsi="Calibri" w:hint="eastAsia"/>
          <w:b/>
          <w:sz w:val="32"/>
          <w:szCs w:val="32"/>
        </w:rPr>
      </w:pPr>
      <w:r w:rsidRPr="003F74E4">
        <w:rPr>
          <w:rFonts w:ascii="黑体" w:eastAsia="黑体" w:hAnsi="Calibri" w:hint="eastAsia"/>
          <w:b/>
          <w:sz w:val="32"/>
          <w:szCs w:val="32"/>
        </w:rPr>
        <w:t>第五届</w:t>
      </w:r>
      <w:r>
        <w:rPr>
          <w:rFonts w:ascii="黑体" w:eastAsia="黑体" w:hAnsi="Calibri" w:hint="eastAsia"/>
          <w:b/>
          <w:sz w:val="32"/>
          <w:szCs w:val="32"/>
        </w:rPr>
        <w:t>理事会</w:t>
      </w:r>
      <w:r w:rsidR="00D360FF">
        <w:rPr>
          <w:rFonts w:ascii="黑体" w:eastAsia="黑体" w:hAnsi="Calibri" w:hint="eastAsia"/>
          <w:b/>
          <w:sz w:val="32"/>
          <w:szCs w:val="32"/>
        </w:rPr>
        <w:t>聘任</w:t>
      </w:r>
      <w:r>
        <w:rPr>
          <w:rFonts w:ascii="黑体" w:eastAsia="黑体" w:hAnsi="Calibri" w:hint="eastAsia"/>
          <w:b/>
          <w:sz w:val="32"/>
          <w:szCs w:val="32"/>
        </w:rPr>
        <w:t>名誉理事长、副理事长</w:t>
      </w:r>
      <w:r w:rsidRPr="003F74E4">
        <w:rPr>
          <w:rFonts w:ascii="黑体" w:eastAsia="黑体" w:hAnsi="Calibri" w:hint="eastAsia"/>
          <w:b/>
          <w:sz w:val="32"/>
          <w:szCs w:val="32"/>
        </w:rPr>
        <w:t>名单</w:t>
      </w:r>
    </w:p>
    <w:p w:rsidR="00C93EB5" w:rsidRDefault="00C93EB5" w:rsidP="00C93EB5">
      <w:pPr>
        <w:spacing w:line="520" w:lineRule="exact"/>
        <w:jc w:val="center"/>
        <w:rPr>
          <w:rFonts w:ascii="黑体" w:eastAsia="黑体" w:hAnsi="Calibri"/>
          <w:b/>
          <w:sz w:val="32"/>
          <w:szCs w:val="32"/>
        </w:rPr>
      </w:pPr>
    </w:p>
    <w:tbl>
      <w:tblPr>
        <w:tblStyle w:val="12"/>
        <w:tblW w:w="0" w:type="auto"/>
        <w:jc w:val="center"/>
        <w:tblInd w:w="-3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2462"/>
      </w:tblGrid>
      <w:tr w:rsidR="004A053C" w:rsidRPr="003F74E4" w:rsidTr="007A09E3">
        <w:trPr>
          <w:jc w:val="center"/>
        </w:trPr>
        <w:tc>
          <w:tcPr>
            <w:tcW w:w="4715" w:type="dxa"/>
            <w:vAlign w:val="center"/>
          </w:tcPr>
          <w:p w:rsidR="004A053C" w:rsidRPr="003F74E4" w:rsidRDefault="004A053C" w:rsidP="007A09E3">
            <w:pPr>
              <w:jc w:val="left"/>
              <w:rPr>
                <w:rFonts w:ascii="仿宋_GB2312" w:eastAsia="仿宋_GB2312" w:hAnsi="宋体"/>
                <w:w w:val="95"/>
                <w:sz w:val="28"/>
                <w:szCs w:val="28"/>
              </w:rPr>
            </w:pPr>
            <w:r>
              <w:rPr>
                <w:rFonts w:ascii="仿宋_GB2312" w:eastAsia="仿宋_GB2312" w:hAnsi="Calibri" w:hint="eastAsia"/>
                <w:sz w:val="28"/>
                <w:szCs w:val="28"/>
              </w:rPr>
              <w:t>名誉理事长：</w:t>
            </w:r>
          </w:p>
        </w:tc>
        <w:tc>
          <w:tcPr>
            <w:tcW w:w="2462" w:type="dxa"/>
          </w:tcPr>
          <w:p w:rsidR="004A053C" w:rsidRPr="003F74E4" w:rsidRDefault="00D360FF" w:rsidP="007A09E3">
            <w:pPr>
              <w:jc w:val="center"/>
              <w:rPr>
                <w:rFonts w:ascii="仿宋_GB2312" w:eastAsia="仿宋_GB2312" w:hAnsi="Calibri"/>
                <w:sz w:val="28"/>
                <w:szCs w:val="28"/>
              </w:rPr>
            </w:pPr>
            <w:r>
              <w:rPr>
                <w:rFonts w:ascii="仿宋_GB2312" w:eastAsia="仿宋_GB2312" w:hAnsi="Calibri" w:hint="eastAsia"/>
                <w:sz w:val="28"/>
                <w:szCs w:val="28"/>
              </w:rPr>
              <w:t>于小粮</w:t>
            </w:r>
          </w:p>
        </w:tc>
      </w:tr>
      <w:tr w:rsidR="004A053C" w:rsidRPr="003F74E4" w:rsidTr="007A09E3">
        <w:trPr>
          <w:jc w:val="center"/>
        </w:trPr>
        <w:tc>
          <w:tcPr>
            <w:tcW w:w="4715" w:type="dxa"/>
            <w:vAlign w:val="center"/>
          </w:tcPr>
          <w:p w:rsidR="004A053C" w:rsidRPr="003F74E4" w:rsidRDefault="004A053C" w:rsidP="007A09E3">
            <w:pPr>
              <w:jc w:val="left"/>
              <w:rPr>
                <w:rFonts w:ascii="仿宋_GB2312" w:eastAsia="仿宋_GB2312" w:hAnsi="宋体"/>
                <w:w w:val="95"/>
                <w:sz w:val="28"/>
                <w:szCs w:val="28"/>
              </w:rPr>
            </w:pPr>
            <w:r>
              <w:rPr>
                <w:rFonts w:ascii="仿宋_GB2312" w:eastAsia="仿宋_GB2312" w:hAnsi="Calibri" w:hint="eastAsia"/>
                <w:sz w:val="28"/>
                <w:szCs w:val="28"/>
              </w:rPr>
              <w:t>名誉副理事长：</w:t>
            </w:r>
          </w:p>
        </w:tc>
        <w:tc>
          <w:tcPr>
            <w:tcW w:w="2462" w:type="dxa"/>
          </w:tcPr>
          <w:p w:rsidR="004A053C" w:rsidRPr="003F74E4" w:rsidRDefault="00D360FF" w:rsidP="007A09E3">
            <w:pPr>
              <w:jc w:val="center"/>
              <w:rPr>
                <w:rFonts w:ascii="仿宋_GB2312" w:eastAsia="仿宋_GB2312" w:hAnsi="Calibri"/>
                <w:sz w:val="28"/>
                <w:szCs w:val="28"/>
              </w:rPr>
            </w:pPr>
            <w:r>
              <w:rPr>
                <w:rFonts w:ascii="仿宋_GB2312" w:eastAsia="仿宋_GB2312" w:hAnsi="Calibri" w:hint="eastAsia"/>
                <w:sz w:val="28"/>
                <w:szCs w:val="28"/>
              </w:rPr>
              <w:t>朱文忠</w:t>
            </w:r>
          </w:p>
        </w:tc>
      </w:tr>
    </w:tbl>
    <w:p w:rsidR="00C93EB5" w:rsidRDefault="00A8316A" w:rsidP="00C93EB5">
      <w:pPr>
        <w:jc w:val="center"/>
        <w:rPr>
          <w:rFonts w:ascii="黑体" w:eastAsia="黑体" w:hint="eastAsia"/>
          <w:b/>
          <w:sz w:val="32"/>
          <w:szCs w:val="32"/>
        </w:rPr>
      </w:pPr>
      <w:r w:rsidRPr="00282AAC">
        <w:rPr>
          <w:rFonts w:ascii="黑体" w:eastAsia="黑体" w:hint="eastAsia"/>
          <w:b/>
          <w:sz w:val="32"/>
          <w:szCs w:val="32"/>
        </w:rPr>
        <w:lastRenderedPageBreak/>
        <w:t>金山区建筑管理署 2017年</w:t>
      </w:r>
      <w:r w:rsidR="00C01128" w:rsidRPr="00282AAC">
        <w:rPr>
          <w:rFonts w:ascii="黑体" w:eastAsia="黑体" w:hint="eastAsia"/>
          <w:b/>
          <w:sz w:val="32"/>
          <w:szCs w:val="32"/>
        </w:rPr>
        <w:t>4</w:t>
      </w:r>
      <w:r w:rsidRPr="00282AAC">
        <w:rPr>
          <w:rFonts w:ascii="黑体" w:eastAsia="黑体" w:hint="eastAsia"/>
          <w:b/>
          <w:sz w:val="32"/>
          <w:szCs w:val="32"/>
        </w:rPr>
        <w:t>月份资质受理情况</w:t>
      </w:r>
    </w:p>
    <w:p w:rsidR="00C93EB5" w:rsidRPr="00C93EB5" w:rsidRDefault="00C93EB5" w:rsidP="00C93EB5">
      <w:pPr>
        <w:jc w:val="center"/>
        <w:rPr>
          <w:rFonts w:ascii="黑体" w:eastAsia="黑体" w:hint="eastAsia"/>
          <w:b/>
          <w:sz w:val="32"/>
          <w:szCs w:val="32"/>
        </w:rPr>
      </w:pPr>
      <w:bookmarkStart w:id="0" w:name="_GoBack"/>
      <w:bookmarkEnd w:id="0"/>
    </w:p>
    <w:p w:rsidR="00A8316A" w:rsidRDefault="00A8316A" w:rsidP="00A8316A">
      <w:pPr>
        <w:rPr>
          <w:rFonts w:ascii="仿宋_GB2312" w:eastAsia="仿宋_GB2312"/>
          <w:b/>
          <w:sz w:val="24"/>
          <w:szCs w:val="24"/>
        </w:rPr>
      </w:pPr>
      <w:r>
        <w:rPr>
          <w:rFonts w:ascii="仿宋_GB2312" w:eastAsia="仿宋_GB2312" w:hint="eastAsia"/>
          <w:b/>
          <w:sz w:val="24"/>
          <w:szCs w:val="24"/>
        </w:rPr>
        <w:t>新资质审批（施工资质）:</w:t>
      </w:r>
      <w:r w:rsidR="00282AAC">
        <w:rPr>
          <w:rFonts w:ascii="仿宋_GB2312" w:eastAsia="仿宋_GB2312" w:hint="eastAsia"/>
          <w:b/>
          <w:sz w:val="24"/>
          <w:szCs w:val="24"/>
        </w:rPr>
        <w:t>6</w:t>
      </w:r>
      <w:r>
        <w:rPr>
          <w:rFonts w:ascii="仿宋_GB2312" w:eastAsia="仿宋_GB2312" w:hint="eastAsia"/>
          <w:b/>
          <w:sz w:val="24"/>
          <w:szCs w:val="24"/>
        </w:rPr>
        <w:t>家</w:t>
      </w:r>
    </w:p>
    <w:tbl>
      <w:tblPr>
        <w:tblStyle w:val="af1"/>
        <w:tblW w:w="8612" w:type="dxa"/>
        <w:tblLayout w:type="fixed"/>
        <w:tblLook w:val="04A0" w:firstRow="1" w:lastRow="0" w:firstColumn="1" w:lastColumn="0" w:noHBand="0" w:noVBand="1"/>
      </w:tblPr>
      <w:tblGrid>
        <w:gridCol w:w="1268"/>
        <w:gridCol w:w="3660"/>
        <w:gridCol w:w="3684"/>
      </w:tblGrid>
      <w:tr w:rsidR="00A8316A" w:rsidTr="003F74E4">
        <w:trPr>
          <w:trHeight w:val="220"/>
        </w:trPr>
        <w:tc>
          <w:tcPr>
            <w:tcW w:w="1268" w:type="dxa"/>
            <w:tcBorders>
              <w:top w:val="single" w:sz="4" w:space="0" w:color="auto"/>
              <w:left w:val="single" w:sz="4" w:space="0" w:color="auto"/>
              <w:bottom w:val="single" w:sz="4" w:space="0" w:color="auto"/>
              <w:right w:val="single" w:sz="4" w:space="0" w:color="auto"/>
            </w:tcBorders>
            <w:vAlign w:val="center"/>
          </w:tcPr>
          <w:p w:rsidR="00A8316A" w:rsidRDefault="00A8316A" w:rsidP="003F74E4">
            <w:pPr>
              <w:jc w:val="center"/>
              <w:textAlignment w:val="center"/>
              <w:rPr>
                <w:rFonts w:ascii="仿宋_GB2312" w:eastAsia="仿宋_GB2312"/>
                <w:szCs w:val="22"/>
              </w:rPr>
            </w:pPr>
            <w:r>
              <w:rPr>
                <w:rFonts w:ascii="仿宋_GB2312" w:eastAsia="仿宋_GB2312" w:hint="eastAsia"/>
                <w:szCs w:val="22"/>
              </w:rPr>
              <w:t>批准日期</w:t>
            </w:r>
          </w:p>
        </w:tc>
        <w:tc>
          <w:tcPr>
            <w:tcW w:w="3660" w:type="dxa"/>
            <w:tcBorders>
              <w:top w:val="single" w:sz="4" w:space="0" w:color="auto"/>
              <w:left w:val="single" w:sz="4" w:space="0" w:color="auto"/>
              <w:bottom w:val="single" w:sz="4" w:space="0" w:color="auto"/>
              <w:right w:val="single" w:sz="4" w:space="0" w:color="auto"/>
            </w:tcBorders>
            <w:vAlign w:val="center"/>
          </w:tcPr>
          <w:p w:rsidR="00A8316A" w:rsidRDefault="00A8316A" w:rsidP="003F74E4">
            <w:pPr>
              <w:jc w:val="center"/>
              <w:textAlignment w:val="center"/>
              <w:rPr>
                <w:rFonts w:ascii="仿宋_GB2312" w:eastAsia="仿宋_GB2312"/>
                <w:szCs w:val="22"/>
              </w:rPr>
            </w:pPr>
            <w:r>
              <w:rPr>
                <w:rFonts w:ascii="仿宋_GB2312" w:eastAsia="仿宋_GB2312" w:hint="eastAsia"/>
                <w:szCs w:val="22"/>
              </w:rPr>
              <w:t>企  业  名  称</w:t>
            </w:r>
          </w:p>
        </w:tc>
        <w:tc>
          <w:tcPr>
            <w:tcW w:w="3684" w:type="dxa"/>
            <w:tcBorders>
              <w:top w:val="single" w:sz="4" w:space="0" w:color="auto"/>
              <w:left w:val="single" w:sz="4" w:space="0" w:color="auto"/>
              <w:bottom w:val="single" w:sz="4" w:space="0" w:color="auto"/>
              <w:right w:val="single" w:sz="4" w:space="0" w:color="auto"/>
            </w:tcBorders>
            <w:vAlign w:val="center"/>
          </w:tcPr>
          <w:p w:rsidR="00A8316A" w:rsidRDefault="00A8316A" w:rsidP="003F74E4">
            <w:pPr>
              <w:jc w:val="center"/>
              <w:textAlignment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282AAC" w:rsidTr="003F74E4">
        <w:trPr>
          <w:trHeight w:val="437"/>
        </w:trPr>
        <w:tc>
          <w:tcPr>
            <w:tcW w:w="1268" w:type="dxa"/>
            <w:vAlign w:val="center"/>
          </w:tcPr>
          <w:p w:rsidR="00282AAC" w:rsidRPr="00282AAC" w:rsidRDefault="00282AAC" w:rsidP="007A09E3">
            <w:pPr>
              <w:jc w:val="center"/>
              <w:rPr>
                <w:rFonts w:ascii="仿宋_GB2312" w:eastAsia="仿宋_GB2312"/>
                <w:szCs w:val="22"/>
              </w:rPr>
            </w:pPr>
            <w:r w:rsidRPr="00282AAC">
              <w:rPr>
                <w:rFonts w:ascii="仿宋_GB2312" w:eastAsia="仿宋_GB2312" w:hint="eastAsia"/>
                <w:szCs w:val="22"/>
              </w:rPr>
              <w:t>2017-3-29</w:t>
            </w:r>
          </w:p>
        </w:tc>
        <w:tc>
          <w:tcPr>
            <w:tcW w:w="3660" w:type="dxa"/>
            <w:vAlign w:val="center"/>
          </w:tcPr>
          <w:p w:rsidR="00282AAC" w:rsidRPr="00282AAC" w:rsidRDefault="00282AAC" w:rsidP="007A09E3">
            <w:pPr>
              <w:jc w:val="left"/>
              <w:rPr>
                <w:rFonts w:ascii="仿宋_GB2312" w:eastAsia="仿宋_GB2312"/>
                <w:szCs w:val="22"/>
              </w:rPr>
            </w:pPr>
            <w:r w:rsidRPr="00282AAC">
              <w:rPr>
                <w:rFonts w:ascii="仿宋_GB2312" w:eastAsia="仿宋_GB2312" w:hint="eastAsia"/>
                <w:szCs w:val="22"/>
              </w:rPr>
              <w:t>上海统联通信工程有限公司</w:t>
            </w:r>
          </w:p>
        </w:tc>
        <w:tc>
          <w:tcPr>
            <w:tcW w:w="3684" w:type="dxa"/>
            <w:vAlign w:val="center"/>
          </w:tcPr>
          <w:p w:rsidR="00282AAC" w:rsidRPr="00282AAC" w:rsidRDefault="00282AAC" w:rsidP="007A09E3">
            <w:pPr>
              <w:jc w:val="center"/>
              <w:rPr>
                <w:rFonts w:ascii="仿宋_GB2312" w:eastAsia="仿宋_GB2312"/>
                <w:szCs w:val="22"/>
              </w:rPr>
            </w:pPr>
            <w:r w:rsidRPr="00282AAC">
              <w:rPr>
                <w:rFonts w:ascii="仿宋_GB2312" w:eastAsia="仿宋_GB2312" w:hint="eastAsia"/>
                <w:szCs w:val="22"/>
              </w:rPr>
              <w:t>通信工程三级</w:t>
            </w:r>
          </w:p>
        </w:tc>
      </w:tr>
      <w:tr w:rsidR="00282AAC" w:rsidTr="003F74E4">
        <w:trPr>
          <w:trHeight w:val="437"/>
        </w:trPr>
        <w:tc>
          <w:tcPr>
            <w:tcW w:w="1268" w:type="dxa"/>
            <w:vAlign w:val="center"/>
          </w:tcPr>
          <w:p w:rsidR="00282AAC" w:rsidRPr="00282AAC" w:rsidRDefault="00282AAC" w:rsidP="007A09E3">
            <w:pPr>
              <w:jc w:val="center"/>
              <w:rPr>
                <w:rFonts w:ascii="仿宋_GB2312" w:eastAsia="仿宋_GB2312"/>
                <w:szCs w:val="22"/>
              </w:rPr>
            </w:pPr>
            <w:r w:rsidRPr="00282AAC">
              <w:rPr>
                <w:rFonts w:ascii="仿宋_GB2312" w:eastAsia="仿宋_GB2312" w:hint="eastAsia"/>
                <w:szCs w:val="22"/>
              </w:rPr>
              <w:t>2017-3-29</w:t>
            </w:r>
          </w:p>
        </w:tc>
        <w:tc>
          <w:tcPr>
            <w:tcW w:w="3660" w:type="dxa"/>
            <w:vAlign w:val="center"/>
          </w:tcPr>
          <w:p w:rsidR="00282AAC" w:rsidRPr="00282AAC" w:rsidRDefault="00282AAC" w:rsidP="007A09E3">
            <w:pPr>
              <w:jc w:val="left"/>
              <w:rPr>
                <w:rFonts w:ascii="仿宋_GB2312" w:eastAsia="仿宋_GB2312"/>
                <w:szCs w:val="22"/>
              </w:rPr>
            </w:pPr>
            <w:r w:rsidRPr="00282AAC">
              <w:rPr>
                <w:rFonts w:ascii="仿宋_GB2312" w:eastAsia="仿宋_GB2312" w:hint="eastAsia"/>
                <w:szCs w:val="22"/>
              </w:rPr>
              <w:t>上海尧哲工程技术有限公司</w:t>
            </w:r>
          </w:p>
        </w:tc>
        <w:tc>
          <w:tcPr>
            <w:tcW w:w="3684" w:type="dxa"/>
            <w:vAlign w:val="center"/>
          </w:tcPr>
          <w:p w:rsidR="00282AAC" w:rsidRPr="00282AAC" w:rsidRDefault="00282AAC" w:rsidP="007A09E3">
            <w:pPr>
              <w:jc w:val="center"/>
              <w:rPr>
                <w:rFonts w:ascii="仿宋_GB2312" w:eastAsia="仿宋_GB2312"/>
                <w:szCs w:val="22"/>
              </w:rPr>
            </w:pPr>
            <w:r w:rsidRPr="00282AAC">
              <w:rPr>
                <w:rFonts w:ascii="仿宋_GB2312" w:eastAsia="仿宋_GB2312" w:hint="eastAsia"/>
                <w:szCs w:val="22"/>
              </w:rPr>
              <w:t>钢结构工程三级</w:t>
            </w:r>
          </w:p>
        </w:tc>
      </w:tr>
      <w:tr w:rsidR="00282AAC" w:rsidTr="003F74E4">
        <w:trPr>
          <w:trHeight w:val="437"/>
        </w:trPr>
        <w:tc>
          <w:tcPr>
            <w:tcW w:w="1268" w:type="dxa"/>
            <w:vAlign w:val="center"/>
          </w:tcPr>
          <w:p w:rsidR="00282AAC" w:rsidRPr="00282AAC" w:rsidRDefault="00282AAC" w:rsidP="007A09E3">
            <w:pPr>
              <w:jc w:val="center"/>
              <w:rPr>
                <w:rFonts w:ascii="仿宋_GB2312" w:eastAsia="仿宋_GB2312"/>
                <w:szCs w:val="22"/>
              </w:rPr>
            </w:pPr>
            <w:r w:rsidRPr="00282AAC">
              <w:rPr>
                <w:rFonts w:ascii="仿宋_GB2312" w:eastAsia="仿宋_GB2312" w:hint="eastAsia"/>
                <w:szCs w:val="22"/>
              </w:rPr>
              <w:t>2017-3-29</w:t>
            </w:r>
          </w:p>
        </w:tc>
        <w:tc>
          <w:tcPr>
            <w:tcW w:w="3660" w:type="dxa"/>
            <w:vAlign w:val="center"/>
          </w:tcPr>
          <w:p w:rsidR="00282AAC" w:rsidRPr="00282AAC" w:rsidRDefault="00282AAC" w:rsidP="007A09E3">
            <w:pPr>
              <w:jc w:val="left"/>
              <w:rPr>
                <w:rFonts w:ascii="仿宋_GB2312" w:eastAsia="仿宋_GB2312"/>
                <w:szCs w:val="22"/>
              </w:rPr>
            </w:pPr>
            <w:r w:rsidRPr="00282AAC">
              <w:rPr>
                <w:rFonts w:ascii="仿宋_GB2312" w:eastAsia="仿宋_GB2312" w:hint="eastAsia"/>
                <w:szCs w:val="22"/>
              </w:rPr>
              <w:t>上海益典劳务有限公司</w:t>
            </w:r>
          </w:p>
        </w:tc>
        <w:tc>
          <w:tcPr>
            <w:tcW w:w="3684" w:type="dxa"/>
            <w:vAlign w:val="center"/>
          </w:tcPr>
          <w:p w:rsidR="00282AAC" w:rsidRPr="00282AAC" w:rsidRDefault="00282AAC" w:rsidP="007A09E3">
            <w:pPr>
              <w:jc w:val="center"/>
              <w:rPr>
                <w:rFonts w:ascii="仿宋_GB2312" w:eastAsia="仿宋_GB2312"/>
                <w:szCs w:val="22"/>
              </w:rPr>
            </w:pPr>
            <w:r w:rsidRPr="00282AAC">
              <w:rPr>
                <w:rFonts w:ascii="仿宋_GB2312" w:eastAsia="仿宋_GB2312" w:hint="eastAsia"/>
                <w:szCs w:val="22"/>
              </w:rPr>
              <w:t>建筑劳务</w:t>
            </w:r>
            <w:proofErr w:type="gramStart"/>
            <w:r w:rsidRPr="00282AAC">
              <w:rPr>
                <w:rFonts w:ascii="仿宋_GB2312" w:eastAsia="仿宋_GB2312" w:hint="eastAsia"/>
                <w:szCs w:val="22"/>
              </w:rPr>
              <w:t>不</w:t>
            </w:r>
            <w:proofErr w:type="gramEnd"/>
            <w:r w:rsidRPr="00282AAC">
              <w:rPr>
                <w:rFonts w:ascii="仿宋_GB2312" w:eastAsia="仿宋_GB2312" w:hint="eastAsia"/>
                <w:szCs w:val="22"/>
              </w:rPr>
              <w:t>分级</w:t>
            </w:r>
          </w:p>
        </w:tc>
      </w:tr>
      <w:tr w:rsidR="00282AAC" w:rsidTr="003F74E4">
        <w:trPr>
          <w:trHeight w:val="437"/>
        </w:trPr>
        <w:tc>
          <w:tcPr>
            <w:tcW w:w="1268" w:type="dxa"/>
            <w:vAlign w:val="center"/>
          </w:tcPr>
          <w:p w:rsidR="00282AAC" w:rsidRPr="00282AAC" w:rsidRDefault="00282AAC" w:rsidP="007A09E3">
            <w:pPr>
              <w:jc w:val="center"/>
              <w:rPr>
                <w:rFonts w:ascii="仿宋_GB2312" w:eastAsia="仿宋_GB2312"/>
                <w:szCs w:val="22"/>
              </w:rPr>
            </w:pPr>
            <w:r w:rsidRPr="00282AAC">
              <w:rPr>
                <w:rFonts w:ascii="仿宋_GB2312" w:eastAsia="仿宋_GB2312" w:hint="eastAsia"/>
                <w:szCs w:val="22"/>
              </w:rPr>
              <w:t>2017-3-29</w:t>
            </w:r>
          </w:p>
        </w:tc>
        <w:tc>
          <w:tcPr>
            <w:tcW w:w="3660" w:type="dxa"/>
            <w:vAlign w:val="center"/>
          </w:tcPr>
          <w:p w:rsidR="00282AAC" w:rsidRPr="00282AAC" w:rsidRDefault="00282AAC" w:rsidP="007A09E3">
            <w:pPr>
              <w:jc w:val="left"/>
              <w:rPr>
                <w:rFonts w:ascii="仿宋_GB2312" w:eastAsia="仿宋_GB2312"/>
                <w:szCs w:val="22"/>
              </w:rPr>
            </w:pPr>
            <w:proofErr w:type="gramStart"/>
            <w:r w:rsidRPr="00282AAC">
              <w:rPr>
                <w:rFonts w:ascii="仿宋_GB2312" w:eastAsia="仿宋_GB2312" w:hint="eastAsia"/>
                <w:szCs w:val="22"/>
              </w:rPr>
              <w:t>上海景程劳务</w:t>
            </w:r>
            <w:proofErr w:type="gramEnd"/>
            <w:r w:rsidRPr="00282AAC">
              <w:rPr>
                <w:rFonts w:ascii="仿宋_GB2312" w:eastAsia="仿宋_GB2312" w:hint="eastAsia"/>
                <w:szCs w:val="22"/>
              </w:rPr>
              <w:t>服务有限公司</w:t>
            </w:r>
          </w:p>
        </w:tc>
        <w:tc>
          <w:tcPr>
            <w:tcW w:w="3684" w:type="dxa"/>
            <w:vAlign w:val="center"/>
          </w:tcPr>
          <w:p w:rsidR="00282AAC" w:rsidRPr="00282AAC" w:rsidRDefault="00282AAC" w:rsidP="007A09E3">
            <w:pPr>
              <w:jc w:val="center"/>
              <w:rPr>
                <w:rFonts w:ascii="仿宋_GB2312" w:eastAsia="仿宋_GB2312"/>
                <w:szCs w:val="22"/>
              </w:rPr>
            </w:pPr>
            <w:r w:rsidRPr="00282AAC">
              <w:rPr>
                <w:rFonts w:ascii="仿宋_GB2312" w:eastAsia="仿宋_GB2312" w:hint="eastAsia"/>
                <w:szCs w:val="22"/>
              </w:rPr>
              <w:t>建筑劳务</w:t>
            </w:r>
            <w:proofErr w:type="gramStart"/>
            <w:r w:rsidRPr="00282AAC">
              <w:rPr>
                <w:rFonts w:ascii="仿宋_GB2312" w:eastAsia="仿宋_GB2312" w:hint="eastAsia"/>
                <w:szCs w:val="22"/>
              </w:rPr>
              <w:t>不</w:t>
            </w:r>
            <w:proofErr w:type="gramEnd"/>
            <w:r w:rsidRPr="00282AAC">
              <w:rPr>
                <w:rFonts w:ascii="仿宋_GB2312" w:eastAsia="仿宋_GB2312" w:hint="eastAsia"/>
                <w:szCs w:val="22"/>
              </w:rPr>
              <w:t>分级</w:t>
            </w:r>
          </w:p>
        </w:tc>
      </w:tr>
      <w:tr w:rsidR="00282AAC" w:rsidTr="003F74E4">
        <w:trPr>
          <w:trHeight w:val="437"/>
        </w:trPr>
        <w:tc>
          <w:tcPr>
            <w:tcW w:w="1268" w:type="dxa"/>
            <w:vAlign w:val="center"/>
          </w:tcPr>
          <w:p w:rsidR="00282AAC" w:rsidRPr="00282AAC" w:rsidRDefault="00282AAC" w:rsidP="007A09E3">
            <w:pPr>
              <w:jc w:val="center"/>
              <w:rPr>
                <w:rFonts w:ascii="仿宋_GB2312" w:eastAsia="仿宋_GB2312"/>
                <w:szCs w:val="22"/>
              </w:rPr>
            </w:pPr>
            <w:r w:rsidRPr="00282AAC">
              <w:rPr>
                <w:rFonts w:ascii="仿宋_GB2312" w:eastAsia="仿宋_GB2312" w:hint="eastAsia"/>
                <w:szCs w:val="22"/>
              </w:rPr>
              <w:t>2017-4-12</w:t>
            </w:r>
          </w:p>
        </w:tc>
        <w:tc>
          <w:tcPr>
            <w:tcW w:w="3660" w:type="dxa"/>
            <w:vAlign w:val="center"/>
          </w:tcPr>
          <w:p w:rsidR="00282AAC" w:rsidRPr="00282AAC" w:rsidRDefault="00282AAC" w:rsidP="007A09E3">
            <w:pPr>
              <w:jc w:val="left"/>
              <w:rPr>
                <w:rFonts w:ascii="仿宋_GB2312" w:eastAsia="仿宋_GB2312"/>
                <w:szCs w:val="22"/>
              </w:rPr>
            </w:pPr>
            <w:r w:rsidRPr="00282AAC">
              <w:rPr>
                <w:rFonts w:ascii="仿宋_GB2312" w:eastAsia="仿宋_GB2312" w:hint="eastAsia"/>
                <w:szCs w:val="22"/>
              </w:rPr>
              <w:t>上海寻鑫劳务有限公司</w:t>
            </w:r>
          </w:p>
        </w:tc>
        <w:tc>
          <w:tcPr>
            <w:tcW w:w="3684" w:type="dxa"/>
            <w:vAlign w:val="center"/>
          </w:tcPr>
          <w:p w:rsidR="00282AAC" w:rsidRPr="00282AAC" w:rsidRDefault="00282AAC" w:rsidP="007A09E3">
            <w:pPr>
              <w:jc w:val="center"/>
              <w:rPr>
                <w:rFonts w:ascii="仿宋_GB2312" w:eastAsia="仿宋_GB2312"/>
                <w:szCs w:val="22"/>
              </w:rPr>
            </w:pPr>
            <w:r w:rsidRPr="00282AAC">
              <w:rPr>
                <w:rFonts w:ascii="仿宋_GB2312" w:eastAsia="仿宋_GB2312" w:hint="eastAsia"/>
                <w:szCs w:val="22"/>
              </w:rPr>
              <w:t>建筑劳务</w:t>
            </w:r>
            <w:proofErr w:type="gramStart"/>
            <w:r w:rsidRPr="00282AAC">
              <w:rPr>
                <w:rFonts w:ascii="仿宋_GB2312" w:eastAsia="仿宋_GB2312" w:hint="eastAsia"/>
                <w:szCs w:val="22"/>
              </w:rPr>
              <w:t>不</w:t>
            </w:r>
            <w:proofErr w:type="gramEnd"/>
            <w:r w:rsidRPr="00282AAC">
              <w:rPr>
                <w:rFonts w:ascii="仿宋_GB2312" w:eastAsia="仿宋_GB2312" w:hint="eastAsia"/>
                <w:szCs w:val="22"/>
              </w:rPr>
              <w:t>分级</w:t>
            </w:r>
          </w:p>
        </w:tc>
      </w:tr>
      <w:tr w:rsidR="00282AAC" w:rsidTr="003F74E4">
        <w:trPr>
          <w:trHeight w:val="437"/>
        </w:trPr>
        <w:tc>
          <w:tcPr>
            <w:tcW w:w="1268" w:type="dxa"/>
            <w:vAlign w:val="center"/>
          </w:tcPr>
          <w:p w:rsidR="00282AAC" w:rsidRPr="00282AAC" w:rsidRDefault="00282AAC" w:rsidP="007A09E3">
            <w:pPr>
              <w:jc w:val="center"/>
              <w:rPr>
                <w:rFonts w:ascii="仿宋_GB2312" w:eastAsia="仿宋_GB2312"/>
                <w:szCs w:val="22"/>
              </w:rPr>
            </w:pPr>
            <w:r w:rsidRPr="00282AAC">
              <w:rPr>
                <w:rFonts w:ascii="仿宋_GB2312" w:eastAsia="仿宋_GB2312" w:hint="eastAsia"/>
                <w:szCs w:val="22"/>
              </w:rPr>
              <w:t>2017-4-12</w:t>
            </w:r>
          </w:p>
        </w:tc>
        <w:tc>
          <w:tcPr>
            <w:tcW w:w="3660" w:type="dxa"/>
            <w:vAlign w:val="center"/>
          </w:tcPr>
          <w:p w:rsidR="00282AAC" w:rsidRPr="00282AAC" w:rsidRDefault="00282AAC" w:rsidP="007A09E3">
            <w:pPr>
              <w:jc w:val="left"/>
              <w:rPr>
                <w:rFonts w:ascii="仿宋_GB2312" w:eastAsia="仿宋_GB2312"/>
                <w:szCs w:val="22"/>
              </w:rPr>
            </w:pPr>
            <w:r w:rsidRPr="00282AAC">
              <w:rPr>
                <w:rFonts w:ascii="仿宋_GB2312" w:eastAsia="仿宋_GB2312" w:hint="eastAsia"/>
                <w:szCs w:val="22"/>
              </w:rPr>
              <w:t>上海瑾鹏建筑装饰工程有限公司</w:t>
            </w:r>
          </w:p>
        </w:tc>
        <w:tc>
          <w:tcPr>
            <w:tcW w:w="3684" w:type="dxa"/>
            <w:vAlign w:val="center"/>
          </w:tcPr>
          <w:p w:rsidR="00282AAC" w:rsidRPr="00282AAC" w:rsidRDefault="00282AAC" w:rsidP="007A09E3">
            <w:pPr>
              <w:jc w:val="center"/>
              <w:rPr>
                <w:rFonts w:ascii="仿宋_GB2312" w:eastAsia="仿宋_GB2312"/>
                <w:szCs w:val="22"/>
              </w:rPr>
            </w:pPr>
            <w:r w:rsidRPr="00282AAC">
              <w:rPr>
                <w:rFonts w:ascii="仿宋_GB2312" w:eastAsia="仿宋_GB2312" w:hint="eastAsia"/>
                <w:szCs w:val="22"/>
              </w:rPr>
              <w:t>建筑装修装饰工程二级</w:t>
            </w:r>
          </w:p>
        </w:tc>
      </w:tr>
    </w:tbl>
    <w:p w:rsidR="00A8316A" w:rsidRDefault="00A8316A" w:rsidP="00A8316A">
      <w:pPr>
        <w:textAlignment w:val="center"/>
        <w:rPr>
          <w:rFonts w:ascii="仿宋_GB2312" w:eastAsia="仿宋_GB2312"/>
          <w:b/>
          <w:sz w:val="24"/>
          <w:szCs w:val="24"/>
        </w:rPr>
      </w:pPr>
    </w:p>
    <w:p w:rsidR="00A8316A" w:rsidRDefault="00A8316A" w:rsidP="00A8316A">
      <w:pPr>
        <w:textAlignment w:val="center"/>
        <w:rPr>
          <w:rFonts w:ascii="仿宋_GB2312" w:eastAsia="仿宋_GB2312"/>
          <w:b/>
          <w:sz w:val="24"/>
          <w:szCs w:val="24"/>
        </w:rPr>
      </w:pPr>
      <w:r>
        <w:rPr>
          <w:rFonts w:ascii="仿宋_GB2312" w:eastAsia="仿宋_GB2312" w:hint="eastAsia"/>
          <w:b/>
          <w:sz w:val="24"/>
          <w:szCs w:val="24"/>
        </w:rPr>
        <w:t>增项企业（施工资质）:</w:t>
      </w:r>
      <w:r w:rsidR="00282AAC">
        <w:rPr>
          <w:rFonts w:ascii="仿宋_GB2312" w:eastAsia="仿宋_GB2312" w:hint="eastAsia"/>
          <w:b/>
          <w:sz w:val="24"/>
          <w:szCs w:val="24"/>
        </w:rPr>
        <w:t>7</w:t>
      </w:r>
      <w:r>
        <w:rPr>
          <w:rFonts w:ascii="仿宋_GB2312" w:eastAsia="仿宋_GB2312" w:hint="eastAsia"/>
          <w:b/>
          <w:sz w:val="24"/>
          <w:szCs w:val="24"/>
        </w:rPr>
        <w:t>家</w:t>
      </w:r>
    </w:p>
    <w:tbl>
      <w:tblPr>
        <w:tblStyle w:val="af1"/>
        <w:tblW w:w="8612" w:type="dxa"/>
        <w:tblLayout w:type="fixed"/>
        <w:tblLook w:val="04A0" w:firstRow="1" w:lastRow="0" w:firstColumn="1" w:lastColumn="0" w:noHBand="0" w:noVBand="1"/>
      </w:tblPr>
      <w:tblGrid>
        <w:gridCol w:w="1268"/>
        <w:gridCol w:w="3660"/>
        <w:gridCol w:w="3684"/>
      </w:tblGrid>
      <w:tr w:rsidR="00A8316A" w:rsidTr="003F74E4">
        <w:trPr>
          <w:trHeight w:val="220"/>
        </w:trPr>
        <w:tc>
          <w:tcPr>
            <w:tcW w:w="1268" w:type="dxa"/>
            <w:tcBorders>
              <w:top w:val="single" w:sz="4" w:space="0" w:color="auto"/>
              <w:left w:val="single" w:sz="4" w:space="0" w:color="auto"/>
              <w:bottom w:val="single" w:sz="4" w:space="0" w:color="auto"/>
              <w:right w:val="single" w:sz="4" w:space="0" w:color="auto"/>
            </w:tcBorders>
            <w:vAlign w:val="center"/>
          </w:tcPr>
          <w:p w:rsidR="00A8316A" w:rsidRDefault="00A8316A" w:rsidP="003F74E4">
            <w:pPr>
              <w:jc w:val="center"/>
              <w:textAlignment w:val="center"/>
              <w:rPr>
                <w:rFonts w:ascii="仿宋_GB2312" w:eastAsia="仿宋_GB2312"/>
                <w:szCs w:val="22"/>
              </w:rPr>
            </w:pPr>
            <w:r>
              <w:rPr>
                <w:rFonts w:ascii="仿宋_GB2312" w:eastAsia="仿宋_GB2312" w:hint="eastAsia"/>
                <w:szCs w:val="22"/>
              </w:rPr>
              <w:t>批准日期</w:t>
            </w:r>
          </w:p>
        </w:tc>
        <w:tc>
          <w:tcPr>
            <w:tcW w:w="3660" w:type="dxa"/>
            <w:tcBorders>
              <w:top w:val="single" w:sz="4" w:space="0" w:color="auto"/>
              <w:left w:val="single" w:sz="4" w:space="0" w:color="auto"/>
              <w:bottom w:val="single" w:sz="4" w:space="0" w:color="auto"/>
              <w:right w:val="single" w:sz="4" w:space="0" w:color="auto"/>
            </w:tcBorders>
            <w:vAlign w:val="center"/>
          </w:tcPr>
          <w:p w:rsidR="00A8316A" w:rsidRDefault="00A8316A" w:rsidP="003F74E4">
            <w:pPr>
              <w:jc w:val="center"/>
              <w:textAlignment w:val="center"/>
              <w:rPr>
                <w:rFonts w:ascii="仿宋_GB2312" w:eastAsia="仿宋_GB2312"/>
                <w:szCs w:val="22"/>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vAlign w:val="center"/>
          </w:tcPr>
          <w:p w:rsidR="00A8316A" w:rsidRDefault="00A8316A" w:rsidP="003F74E4">
            <w:pPr>
              <w:jc w:val="center"/>
              <w:textAlignment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282AAC" w:rsidTr="003F74E4">
        <w:trPr>
          <w:trHeight w:val="437"/>
        </w:trPr>
        <w:tc>
          <w:tcPr>
            <w:tcW w:w="1268" w:type="dxa"/>
            <w:vAlign w:val="center"/>
          </w:tcPr>
          <w:p w:rsidR="00282AAC" w:rsidRPr="00282AAC" w:rsidRDefault="00282AAC" w:rsidP="007A09E3">
            <w:pPr>
              <w:jc w:val="center"/>
              <w:rPr>
                <w:rFonts w:ascii="仿宋_GB2312" w:eastAsia="仿宋_GB2312"/>
                <w:szCs w:val="22"/>
              </w:rPr>
            </w:pPr>
            <w:r w:rsidRPr="00282AAC">
              <w:rPr>
                <w:rFonts w:ascii="仿宋_GB2312" w:eastAsia="仿宋_GB2312" w:hint="eastAsia"/>
                <w:szCs w:val="22"/>
              </w:rPr>
              <w:t>2017-3-29</w:t>
            </w:r>
          </w:p>
        </w:tc>
        <w:tc>
          <w:tcPr>
            <w:tcW w:w="3660" w:type="dxa"/>
            <w:vAlign w:val="center"/>
          </w:tcPr>
          <w:p w:rsidR="00282AAC" w:rsidRPr="00282AAC" w:rsidRDefault="00282AAC" w:rsidP="007A09E3">
            <w:pPr>
              <w:jc w:val="left"/>
              <w:rPr>
                <w:rFonts w:ascii="仿宋_GB2312" w:eastAsia="仿宋_GB2312"/>
                <w:szCs w:val="22"/>
              </w:rPr>
            </w:pPr>
            <w:r w:rsidRPr="00282AAC">
              <w:rPr>
                <w:rFonts w:ascii="仿宋_GB2312" w:eastAsia="仿宋_GB2312" w:hint="eastAsia"/>
                <w:szCs w:val="22"/>
              </w:rPr>
              <w:t>上海金山石油化工建筑有限公司</w:t>
            </w:r>
          </w:p>
        </w:tc>
        <w:tc>
          <w:tcPr>
            <w:tcW w:w="3684" w:type="dxa"/>
            <w:vAlign w:val="center"/>
          </w:tcPr>
          <w:p w:rsidR="00282AAC" w:rsidRPr="00282AAC" w:rsidRDefault="00282AAC" w:rsidP="007A09E3">
            <w:pPr>
              <w:jc w:val="center"/>
              <w:rPr>
                <w:rFonts w:ascii="仿宋_GB2312" w:eastAsia="仿宋_GB2312"/>
                <w:szCs w:val="22"/>
              </w:rPr>
            </w:pPr>
            <w:r w:rsidRPr="00282AAC">
              <w:rPr>
                <w:rFonts w:ascii="仿宋_GB2312" w:eastAsia="仿宋_GB2312" w:hint="eastAsia"/>
                <w:szCs w:val="22"/>
              </w:rPr>
              <w:t>建筑机电安装工程三级</w:t>
            </w:r>
          </w:p>
        </w:tc>
      </w:tr>
      <w:tr w:rsidR="00282AAC" w:rsidTr="003F74E4">
        <w:trPr>
          <w:trHeight w:val="437"/>
        </w:trPr>
        <w:tc>
          <w:tcPr>
            <w:tcW w:w="1268" w:type="dxa"/>
            <w:vAlign w:val="center"/>
          </w:tcPr>
          <w:p w:rsidR="00282AAC" w:rsidRPr="00282AAC" w:rsidRDefault="00282AAC" w:rsidP="007A09E3">
            <w:pPr>
              <w:jc w:val="center"/>
              <w:rPr>
                <w:rFonts w:ascii="仿宋_GB2312" w:eastAsia="仿宋_GB2312"/>
                <w:szCs w:val="22"/>
              </w:rPr>
            </w:pPr>
            <w:r w:rsidRPr="00282AAC">
              <w:rPr>
                <w:rFonts w:ascii="仿宋_GB2312" w:eastAsia="仿宋_GB2312" w:hint="eastAsia"/>
                <w:szCs w:val="22"/>
              </w:rPr>
              <w:t>2017-3-29</w:t>
            </w:r>
          </w:p>
        </w:tc>
        <w:tc>
          <w:tcPr>
            <w:tcW w:w="3660" w:type="dxa"/>
            <w:vAlign w:val="center"/>
          </w:tcPr>
          <w:p w:rsidR="00282AAC" w:rsidRPr="00282AAC" w:rsidRDefault="00282AAC" w:rsidP="007A09E3">
            <w:pPr>
              <w:jc w:val="left"/>
              <w:rPr>
                <w:rFonts w:ascii="仿宋_GB2312" w:eastAsia="仿宋_GB2312"/>
                <w:szCs w:val="22"/>
              </w:rPr>
            </w:pPr>
            <w:r w:rsidRPr="00282AAC">
              <w:rPr>
                <w:rFonts w:ascii="仿宋_GB2312" w:eastAsia="仿宋_GB2312" w:hint="eastAsia"/>
                <w:szCs w:val="22"/>
              </w:rPr>
              <w:t>上海宝圩信息科技有限公司</w:t>
            </w:r>
          </w:p>
        </w:tc>
        <w:tc>
          <w:tcPr>
            <w:tcW w:w="3684" w:type="dxa"/>
            <w:vAlign w:val="center"/>
          </w:tcPr>
          <w:p w:rsidR="00282AAC" w:rsidRPr="00282AAC" w:rsidRDefault="00282AAC" w:rsidP="007A09E3">
            <w:pPr>
              <w:jc w:val="center"/>
              <w:rPr>
                <w:rFonts w:ascii="仿宋_GB2312" w:eastAsia="仿宋_GB2312"/>
                <w:szCs w:val="22"/>
              </w:rPr>
            </w:pPr>
            <w:r w:rsidRPr="00282AAC">
              <w:rPr>
                <w:rFonts w:ascii="仿宋_GB2312" w:eastAsia="仿宋_GB2312" w:hint="eastAsia"/>
                <w:szCs w:val="22"/>
              </w:rPr>
              <w:t>通信工程三级</w:t>
            </w:r>
          </w:p>
        </w:tc>
      </w:tr>
      <w:tr w:rsidR="00282AAC" w:rsidTr="003F74E4">
        <w:trPr>
          <w:trHeight w:val="437"/>
        </w:trPr>
        <w:tc>
          <w:tcPr>
            <w:tcW w:w="1268" w:type="dxa"/>
            <w:vAlign w:val="center"/>
          </w:tcPr>
          <w:p w:rsidR="00282AAC" w:rsidRPr="00282AAC" w:rsidRDefault="00282AAC" w:rsidP="007A09E3">
            <w:pPr>
              <w:jc w:val="center"/>
              <w:rPr>
                <w:rFonts w:ascii="仿宋_GB2312" w:eastAsia="仿宋_GB2312"/>
                <w:szCs w:val="22"/>
              </w:rPr>
            </w:pPr>
            <w:r w:rsidRPr="00282AAC">
              <w:rPr>
                <w:rFonts w:ascii="仿宋_GB2312" w:eastAsia="仿宋_GB2312" w:hint="eastAsia"/>
                <w:szCs w:val="22"/>
              </w:rPr>
              <w:t>2017-4-12</w:t>
            </w:r>
          </w:p>
        </w:tc>
        <w:tc>
          <w:tcPr>
            <w:tcW w:w="3660" w:type="dxa"/>
            <w:vAlign w:val="center"/>
          </w:tcPr>
          <w:p w:rsidR="00282AAC" w:rsidRPr="00282AAC" w:rsidRDefault="00282AAC" w:rsidP="007A09E3">
            <w:pPr>
              <w:jc w:val="left"/>
              <w:rPr>
                <w:rFonts w:ascii="仿宋_GB2312" w:eastAsia="仿宋_GB2312"/>
                <w:szCs w:val="22"/>
              </w:rPr>
            </w:pPr>
            <w:r w:rsidRPr="00282AAC">
              <w:rPr>
                <w:rFonts w:ascii="仿宋_GB2312" w:eastAsia="仿宋_GB2312" w:hint="eastAsia"/>
                <w:szCs w:val="22"/>
              </w:rPr>
              <w:t>上海</w:t>
            </w:r>
            <w:proofErr w:type="gramStart"/>
            <w:r w:rsidRPr="00282AAC">
              <w:rPr>
                <w:rFonts w:ascii="仿宋_GB2312" w:eastAsia="仿宋_GB2312" w:hint="eastAsia"/>
                <w:szCs w:val="22"/>
              </w:rPr>
              <w:t>迪</w:t>
            </w:r>
            <w:proofErr w:type="gramEnd"/>
            <w:r w:rsidRPr="00282AAC">
              <w:rPr>
                <w:rFonts w:ascii="仿宋_GB2312" w:eastAsia="仿宋_GB2312" w:hint="eastAsia"/>
                <w:szCs w:val="22"/>
              </w:rPr>
              <w:t>广电子系统工程有限公司</w:t>
            </w:r>
          </w:p>
        </w:tc>
        <w:tc>
          <w:tcPr>
            <w:tcW w:w="3684" w:type="dxa"/>
            <w:vAlign w:val="center"/>
          </w:tcPr>
          <w:p w:rsidR="00282AAC" w:rsidRPr="00282AAC" w:rsidRDefault="00282AAC" w:rsidP="007A09E3">
            <w:pPr>
              <w:jc w:val="center"/>
              <w:rPr>
                <w:rFonts w:ascii="仿宋_GB2312" w:eastAsia="仿宋_GB2312"/>
                <w:szCs w:val="22"/>
              </w:rPr>
            </w:pPr>
            <w:r w:rsidRPr="00282AAC">
              <w:rPr>
                <w:rFonts w:ascii="仿宋_GB2312" w:eastAsia="仿宋_GB2312" w:hint="eastAsia"/>
                <w:szCs w:val="22"/>
              </w:rPr>
              <w:t>建筑机电安装工程三级</w:t>
            </w:r>
          </w:p>
        </w:tc>
      </w:tr>
      <w:tr w:rsidR="00282AAC" w:rsidTr="003F74E4">
        <w:trPr>
          <w:trHeight w:val="437"/>
        </w:trPr>
        <w:tc>
          <w:tcPr>
            <w:tcW w:w="1268" w:type="dxa"/>
            <w:vAlign w:val="center"/>
          </w:tcPr>
          <w:p w:rsidR="00282AAC" w:rsidRPr="00282AAC" w:rsidRDefault="00282AAC" w:rsidP="007A09E3">
            <w:pPr>
              <w:jc w:val="center"/>
              <w:rPr>
                <w:rFonts w:ascii="仿宋_GB2312" w:eastAsia="仿宋_GB2312"/>
                <w:szCs w:val="22"/>
              </w:rPr>
            </w:pPr>
            <w:r w:rsidRPr="00282AAC">
              <w:rPr>
                <w:rFonts w:ascii="仿宋_GB2312" w:eastAsia="仿宋_GB2312" w:hint="eastAsia"/>
                <w:szCs w:val="22"/>
              </w:rPr>
              <w:t>2017-4-12</w:t>
            </w:r>
          </w:p>
        </w:tc>
        <w:tc>
          <w:tcPr>
            <w:tcW w:w="3660" w:type="dxa"/>
            <w:vAlign w:val="center"/>
          </w:tcPr>
          <w:p w:rsidR="00282AAC" w:rsidRPr="00282AAC" w:rsidRDefault="00282AAC" w:rsidP="007A09E3">
            <w:pPr>
              <w:jc w:val="left"/>
              <w:rPr>
                <w:rFonts w:ascii="仿宋_GB2312" w:eastAsia="仿宋_GB2312"/>
                <w:szCs w:val="22"/>
              </w:rPr>
            </w:pPr>
            <w:r w:rsidRPr="00282AAC">
              <w:rPr>
                <w:rFonts w:ascii="仿宋_GB2312" w:eastAsia="仿宋_GB2312" w:hint="eastAsia"/>
                <w:szCs w:val="22"/>
              </w:rPr>
              <w:t>上海傲盈建设工程有限公司</w:t>
            </w:r>
          </w:p>
        </w:tc>
        <w:tc>
          <w:tcPr>
            <w:tcW w:w="3684" w:type="dxa"/>
            <w:vAlign w:val="center"/>
          </w:tcPr>
          <w:p w:rsidR="00282AAC" w:rsidRPr="00282AAC" w:rsidRDefault="00282AAC" w:rsidP="007A09E3">
            <w:pPr>
              <w:jc w:val="center"/>
              <w:rPr>
                <w:rFonts w:ascii="仿宋_GB2312" w:eastAsia="仿宋_GB2312"/>
                <w:szCs w:val="22"/>
              </w:rPr>
            </w:pPr>
            <w:r w:rsidRPr="00282AAC">
              <w:rPr>
                <w:rFonts w:ascii="仿宋_GB2312" w:eastAsia="仿宋_GB2312" w:hint="eastAsia"/>
                <w:szCs w:val="22"/>
              </w:rPr>
              <w:t>模板脚手架</w:t>
            </w:r>
            <w:proofErr w:type="gramStart"/>
            <w:r w:rsidRPr="00282AAC">
              <w:rPr>
                <w:rFonts w:ascii="仿宋_GB2312" w:eastAsia="仿宋_GB2312" w:hint="eastAsia"/>
                <w:szCs w:val="22"/>
              </w:rPr>
              <w:t>不</w:t>
            </w:r>
            <w:proofErr w:type="gramEnd"/>
            <w:r w:rsidRPr="00282AAC">
              <w:rPr>
                <w:rFonts w:ascii="仿宋_GB2312" w:eastAsia="仿宋_GB2312" w:hint="eastAsia"/>
                <w:szCs w:val="22"/>
              </w:rPr>
              <w:t>分级</w:t>
            </w:r>
          </w:p>
        </w:tc>
      </w:tr>
      <w:tr w:rsidR="00282AAC" w:rsidTr="003F74E4">
        <w:trPr>
          <w:trHeight w:val="437"/>
        </w:trPr>
        <w:tc>
          <w:tcPr>
            <w:tcW w:w="1268" w:type="dxa"/>
            <w:vAlign w:val="center"/>
          </w:tcPr>
          <w:p w:rsidR="00282AAC" w:rsidRPr="00282AAC" w:rsidRDefault="00282AAC" w:rsidP="007A09E3">
            <w:pPr>
              <w:jc w:val="center"/>
              <w:rPr>
                <w:rFonts w:ascii="仿宋_GB2312" w:eastAsia="仿宋_GB2312"/>
                <w:szCs w:val="22"/>
              </w:rPr>
            </w:pPr>
            <w:r w:rsidRPr="00282AAC">
              <w:rPr>
                <w:rFonts w:ascii="仿宋_GB2312" w:eastAsia="仿宋_GB2312" w:hint="eastAsia"/>
                <w:szCs w:val="22"/>
              </w:rPr>
              <w:t>2017-4-12</w:t>
            </w:r>
          </w:p>
        </w:tc>
        <w:tc>
          <w:tcPr>
            <w:tcW w:w="3660" w:type="dxa"/>
            <w:vAlign w:val="center"/>
          </w:tcPr>
          <w:p w:rsidR="00282AAC" w:rsidRPr="00282AAC" w:rsidRDefault="00282AAC" w:rsidP="007A09E3">
            <w:pPr>
              <w:jc w:val="left"/>
              <w:rPr>
                <w:rFonts w:ascii="仿宋_GB2312" w:eastAsia="仿宋_GB2312"/>
                <w:szCs w:val="22"/>
              </w:rPr>
            </w:pPr>
            <w:r w:rsidRPr="00282AAC">
              <w:rPr>
                <w:rFonts w:ascii="仿宋_GB2312" w:eastAsia="仿宋_GB2312" w:hint="eastAsia"/>
                <w:szCs w:val="22"/>
              </w:rPr>
              <w:t>上海益线通建设工程有限公司</w:t>
            </w:r>
          </w:p>
        </w:tc>
        <w:tc>
          <w:tcPr>
            <w:tcW w:w="3684" w:type="dxa"/>
            <w:vAlign w:val="center"/>
          </w:tcPr>
          <w:p w:rsidR="00282AAC" w:rsidRPr="00282AAC" w:rsidRDefault="00282AAC" w:rsidP="007A09E3">
            <w:pPr>
              <w:jc w:val="center"/>
              <w:rPr>
                <w:rFonts w:ascii="仿宋_GB2312" w:eastAsia="仿宋_GB2312"/>
                <w:szCs w:val="22"/>
              </w:rPr>
            </w:pPr>
            <w:r w:rsidRPr="00282AAC">
              <w:rPr>
                <w:rFonts w:ascii="仿宋_GB2312" w:eastAsia="仿宋_GB2312" w:hint="eastAsia"/>
                <w:szCs w:val="22"/>
              </w:rPr>
              <w:t>建筑工程三级</w:t>
            </w:r>
          </w:p>
        </w:tc>
      </w:tr>
      <w:tr w:rsidR="00282AAC" w:rsidTr="003F74E4">
        <w:trPr>
          <w:trHeight w:val="437"/>
        </w:trPr>
        <w:tc>
          <w:tcPr>
            <w:tcW w:w="1268" w:type="dxa"/>
            <w:vAlign w:val="center"/>
          </w:tcPr>
          <w:p w:rsidR="00282AAC" w:rsidRPr="00282AAC" w:rsidRDefault="00282AAC" w:rsidP="007A09E3">
            <w:pPr>
              <w:jc w:val="center"/>
              <w:rPr>
                <w:rFonts w:ascii="仿宋_GB2312" w:eastAsia="仿宋_GB2312"/>
                <w:szCs w:val="22"/>
              </w:rPr>
            </w:pPr>
            <w:r w:rsidRPr="00282AAC">
              <w:rPr>
                <w:rFonts w:ascii="仿宋_GB2312" w:eastAsia="仿宋_GB2312" w:hint="eastAsia"/>
                <w:szCs w:val="22"/>
              </w:rPr>
              <w:t>2017-4-12</w:t>
            </w:r>
          </w:p>
        </w:tc>
        <w:tc>
          <w:tcPr>
            <w:tcW w:w="3660" w:type="dxa"/>
            <w:vAlign w:val="center"/>
          </w:tcPr>
          <w:p w:rsidR="00282AAC" w:rsidRPr="00282AAC" w:rsidRDefault="00282AAC" w:rsidP="007A09E3">
            <w:pPr>
              <w:jc w:val="left"/>
              <w:rPr>
                <w:rFonts w:ascii="仿宋_GB2312" w:eastAsia="仿宋_GB2312"/>
                <w:szCs w:val="22"/>
              </w:rPr>
            </w:pPr>
            <w:r w:rsidRPr="00282AAC">
              <w:rPr>
                <w:rFonts w:ascii="仿宋_GB2312" w:eastAsia="仿宋_GB2312" w:hint="eastAsia"/>
                <w:szCs w:val="22"/>
              </w:rPr>
              <w:t>上海金山侨茂综合工程有限公司</w:t>
            </w:r>
          </w:p>
        </w:tc>
        <w:tc>
          <w:tcPr>
            <w:tcW w:w="3684" w:type="dxa"/>
            <w:vAlign w:val="center"/>
          </w:tcPr>
          <w:p w:rsidR="00282AAC" w:rsidRPr="00282AAC" w:rsidRDefault="00282AAC" w:rsidP="007A09E3">
            <w:pPr>
              <w:jc w:val="center"/>
              <w:rPr>
                <w:rFonts w:ascii="仿宋_GB2312" w:eastAsia="仿宋_GB2312"/>
                <w:szCs w:val="22"/>
              </w:rPr>
            </w:pPr>
            <w:r w:rsidRPr="00282AAC">
              <w:rPr>
                <w:rFonts w:ascii="仿宋_GB2312" w:eastAsia="仿宋_GB2312" w:hint="eastAsia"/>
                <w:szCs w:val="22"/>
              </w:rPr>
              <w:t>建筑工程三级</w:t>
            </w:r>
          </w:p>
        </w:tc>
      </w:tr>
      <w:tr w:rsidR="00282AAC" w:rsidTr="003F74E4">
        <w:trPr>
          <w:trHeight w:val="437"/>
        </w:trPr>
        <w:tc>
          <w:tcPr>
            <w:tcW w:w="1268" w:type="dxa"/>
            <w:vAlign w:val="center"/>
          </w:tcPr>
          <w:p w:rsidR="00282AAC" w:rsidRPr="00282AAC" w:rsidRDefault="00282AAC" w:rsidP="007A09E3">
            <w:pPr>
              <w:jc w:val="center"/>
              <w:rPr>
                <w:rFonts w:ascii="仿宋_GB2312" w:eastAsia="仿宋_GB2312"/>
                <w:szCs w:val="22"/>
              </w:rPr>
            </w:pPr>
            <w:r w:rsidRPr="00282AAC">
              <w:rPr>
                <w:rFonts w:ascii="仿宋_GB2312" w:eastAsia="仿宋_GB2312" w:hint="eastAsia"/>
                <w:szCs w:val="22"/>
              </w:rPr>
              <w:t>2017-4-12</w:t>
            </w:r>
          </w:p>
        </w:tc>
        <w:tc>
          <w:tcPr>
            <w:tcW w:w="3660" w:type="dxa"/>
            <w:vAlign w:val="center"/>
          </w:tcPr>
          <w:p w:rsidR="00282AAC" w:rsidRPr="00282AAC" w:rsidRDefault="00282AAC" w:rsidP="007A09E3">
            <w:pPr>
              <w:jc w:val="left"/>
              <w:rPr>
                <w:rFonts w:ascii="仿宋_GB2312" w:eastAsia="仿宋_GB2312"/>
                <w:szCs w:val="22"/>
              </w:rPr>
            </w:pPr>
            <w:r w:rsidRPr="00282AAC">
              <w:rPr>
                <w:rFonts w:ascii="仿宋_GB2312" w:eastAsia="仿宋_GB2312" w:hint="eastAsia"/>
                <w:szCs w:val="22"/>
              </w:rPr>
              <w:t>上海盛秋市政工程有限公司</w:t>
            </w:r>
          </w:p>
        </w:tc>
        <w:tc>
          <w:tcPr>
            <w:tcW w:w="3684" w:type="dxa"/>
            <w:vAlign w:val="center"/>
          </w:tcPr>
          <w:p w:rsidR="00282AAC" w:rsidRPr="00282AAC" w:rsidRDefault="00282AAC" w:rsidP="007A09E3">
            <w:pPr>
              <w:jc w:val="center"/>
              <w:rPr>
                <w:rFonts w:ascii="仿宋_GB2312" w:eastAsia="仿宋_GB2312"/>
                <w:szCs w:val="22"/>
              </w:rPr>
            </w:pPr>
            <w:r w:rsidRPr="00282AAC">
              <w:rPr>
                <w:rFonts w:ascii="仿宋_GB2312" w:eastAsia="仿宋_GB2312" w:hint="eastAsia"/>
                <w:szCs w:val="22"/>
              </w:rPr>
              <w:t>建筑装修装饰工程二级</w:t>
            </w:r>
          </w:p>
        </w:tc>
      </w:tr>
    </w:tbl>
    <w:p w:rsidR="00A8316A" w:rsidRDefault="00A8316A" w:rsidP="00A8316A">
      <w:pPr>
        <w:jc w:val="center"/>
        <w:textAlignment w:val="center"/>
        <w:rPr>
          <w:rFonts w:ascii="仿宋_GB2312" w:eastAsia="仿宋_GB2312"/>
          <w:szCs w:val="22"/>
        </w:rPr>
      </w:pPr>
    </w:p>
    <w:p w:rsidR="00A8316A" w:rsidRDefault="00A8316A" w:rsidP="00A8316A">
      <w:pPr>
        <w:rPr>
          <w:rFonts w:ascii="仿宋_GB2312" w:eastAsia="仿宋_GB2312"/>
          <w:b/>
          <w:sz w:val="24"/>
          <w:szCs w:val="24"/>
        </w:rPr>
      </w:pPr>
      <w:r>
        <w:rPr>
          <w:rFonts w:ascii="仿宋_GB2312" w:eastAsia="仿宋_GB2312" w:hint="eastAsia"/>
          <w:b/>
          <w:sz w:val="24"/>
          <w:szCs w:val="24"/>
        </w:rPr>
        <w:t>迁入企业（施工资质）:0家</w:t>
      </w:r>
    </w:p>
    <w:tbl>
      <w:tblPr>
        <w:tblStyle w:val="af1"/>
        <w:tblW w:w="8612" w:type="dxa"/>
        <w:tblLayout w:type="fixed"/>
        <w:tblLook w:val="04A0" w:firstRow="1" w:lastRow="0" w:firstColumn="1" w:lastColumn="0" w:noHBand="0" w:noVBand="1"/>
      </w:tblPr>
      <w:tblGrid>
        <w:gridCol w:w="1244"/>
        <w:gridCol w:w="3684"/>
        <w:gridCol w:w="3684"/>
      </w:tblGrid>
      <w:tr w:rsidR="00A8316A" w:rsidTr="003F74E4">
        <w:trPr>
          <w:trHeight w:val="220"/>
        </w:trPr>
        <w:tc>
          <w:tcPr>
            <w:tcW w:w="1244" w:type="dxa"/>
            <w:tcBorders>
              <w:top w:val="single" w:sz="4" w:space="0" w:color="auto"/>
              <w:left w:val="single" w:sz="4" w:space="0" w:color="auto"/>
              <w:bottom w:val="single" w:sz="4" w:space="0" w:color="auto"/>
              <w:right w:val="single" w:sz="4" w:space="0" w:color="auto"/>
            </w:tcBorders>
          </w:tcPr>
          <w:p w:rsidR="00A8316A" w:rsidRDefault="00A8316A" w:rsidP="003F74E4">
            <w:pPr>
              <w:jc w:val="center"/>
              <w:rPr>
                <w:rFonts w:ascii="仿宋_GB2312" w:eastAsia="仿宋_GB2312"/>
                <w:szCs w:val="22"/>
              </w:rPr>
            </w:pPr>
            <w:r>
              <w:rPr>
                <w:rFonts w:ascii="仿宋_GB2312" w:eastAsia="仿宋_GB2312" w:hint="eastAsia"/>
                <w:szCs w:val="22"/>
              </w:rPr>
              <w:t>批准日期</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F74E4">
            <w:pPr>
              <w:jc w:val="center"/>
              <w:rPr>
                <w:rFonts w:ascii="仿宋_GB2312" w:eastAsia="仿宋_GB2312"/>
                <w:szCs w:val="21"/>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F74E4">
            <w:pPr>
              <w:jc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A8316A" w:rsidTr="003F74E4">
        <w:trPr>
          <w:trHeight w:val="437"/>
        </w:trPr>
        <w:tc>
          <w:tcPr>
            <w:tcW w:w="1244" w:type="dxa"/>
            <w:tcBorders>
              <w:top w:val="single" w:sz="4" w:space="0" w:color="auto"/>
              <w:left w:val="single" w:sz="4" w:space="0" w:color="auto"/>
              <w:bottom w:val="single" w:sz="4" w:space="0" w:color="auto"/>
              <w:right w:val="single" w:sz="4" w:space="0" w:color="auto"/>
            </w:tcBorders>
          </w:tcPr>
          <w:p w:rsidR="00A8316A" w:rsidRDefault="00A8316A" w:rsidP="003F74E4">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F74E4">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F74E4">
            <w:pPr>
              <w:rPr>
                <w:rFonts w:ascii="仿宋_GB2312" w:eastAsia="仿宋_GB2312"/>
                <w:szCs w:val="22"/>
              </w:rPr>
            </w:pPr>
          </w:p>
        </w:tc>
      </w:tr>
    </w:tbl>
    <w:p w:rsidR="00A8316A" w:rsidRDefault="00A8316A" w:rsidP="00A8316A">
      <w:pPr>
        <w:rPr>
          <w:rFonts w:ascii="仿宋_GB2312" w:eastAsia="仿宋_GB2312"/>
          <w:b/>
          <w:sz w:val="24"/>
          <w:szCs w:val="24"/>
        </w:rPr>
      </w:pPr>
    </w:p>
    <w:p w:rsidR="00A8316A" w:rsidRDefault="00A8316A" w:rsidP="00A8316A">
      <w:pPr>
        <w:rPr>
          <w:rFonts w:ascii="仿宋_GB2312" w:eastAsia="仿宋_GB2312"/>
          <w:b/>
          <w:sz w:val="24"/>
          <w:szCs w:val="24"/>
        </w:rPr>
      </w:pPr>
      <w:r>
        <w:rPr>
          <w:rFonts w:ascii="仿宋_GB2312" w:eastAsia="仿宋_GB2312" w:hint="eastAsia"/>
          <w:b/>
          <w:sz w:val="24"/>
          <w:szCs w:val="24"/>
        </w:rPr>
        <w:t>分类合并（施工资质）:0家</w:t>
      </w:r>
    </w:p>
    <w:tbl>
      <w:tblPr>
        <w:tblStyle w:val="af1"/>
        <w:tblW w:w="8612" w:type="dxa"/>
        <w:tblLayout w:type="fixed"/>
        <w:tblLook w:val="04A0" w:firstRow="1" w:lastRow="0" w:firstColumn="1" w:lastColumn="0" w:noHBand="0" w:noVBand="1"/>
      </w:tblPr>
      <w:tblGrid>
        <w:gridCol w:w="1244"/>
        <w:gridCol w:w="3684"/>
        <w:gridCol w:w="3684"/>
      </w:tblGrid>
      <w:tr w:rsidR="00A8316A" w:rsidTr="003F74E4">
        <w:trPr>
          <w:trHeight w:val="220"/>
        </w:trPr>
        <w:tc>
          <w:tcPr>
            <w:tcW w:w="1244" w:type="dxa"/>
            <w:tcBorders>
              <w:top w:val="single" w:sz="4" w:space="0" w:color="auto"/>
              <w:left w:val="single" w:sz="4" w:space="0" w:color="auto"/>
              <w:bottom w:val="single" w:sz="4" w:space="0" w:color="auto"/>
              <w:right w:val="single" w:sz="4" w:space="0" w:color="auto"/>
            </w:tcBorders>
          </w:tcPr>
          <w:p w:rsidR="00A8316A" w:rsidRDefault="00A8316A" w:rsidP="003F74E4">
            <w:pPr>
              <w:jc w:val="center"/>
              <w:rPr>
                <w:rFonts w:ascii="仿宋_GB2312" w:eastAsia="仿宋_GB2312"/>
                <w:szCs w:val="22"/>
              </w:rPr>
            </w:pPr>
            <w:r>
              <w:rPr>
                <w:rFonts w:ascii="仿宋_GB2312" w:eastAsia="仿宋_GB2312" w:hint="eastAsia"/>
                <w:szCs w:val="22"/>
              </w:rPr>
              <w:t>批准日期</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F74E4">
            <w:pPr>
              <w:jc w:val="center"/>
              <w:rPr>
                <w:rFonts w:ascii="仿宋_GB2312" w:eastAsia="仿宋_GB2312"/>
                <w:szCs w:val="21"/>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F74E4">
            <w:pPr>
              <w:jc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A8316A" w:rsidTr="003F74E4">
        <w:trPr>
          <w:trHeight w:val="437"/>
        </w:trPr>
        <w:tc>
          <w:tcPr>
            <w:tcW w:w="1244" w:type="dxa"/>
            <w:tcBorders>
              <w:top w:val="single" w:sz="4" w:space="0" w:color="auto"/>
              <w:left w:val="single" w:sz="4" w:space="0" w:color="auto"/>
              <w:bottom w:val="single" w:sz="4" w:space="0" w:color="auto"/>
              <w:right w:val="single" w:sz="4" w:space="0" w:color="auto"/>
            </w:tcBorders>
          </w:tcPr>
          <w:p w:rsidR="00A8316A" w:rsidRDefault="00A8316A" w:rsidP="003F74E4">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F74E4">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F74E4">
            <w:pPr>
              <w:rPr>
                <w:rFonts w:ascii="仿宋_GB2312" w:eastAsia="仿宋_GB2312"/>
                <w:szCs w:val="22"/>
              </w:rPr>
            </w:pPr>
          </w:p>
        </w:tc>
      </w:tr>
    </w:tbl>
    <w:p w:rsidR="00A8316A" w:rsidRDefault="00A8316A" w:rsidP="00F63C9F">
      <w:pPr>
        <w:spacing w:line="240" w:lineRule="atLeast"/>
        <w:rPr>
          <w:rFonts w:ascii="黑体" w:eastAsia="黑体"/>
          <w:b/>
          <w:sz w:val="32"/>
          <w:szCs w:val="32"/>
        </w:rPr>
      </w:pPr>
    </w:p>
    <w:p w:rsidR="00A8316A" w:rsidRDefault="00A8316A" w:rsidP="00A8316A">
      <w:pPr>
        <w:spacing w:line="240" w:lineRule="atLeast"/>
        <w:rPr>
          <w:rFonts w:ascii="黑体" w:eastAsia="黑体"/>
          <w:b/>
          <w:sz w:val="32"/>
          <w:szCs w:val="32"/>
        </w:rPr>
        <w:sectPr w:rsidR="00A8316A" w:rsidSect="00A8316A">
          <w:headerReference w:type="even" r:id="rId8"/>
          <w:headerReference w:type="default" r:id="rId9"/>
          <w:footerReference w:type="even" r:id="rId10"/>
          <w:footerReference w:type="default" r:id="rId11"/>
          <w:headerReference w:type="first" r:id="rId12"/>
          <w:footerReference w:type="first" r:id="rId13"/>
          <w:pgSz w:w="11906" w:h="16838"/>
          <w:pgMar w:top="1440" w:right="1304" w:bottom="1440" w:left="1797" w:header="851" w:footer="992" w:gutter="0"/>
          <w:cols w:space="425"/>
          <w:docGrid w:type="lines" w:linePitch="312"/>
        </w:sectPr>
      </w:pPr>
    </w:p>
    <w:p w:rsidR="00A8316A" w:rsidRDefault="00813FD2" w:rsidP="00011505">
      <w:pPr>
        <w:spacing w:line="240" w:lineRule="atLeast"/>
        <w:jc w:val="center"/>
        <w:rPr>
          <w:rFonts w:ascii="黑体" w:eastAsia="黑体"/>
          <w:b/>
          <w:sz w:val="32"/>
          <w:szCs w:val="32"/>
        </w:rPr>
      </w:pPr>
      <w:r>
        <w:rPr>
          <w:rFonts w:ascii="黑体" w:eastAsia="黑体" w:hint="eastAsia"/>
          <w:b/>
          <w:sz w:val="32"/>
          <w:szCs w:val="32"/>
        </w:rPr>
        <w:lastRenderedPageBreak/>
        <w:t>2017年</w:t>
      </w:r>
      <w:r w:rsidR="004A1348">
        <w:rPr>
          <w:rFonts w:ascii="黑体" w:eastAsia="黑体" w:hint="eastAsia"/>
          <w:b/>
          <w:sz w:val="32"/>
          <w:szCs w:val="32"/>
        </w:rPr>
        <w:t>4</w:t>
      </w:r>
      <w:r>
        <w:rPr>
          <w:rFonts w:ascii="黑体" w:eastAsia="黑体" w:hint="eastAsia"/>
          <w:b/>
          <w:sz w:val="32"/>
          <w:szCs w:val="32"/>
        </w:rPr>
        <w:t>月 金山区建设工程施工招投标项目清单</w:t>
      </w:r>
    </w:p>
    <w:p w:rsidR="00543CCD" w:rsidRPr="00A8316A" w:rsidRDefault="00543CCD" w:rsidP="00011505">
      <w:pPr>
        <w:spacing w:line="240" w:lineRule="atLeast"/>
        <w:jc w:val="center"/>
        <w:rPr>
          <w:rFonts w:ascii="黑体" w:eastAsia="黑体"/>
          <w:b/>
          <w:sz w:val="32"/>
          <w:szCs w:val="32"/>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426"/>
        <w:gridCol w:w="629"/>
        <w:gridCol w:w="2203"/>
        <w:gridCol w:w="2835"/>
        <w:gridCol w:w="2128"/>
        <w:gridCol w:w="1267"/>
        <w:gridCol w:w="1162"/>
        <w:gridCol w:w="1113"/>
        <w:gridCol w:w="883"/>
      </w:tblGrid>
      <w:tr w:rsidR="00FA044A">
        <w:trPr>
          <w:trHeight w:val="680"/>
        </w:trPr>
        <w:tc>
          <w:tcPr>
            <w:tcW w:w="528"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1426"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报建编号</w:t>
            </w:r>
          </w:p>
        </w:tc>
        <w:tc>
          <w:tcPr>
            <w:tcW w:w="629"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标段号</w:t>
            </w:r>
          </w:p>
        </w:tc>
        <w:tc>
          <w:tcPr>
            <w:tcW w:w="2203"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建设单位</w:t>
            </w:r>
          </w:p>
        </w:tc>
        <w:tc>
          <w:tcPr>
            <w:tcW w:w="2835"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项目名称</w:t>
            </w:r>
          </w:p>
        </w:tc>
        <w:tc>
          <w:tcPr>
            <w:tcW w:w="2128"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中标单位</w:t>
            </w:r>
          </w:p>
        </w:tc>
        <w:tc>
          <w:tcPr>
            <w:tcW w:w="1267"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中标价（万元）</w:t>
            </w:r>
          </w:p>
        </w:tc>
        <w:tc>
          <w:tcPr>
            <w:tcW w:w="1162"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中标面积（</w:t>
            </w:r>
            <w:r>
              <w:rPr>
                <w:rFonts w:ascii="宋体" w:hAnsi="宋体" w:cs="宋体" w:hint="eastAsia"/>
                <w:b/>
                <w:bCs/>
                <w:kern w:val="0"/>
                <w:szCs w:val="21"/>
              </w:rPr>
              <w:t>㎡</w:t>
            </w:r>
            <w:r>
              <w:rPr>
                <w:rFonts w:ascii="仿宋_GB2312" w:eastAsia="仿宋_GB2312" w:hAnsi="仿宋_GB2312" w:cs="仿宋_GB2312" w:hint="eastAsia"/>
                <w:b/>
                <w:bCs/>
                <w:kern w:val="0"/>
                <w:szCs w:val="21"/>
              </w:rPr>
              <w:t>）</w:t>
            </w:r>
          </w:p>
        </w:tc>
        <w:tc>
          <w:tcPr>
            <w:tcW w:w="1113"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招标方式</w:t>
            </w:r>
          </w:p>
        </w:tc>
        <w:tc>
          <w:tcPr>
            <w:tcW w:w="883"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经办人</w:t>
            </w:r>
          </w:p>
        </w:tc>
      </w:tr>
      <w:tr w:rsidR="00543CCD" w:rsidRPr="00543CCD" w:rsidTr="00543CCD">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1702JS0015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上海石化工业学校</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上海石化工业学校弱电改造项目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四川省泰龙建设集团有限公司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119.6038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公开招标</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proofErr w:type="gramStart"/>
            <w:r w:rsidRPr="00543CCD">
              <w:rPr>
                <w:rFonts w:ascii="仿宋_GB2312" w:eastAsia="仿宋_GB2312" w:hAnsi="宋体" w:cs="宋体" w:hint="eastAsia"/>
                <w:bCs/>
                <w:kern w:val="0"/>
                <w:szCs w:val="21"/>
              </w:rPr>
              <w:t>殷丹</w:t>
            </w:r>
            <w:proofErr w:type="gramEnd"/>
          </w:p>
        </w:tc>
      </w:tr>
      <w:tr w:rsidR="00543CCD" w:rsidRPr="00543CCD" w:rsidTr="00543CCD">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2</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1702JS0006</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上海市金山</w:t>
            </w:r>
            <w:proofErr w:type="gramStart"/>
            <w:r w:rsidRPr="00543CCD">
              <w:rPr>
                <w:rFonts w:ascii="仿宋_GB2312" w:eastAsia="仿宋_GB2312" w:hAnsi="宋体" w:cs="宋体" w:hint="eastAsia"/>
                <w:bCs/>
                <w:kern w:val="0"/>
                <w:szCs w:val="21"/>
              </w:rPr>
              <w:t>区张堰镇</w:t>
            </w:r>
            <w:proofErr w:type="gramEnd"/>
            <w:r w:rsidRPr="00543CCD">
              <w:rPr>
                <w:rFonts w:ascii="仿宋_GB2312" w:eastAsia="仿宋_GB2312" w:hAnsi="宋体" w:cs="宋体" w:hint="eastAsia"/>
                <w:bCs/>
                <w:kern w:val="0"/>
                <w:szCs w:val="21"/>
              </w:rPr>
              <w:t>水</w:t>
            </w:r>
            <w:proofErr w:type="gramStart"/>
            <w:r w:rsidRPr="00543CCD">
              <w:rPr>
                <w:rFonts w:ascii="仿宋_GB2312" w:eastAsia="仿宋_GB2312" w:hAnsi="宋体" w:cs="宋体" w:hint="eastAsia"/>
                <w:bCs/>
                <w:kern w:val="0"/>
                <w:szCs w:val="21"/>
              </w:rPr>
              <w:t>务</w:t>
            </w:r>
            <w:proofErr w:type="gramEnd"/>
            <w:r w:rsidRPr="00543CCD">
              <w:rPr>
                <w:rFonts w:ascii="仿宋_GB2312" w:eastAsia="仿宋_GB2312" w:hAnsi="宋体" w:cs="宋体" w:hint="eastAsia"/>
                <w:bCs/>
                <w:kern w:val="0"/>
                <w:szCs w:val="21"/>
              </w:rPr>
              <w:t>站</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金山</w:t>
            </w:r>
            <w:proofErr w:type="gramStart"/>
            <w:r w:rsidRPr="00543CCD">
              <w:rPr>
                <w:rFonts w:ascii="仿宋_GB2312" w:eastAsia="仿宋_GB2312" w:hAnsi="宋体" w:cs="宋体" w:hint="eastAsia"/>
                <w:bCs/>
                <w:kern w:val="0"/>
                <w:szCs w:val="21"/>
              </w:rPr>
              <w:t>区张堰镇</w:t>
            </w:r>
            <w:proofErr w:type="gramEnd"/>
            <w:r w:rsidRPr="00543CCD">
              <w:rPr>
                <w:rFonts w:ascii="仿宋_GB2312" w:eastAsia="仿宋_GB2312" w:hAnsi="宋体" w:cs="宋体" w:hint="eastAsia"/>
                <w:bCs/>
                <w:kern w:val="0"/>
                <w:szCs w:val="21"/>
              </w:rPr>
              <w:t>重污染河道二期整治工程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安徽地矿建设工程有限责任公司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780.7113</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公开招标</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proofErr w:type="gramStart"/>
            <w:r w:rsidRPr="00543CCD">
              <w:rPr>
                <w:rFonts w:ascii="仿宋_GB2312" w:eastAsia="仿宋_GB2312" w:hAnsi="宋体" w:cs="宋体" w:hint="eastAsia"/>
                <w:bCs/>
                <w:kern w:val="0"/>
                <w:szCs w:val="21"/>
              </w:rPr>
              <w:t>韩艳</w:t>
            </w:r>
            <w:proofErr w:type="gramEnd"/>
          </w:p>
        </w:tc>
      </w:tr>
      <w:tr w:rsidR="00543CCD" w:rsidRPr="00543CCD" w:rsidTr="00543CCD">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3</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 xml:space="preserve">1702JS0007 </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上海市金山区</w:t>
            </w:r>
            <w:proofErr w:type="gramStart"/>
            <w:r w:rsidRPr="00543CCD">
              <w:rPr>
                <w:rFonts w:ascii="仿宋_GB2312" w:eastAsia="仿宋_GB2312" w:hAnsi="宋体" w:cs="宋体" w:hint="eastAsia"/>
                <w:bCs/>
                <w:kern w:val="0"/>
                <w:szCs w:val="21"/>
              </w:rPr>
              <w:t>漕泾</w:t>
            </w:r>
            <w:proofErr w:type="gramEnd"/>
            <w:r w:rsidRPr="00543CCD">
              <w:rPr>
                <w:rFonts w:ascii="仿宋_GB2312" w:eastAsia="仿宋_GB2312" w:hAnsi="宋体" w:cs="宋体" w:hint="eastAsia"/>
                <w:bCs/>
                <w:kern w:val="0"/>
                <w:szCs w:val="21"/>
              </w:rPr>
              <w:t>镇水</w:t>
            </w:r>
            <w:proofErr w:type="gramStart"/>
            <w:r w:rsidRPr="00543CCD">
              <w:rPr>
                <w:rFonts w:ascii="仿宋_GB2312" w:eastAsia="仿宋_GB2312" w:hAnsi="宋体" w:cs="宋体" w:hint="eastAsia"/>
                <w:bCs/>
                <w:kern w:val="0"/>
                <w:szCs w:val="21"/>
              </w:rPr>
              <w:t>务</w:t>
            </w:r>
            <w:proofErr w:type="gramEnd"/>
            <w:r w:rsidRPr="00543CCD">
              <w:rPr>
                <w:rFonts w:ascii="仿宋_GB2312" w:eastAsia="仿宋_GB2312" w:hAnsi="宋体" w:cs="宋体" w:hint="eastAsia"/>
                <w:bCs/>
                <w:kern w:val="0"/>
                <w:szCs w:val="21"/>
              </w:rPr>
              <w:t>站</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金山区</w:t>
            </w:r>
            <w:proofErr w:type="gramStart"/>
            <w:r w:rsidRPr="00543CCD">
              <w:rPr>
                <w:rFonts w:ascii="仿宋_GB2312" w:eastAsia="仿宋_GB2312" w:hAnsi="宋体" w:cs="宋体" w:hint="eastAsia"/>
                <w:bCs/>
                <w:kern w:val="0"/>
                <w:szCs w:val="21"/>
              </w:rPr>
              <w:t>漕泾</w:t>
            </w:r>
            <w:proofErr w:type="gramEnd"/>
            <w:r w:rsidRPr="00543CCD">
              <w:rPr>
                <w:rFonts w:ascii="仿宋_GB2312" w:eastAsia="仿宋_GB2312" w:hAnsi="宋体" w:cs="宋体" w:hint="eastAsia"/>
                <w:bCs/>
                <w:kern w:val="0"/>
                <w:szCs w:val="21"/>
              </w:rPr>
              <w:t>镇2017重污染河道整治工程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上海万津水利工程有限公司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1733.1816</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公开招标</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proofErr w:type="gramStart"/>
            <w:r w:rsidRPr="00543CCD">
              <w:rPr>
                <w:rFonts w:ascii="仿宋_GB2312" w:eastAsia="仿宋_GB2312" w:hAnsi="宋体" w:cs="宋体" w:hint="eastAsia"/>
                <w:bCs/>
                <w:kern w:val="0"/>
                <w:szCs w:val="21"/>
              </w:rPr>
              <w:t>殷丹</w:t>
            </w:r>
            <w:proofErr w:type="gramEnd"/>
          </w:p>
        </w:tc>
      </w:tr>
      <w:tr w:rsidR="00543CCD" w:rsidRPr="00543CCD" w:rsidTr="00543CCD">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4</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1702JS0002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上海金山工业区水</w:t>
            </w:r>
            <w:proofErr w:type="gramStart"/>
            <w:r w:rsidRPr="00543CCD">
              <w:rPr>
                <w:rFonts w:ascii="仿宋_GB2312" w:eastAsia="仿宋_GB2312" w:hAnsi="宋体" w:cs="宋体" w:hint="eastAsia"/>
                <w:bCs/>
                <w:kern w:val="0"/>
                <w:szCs w:val="21"/>
              </w:rPr>
              <w:t>务</w:t>
            </w:r>
            <w:proofErr w:type="gramEnd"/>
            <w:r w:rsidRPr="00543CCD">
              <w:rPr>
                <w:rFonts w:ascii="仿宋_GB2312" w:eastAsia="仿宋_GB2312" w:hAnsi="宋体" w:cs="宋体" w:hint="eastAsia"/>
                <w:bCs/>
                <w:kern w:val="0"/>
                <w:szCs w:val="21"/>
              </w:rPr>
              <w:t>站</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金山工业区、亭林镇2017年重污染河道二期整治工程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上海金化海堤工程建设有限公司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1485.0012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公开招标</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proofErr w:type="gramStart"/>
            <w:r w:rsidRPr="00543CCD">
              <w:rPr>
                <w:rFonts w:ascii="仿宋_GB2312" w:eastAsia="仿宋_GB2312" w:hAnsi="宋体" w:cs="宋体" w:hint="eastAsia"/>
                <w:bCs/>
                <w:kern w:val="0"/>
                <w:szCs w:val="21"/>
              </w:rPr>
              <w:t>殷丹</w:t>
            </w:r>
            <w:proofErr w:type="gramEnd"/>
          </w:p>
        </w:tc>
      </w:tr>
      <w:tr w:rsidR="00543CCD" w:rsidRPr="00543CCD" w:rsidTr="00543CCD">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5</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1702JS0003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上海市</w:t>
            </w:r>
            <w:proofErr w:type="gramStart"/>
            <w:r w:rsidRPr="00543CCD">
              <w:rPr>
                <w:rFonts w:ascii="仿宋_GB2312" w:eastAsia="仿宋_GB2312" w:hAnsi="宋体" w:cs="宋体" w:hint="eastAsia"/>
                <w:bCs/>
                <w:kern w:val="0"/>
                <w:szCs w:val="21"/>
              </w:rPr>
              <w:t>金山区亭林</w:t>
            </w:r>
            <w:proofErr w:type="gramEnd"/>
            <w:r w:rsidRPr="00543CCD">
              <w:rPr>
                <w:rFonts w:ascii="仿宋_GB2312" w:eastAsia="仿宋_GB2312" w:hAnsi="宋体" w:cs="宋体" w:hint="eastAsia"/>
                <w:bCs/>
                <w:kern w:val="0"/>
                <w:szCs w:val="21"/>
              </w:rPr>
              <w:t>镇水</w:t>
            </w:r>
            <w:proofErr w:type="gramStart"/>
            <w:r w:rsidRPr="00543CCD">
              <w:rPr>
                <w:rFonts w:ascii="仿宋_GB2312" w:eastAsia="仿宋_GB2312" w:hAnsi="宋体" w:cs="宋体" w:hint="eastAsia"/>
                <w:bCs/>
                <w:kern w:val="0"/>
                <w:szCs w:val="21"/>
              </w:rPr>
              <w:t>务</w:t>
            </w:r>
            <w:proofErr w:type="gramEnd"/>
            <w:r w:rsidRPr="00543CCD">
              <w:rPr>
                <w:rFonts w:ascii="仿宋_GB2312" w:eastAsia="仿宋_GB2312" w:hAnsi="宋体" w:cs="宋体" w:hint="eastAsia"/>
                <w:bCs/>
                <w:kern w:val="0"/>
                <w:szCs w:val="21"/>
              </w:rPr>
              <w:t>站</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金山区2017年亭林镇重污染河道整治工程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上海泽润绿化建设有限公司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2697.3504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公开招标</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proofErr w:type="gramStart"/>
            <w:r w:rsidRPr="00543CCD">
              <w:rPr>
                <w:rFonts w:ascii="仿宋_GB2312" w:eastAsia="仿宋_GB2312" w:hAnsi="宋体" w:cs="宋体" w:hint="eastAsia"/>
                <w:bCs/>
                <w:kern w:val="0"/>
                <w:szCs w:val="21"/>
              </w:rPr>
              <w:t>殷丹</w:t>
            </w:r>
            <w:proofErr w:type="gramEnd"/>
          </w:p>
        </w:tc>
      </w:tr>
      <w:tr w:rsidR="00543CCD" w:rsidRPr="00543CCD" w:rsidTr="00543CCD">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6</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1702JS0004</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上海金山工业区水</w:t>
            </w:r>
            <w:proofErr w:type="gramStart"/>
            <w:r w:rsidRPr="00543CCD">
              <w:rPr>
                <w:rFonts w:ascii="仿宋_GB2312" w:eastAsia="仿宋_GB2312" w:hAnsi="宋体" w:cs="宋体" w:hint="eastAsia"/>
                <w:bCs/>
                <w:kern w:val="0"/>
                <w:szCs w:val="21"/>
              </w:rPr>
              <w:t>务</w:t>
            </w:r>
            <w:proofErr w:type="gramEnd"/>
            <w:r w:rsidRPr="00543CCD">
              <w:rPr>
                <w:rFonts w:ascii="仿宋_GB2312" w:eastAsia="仿宋_GB2312" w:hAnsi="宋体" w:cs="宋体" w:hint="eastAsia"/>
                <w:bCs/>
                <w:kern w:val="0"/>
                <w:szCs w:val="21"/>
              </w:rPr>
              <w:t>站</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金山工业区2017年重污染河道整治工程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江西有色水利水电工程有限公司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1692.0997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公开招标</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proofErr w:type="gramStart"/>
            <w:r w:rsidRPr="00543CCD">
              <w:rPr>
                <w:rFonts w:ascii="仿宋_GB2312" w:eastAsia="仿宋_GB2312" w:hAnsi="宋体" w:cs="宋体" w:hint="eastAsia"/>
                <w:bCs/>
                <w:kern w:val="0"/>
                <w:szCs w:val="21"/>
              </w:rPr>
              <w:t>殷丹</w:t>
            </w:r>
            <w:proofErr w:type="gramEnd"/>
          </w:p>
        </w:tc>
      </w:tr>
      <w:tr w:rsidR="00543CCD" w:rsidRPr="00543CCD" w:rsidTr="00543CCD">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7</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1602JS0161</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proofErr w:type="gramStart"/>
            <w:r w:rsidRPr="00543CCD">
              <w:rPr>
                <w:rFonts w:ascii="仿宋_GB2312" w:eastAsia="仿宋_GB2312" w:hAnsi="宋体" w:cs="宋体" w:hint="eastAsia"/>
                <w:bCs/>
                <w:kern w:val="0"/>
                <w:szCs w:val="21"/>
              </w:rPr>
              <w:t>上海平漾樱桃</w:t>
            </w:r>
            <w:proofErr w:type="gramEnd"/>
            <w:r w:rsidRPr="00543CCD">
              <w:rPr>
                <w:rFonts w:ascii="仿宋_GB2312" w:eastAsia="仿宋_GB2312" w:hAnsi="宋体" w:cs="宋体" w:hint="eastAsia"/>
                <w:bCs/>
                <w:kern w:val="0"/>
                <w:szCs w:val="21"/>
              </w:rPr>
              <w:t>种植专业合作社</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2015年金山区</w:t>
            </w:r>
            <w:proofErr w:type="gramStart"/>
            <w:r w:rsidRPr="00543CCD">
              <w:rPr>
                <w:rFonts w:ascii="仿宋_GB2312" w:eastAsia="仿宋_GB2312" w:hAnsi="宋体" w:cs="宋体" w:hint="eastAsia"/>
                <w:bCs/>
                <w:kern w:val="0"/>
                <w:szCs w:val="21"/>
              </w:rPr>
              <w:t>吕</w:t>
            </w:r>
            <w:proofErr w:type="gramEnd"/>
            <w:r w:rsidRPr="00543CCD">
              <w:rPr>
                <w:rFonts w:ascii="仿宋_GB2312" w:eastAsia="仿宋_GB2312" w:hAnsi="宋体" w:cs="宋体" w:hint="eastAsia"/>
                <w:bCs/>
                <w:kern w:val="0"/>
                <w:szCs w:val="21"/>
              </w:rPr>
              <w:t>巷镇平</w:t>
            </w:r>
            <w:proofErr w:type="gramStart"/>
            <w:r w:rsidRPr="00543CCD">
              <w:rPr>
                <w:rFonts w:ascii="仿宋_GB2312" w:eastAsia="仿宋_GB2312" w:hAnsi="宋体" w:cs="宋体" w:hint="eastAsia"/>
                <w:bCs/>
                <w:kern w:val="0"/>
                <w:szCs w:val="21"/>
              </w:rPr>
              <w:t>漾</w:t>
            </w:r>
            <w:proofErr w:type="gramEnd"/>
            <w:r w:rsidRPr="00543CCD">
              <w:rPr>
                <w:rFonts w:ascii="仿宋_GB2312" w:eastAsia="仿宋_GB2312" w:hAnsi="宋体" w:cs="宋体" w:hint="eastAsia"/>
                <w:bCs/>
                <w:kern w:val="0"/>
                <w:szCs w:val="21"/>
              </w:rPr>
              <w:t>樱桃生产基地项目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上海富巷建筑安装工程有限公司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95.0167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360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公开招标</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俞雪芬</w:t>
            </w:r>
          </w:p>
        </w:tc>
      </w:tr>
      <w:tr w:rsidR="00543CCD" w:rsidRPr="00543CCD" w:rsidTr="00543CCD">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8</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1602JS0148</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上海金山新城区建设发展有限公司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金山新城海汇街（龙翔路-龙轩路）</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proofErr w:type="gramStart"/>
            <w:r w:rsidRPr="00543CCD">
              <w:rPr>
                <w:rFonts w:ascii="仿宋_GB2312" w:eastAsia="仿宋_GB2312" w:hAnsi="宋体" w:cs="宋体" w:hint="eastAsia"/>
                <w:bCs/>
                <w:kern w:val="0"/>
                <w:szCs w:val="21"/>
              </w:rPr>
              <w:t>上海晨宏建筑工程</w:t>
            </w:r>
            <w:proofErr w:type="gramEnd"/>
            <w:r w:rsidRPr="00543CCD">
              <w:rPr>
                <w:rFonts w:ascii="仿宋_GB2312" w:eastAsia="仿宋_GB2312" w:hAnsi="宋体" w:cs="宋体" w:hint="eastAsia"/>
                <w:bCs/>
                <w:kern w:val="0"/>
                <w:szCs w:val="21"/>
              </w:rPr>
              <w:t>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1001.55</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公开招标</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俞雪芬</w:t>
            </w:r>
          </w:p>
        </w:tc>
      </w:tr>
      <w:tr w:rsidR="00543CCD" w:rsidRPr="00543CCD" w:rsidTr="00543CCD">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9</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 xml:space="preserve"> 1602JS0143 </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上海市金山区教育局</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上海市金山初级中学改扩建工程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上海华唐建设有限公司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1654.1623</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3572.56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公开招标</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proofErr w:type="gramStart"/>
            <w:r w:rsidRPr="00543CCD">
              <w:rPr>
                <w:rFonts w:ascii="仿宋_GB2312" w:eastAsia="仿宋_GB2312" w:hAnsi="宋体" w:cs="宋体" w:hint="eastAsia"/>
                <w:bCs/>
                <w:kern w:val="0"/>
                <w:szCs w:val="21"/>
              </w:rPr>
              <w:t>殷丹</w:t>
            </w:r>
            <w:proofErr w:type="gramEnd"/>
          </w:p>
        </w:tc>
      </w:tr>
      <w:tr w:rsidR="00543CCD" w:rsidRPr="00543CCD" w:rsidTr="00543CCD">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lastRenderedPageBreak/>
              <w:t>10</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1602JS0144</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上海市金山区教育局</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上海市金山区金山小学改扩建工程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上海鼎港建筑工程有限公司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1776.9859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4017.33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公开招标</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proofErr w:type="gramStart"/>
            <w:r w:rsidRPr="00543CCD">
              <w:rPr>
                <w:rFonts w:ascii="仿宋_GB2312" w:eastAsia="仿宋_GB2312" w:hAnsi="宋体" w:cs="宋体" w:hint="eastAsia"/>
                <w:bCs/>
                <w:kern w:val="0"/>
                <w:szCs w:val="21"/>
              </w:rPr>
              <w:t>韩艳</w:t>
            </w:r>
            <w:proofErr w:type="gramEnd"/>
          </w:p>
        </w:tc>
      </w:tr>
      <w:tr w:rsidR="00543CCD" w:rsidRPr="00543CCD" w:rsidTr="00543CCD">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11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1602JS0022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C02</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上海市第六人民医院金山分院(上海市金山区中心医院、上海市金山区中医医院)</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金山区中心医院改扩建工程二期门急诊大楼项目（桩基工程除外）</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江苏兴港建设集团有限公司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12051.0517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25365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公开招标</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proofErr w:type="gramStart"/>
            <w:r w:rsidRPr="00543CCD">
              <w:rPr>
                <w:rFonts w:ascii="仿宋_GB2312" w:eastAsia="仿宋_GB2312" w:hAnsi="宋体" w:cs="宋体" w:hint="eastAsia"/>
                <w:bCs/>
                <w:kern w:val="0"/>
                <w:szCs w:val="21"/>
              </w:rPr>
              <w:t>韩艳</w:t>
            </w:r>
            <w:proofErr w:type="gramEnd"/>
          </w:p>
        </w:tc>
      </w:tr>
      <w:tr w:rsidR="00543CCD" w:rsidRPr="00543CCD" w:rsidTr="00543CCD">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12</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1502JS0179</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C03</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上海金山排海工程有限公司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上海市金山区新江水质净化二厂及配套管网工程尾水输送段工程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上海市水利工程集团有限公司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12854.597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公开招标</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proofErr w:type="gramStart"/>
            <w:r w:rsidRPr="00543CCD">
              <w:rPr>
                <w:rFonts w:ascii="仿宋_GB2312" w:eastAsia="仿宋_GB2312" w:hAnsi="宋体" w:cs="宋体" w:hint="eastAsia"/>
                <w:bCs/>
                <w:kern w:val="0"/>
                <w:szCs w:val="21"/>
              </w:rPr>
              <w:t>韩艳</w:t>
            </w:r>
            <w:proofErr w:type="gramEnd"/>
          </w:p>
        </w:tc>
      </w:tr>
      <w:tr w:rsidR="00543CCD" w:rsidRPr="00543CCD" w:rsidTr="00543CCD">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13</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1502JS0205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C05</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上海金山排海工程有限公司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金山新江水质净化厂提</w:t>
            </w:r>
            <w:proofErr w:type="gramStart"/>
            <w:r w:rsidRPr="00543CCD">
              <w:rPr>
                <w:rFonts w:ascii="仿宋_GB2312" w:eastAsia="仿宋_GB2312" w:hAnsi="宋体" w:cs="宋体" w:hint="eastAsia"/>
                <w:bCs/>
                <w:kern w:val="0"/>
                <w:szCs w:val="21"/>
              </w:rPr>
              <w:t>标改造</w:t>
            </w:r>
            <w:proofErr w:type="gramEnd"/>
            <w:r w:rsidRPr="00543CCD">
              <w:rPr>
                <w:rFonts w:ascii="仿宋_GB2312" w:eastAsia="仿宋_GB2312" w:hAnsi="宋体" w:cs="宋体" w:hint="eastAsia"/>
                <w:bCs/>
                <w:kern w:val="0"/>
                <w:szCs w:val="21"/>
              </w:rPr>
              <w:t>生物除臭系统设备订购及安装项目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上海梅思泰克环境股份有限公司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2958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直接发包 （调正招标方式）</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543CCD" w:rsidRPr="00543CCD" w:rsidRDefault="00543CCD" w:rsidP="00543CCD">
            <w:pPr>
              <w:widowControl/>
              <w:jc w:val="center"/>
              <w:rPr>
                <w:rFonts w:ascii="仿宋_GB2312" w:eastAsia="仿宋_GB2312" w:hAnsi="宋体" w:cs="宋体"/>
                <w:bCs/>
                <w:kern w:val="0"/>
                <w:szCs w:val="21"/>
              </w:rPr>
            </w:pPr>
            <w:r w:rsidRPr="00543CCD">
              <w:rPr>
                <w:rFonts w:ascii="仿宋_GB2312" w:eastAsia="仿宋_GB2312" w:hAnsi="宋体" w:cs="宋体" w:hint="eastAsia"/>
                <w:bCs/>
                <w:kern w:val="0"/>
                <w:szCs w:val="21"/>
              </w:rPr>
              <w:t>周萍</w:t>
            </w:r>
          </w:p>
        </w:tc>
      </w:tr>
    </w:tbl>
    <w:p w:rsidR="00FA044A" w:rsidRDefault="00FA044A">
      <w:pPr>
        <w:spacing w:before="240"/>
        <w:rPr>
          <w:szCs w:val="21"/>
        </w:rPr>
      </w:pPr>
    </w:p>
    <w:sectPr w:rsidR="00FA044A" w:rsidSect="00A8316A">
      <w:pgSz w:w="16838" w:h="11906" w:orient="landscape"/>
      <w:pgMar w:top="1304"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21F" w:rsidRDefault="00C6021F">
      <w:r>
        <w:separator/>
      </w:r>
    </w:p>
  </w:endnote>
  <w:endnote w:type="continuationSeparator" w:id="0">
    <w:p w:rsidR="00C6021F" w:rsidRDefault="00C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charset w:val="86"/>
    <w:family w:val="script"/>
    <w:pitch w:val="default"/>
    <w:sig w:usb0="00000000" w:usb1="00000000" w:usb2="00000010" w:usb3="00000000" w:csb0="00040000" w:csb1="00000000"/>
  </w:font>
  <w:font w:name="仿宋">
    <w:altName w:val="宋体"/>
    <w:charset w:val="86"/>
    <w:family w:val="swiss"/>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4E4" w:rsidRDefault="003F74E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4E4" w:rsidRDefault="003F74E4">
    <w:pPr>
      <w:pStyle w:val="aa"/>
      <w:jc w:val="center"/>
    </w:pPr>
    <w:r>
      <w:rPr>
        <w:rStyle w:val="ae"/>
      </w:rPr>
      <w:fldChar w:fldCharType="begin"/>
    </w:r>
    <w:r>
      <w:rPr>
        <w:rStyle w:val="ae"/>
      </w:rPr>
      <w:instrText xml:space="preserve"> PAGE </w:instrText>
    </w:r>
    <w:r>
      <w:rPr>
        <w:rStyle w:val="ae"/>
      </w:rPr>
      <w:fldChar w:fldCharType="separate"/>
    </w:r>
    <w:r w:rsidR="00C93EB5">
      <w:rPr>
        <w:rStyle w:val="ae"/>
        <w:noProof/>
      </w:rPr>
      <w:t>17</w:t>
    </w:r>
    <w:r>
      <w:rPr>
        <w:rStyle w:val="a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4E4" w:rsidRDefault="003F74E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21F" w:rsidRDefault="00C6021F">
      <w:r>
        <w:separator/>
      </w:r>
    </w:p>
  </w:footnote>
  <w:footnote w:type="continuationSeparator" w:id="0">
    <w:p w:rsidR="00C6021F" w:rsidRDefault="00C60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4E4" w:rsidRDefault="003F74E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4E4" w:rsidRDefault="003F74E4" w:rsidP="003F1E32">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4E4" w:rsidRDefault="003F74E4">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AF"/>
    <w:rsid w:val="00000FBB"/>
    <w:rsid w:val="00002ACB"/>
    <w:rsid w:val="00002B4F"/>
    <w:rsid w:val="00002C37"/>
    <w:rsid w:val="00003F17"/>
    <w:rsid w:val="00004980"/>
    <w:rsid w:val="000049E7"/>
    <w:rsid w:val="00004D7E"/>
    <w:rsid w:val="00004E9D"/>
    <w:rsid w:val="00005B23"/>
    <w:rsid w:val="0000651D"/>
    <w:rsid w:val="00011114"/>
    <w:rsid w:val="00011505"/>
    <w:rsid w:val="0001228E"/>
    <w:rsid w:val="00013AB1"/>
    <w:rsid w:val="0001412D"/>
    <w:rsid w:val="000179CE"/>
    <w:rsid w:val="000210C8"/>
    <w:rsid w:val="00024C3E"/>
    <w:rsid w:val="00025147"/>
    <w:rsid w:val="00026CEC"/>
    <w:rsid w:val="000304FE"/>
    <w:rsid w:val="000305A1"/>
    <w:rsid w:val="00031AFB"/>
    <w:rsid w:val="00031BC8"/>
    <w:rsid w:val="000325BC"/>
    <w:rsid w:val="00032697"/>
    <w:rsid w:val="00032E20"/>
    <w:rsid w:val="000334CB"/>
    <w:rsid w:val="00033D0C"/>
    <w:rsid w:val="00036DFA"/>
    <w:rsid w:val="00037F7D"/>
    <w:rsid w:val="000402B5"/>
    <w:rsid w:val="00040872"/>
    <w:rsid w:val="00040EA1"/>
    <w:rsid w:val="00044199"/>
    <w:rsid w:val="000463AA"/>
    <w:rsid w:val="0004663B"/>
    <w:rsid w:val="00047D31"/>
    <w:rsid w:val="00047DAA"/>
    <w:rsid w:val="000506B9"/>
    <w:rsid w:val="000526C6"/>
    <w:rsid w:val="00052EBA"/>
    <w:rsid w:val="000541ED"/>
    <w:rsid w:val="000564B4"/>
    <w:rsid w:val="00060A6C"/>
    <w:rsid w:val="00060C8C"/>
    <w:rsid w:val="00061FB8"/>
    <w:rsid w:val="00062153"/>
    <w:rsid w:val="00062281"/>
    <w:rsid w:val="0006443C"/>
    <w:rsid w:val="0006510C"/>
    <w:rsid w:val="000663D5"/>
    <w:rsid w:val="00067A05"/>
    <w:rsid w:val="00070CE9"/>
    <w:rsid w:val="00072B3B"/>
    <w:rsid w:val="00073554"/>
    <w:rsid w:val="00074C45"/>
    <w:rsid w:val="0007597B"/>
    <w:rsid w:val="00076148"/>
    <w:rsid w:val="00076AF3"/>
    <w:rsid w:val="000773D2"/>
    <w:rsid w:val="000820E3"/>
    <w:rsid w:val="00082227"/>
    <w:rsid w:val="00082EB2"/>
    <w:rsid w:val="000830F7"/>
    <w:rsid w:val="00083ABF"/>
    <w:rsid w:val="00083C6D"/>
    <w:rsid w:val="0008526D"/>
    <w:rsid w:val="000875A5"/>
    <w:rsid w:val="00087F16"/>
    <w:rsid w:val="0009021A"/>
    <w:rsid w:val="00091BF0"/>
    <w:rsid w:val="000929F6"/>
    <w:rsid w:val="000931D4"/>
    <w:rsid w:val="000950E6"/>
    <w:rsid w:val="000953F3"/>
    <w:rsid w:val="00096F97"/>
    <w:rsid w:val="00097AC0"/>
    <w:rsid w:val="00097EC9"/>
    <w:rsid w:val="00097FE0"/>
    <w:rsid w:val="000A0BAD"/>
    <w:rsid w:val="000A0D36"/>
    <w:rsid w:val="000A143C"/>
    <w:rsid w:val="000A28CA"/>
    <w:rsid w:val="000A3549"/>
    <w:rsid w:val="000A354B"/>
    <w:rsid w:val="000A365E"/>
    <w:rsid w:val="000A369E"/>
    <w:rsid w:val="000A3786"/>
    <w:rsid w:val="000A4776"/>
    <w:rsid w:val="000A5835"/>
    <w:rsid w:val="000A6C8F"/>
    <w:rsid w:val="000A7073"/>
    <w:rsid w:val="000B054E"/>
    <w:rsid w:val="000B1807"/>
    <w:rsid w:val="000B1E8E"/>
    <w:rsid w:val="000B214E"/>
    <w:rsid w:val="000B302F"/>
    <w:rsid w:val="000B3287"/>
    <w:rsid w:val="000B456D"/>
    <w:rsid w:val="000B5187"/>
    <w:rsid w:val="000B6BE3"/>
    <w:rsid w:val="000C0A97"/>
    <w:rsid w:val="000C2D1D"/>
    <w:rsid w:val="000C2D7D"/>
    <w:rsid w:val="000C3701"/>
    <w:rsid w:val="000C40F5"/>
    <w:rsid w:val="000C4851"/>
    <w:rsid w:val="000C4F3C"/>
    <w:rsid w:val="000C53AC"/>
    <w:rsid w:val="000C63E7"/>
    <w:rsid w:val="000C6CF7"/>
    <w:rsid w:val="000D099F"/>
    <w:rsid w:val="000D4B28"/>
    <w:rsid w:val="000D4B9F"/>
    <w:rsid w:val="000D57F7"/>
    <w:rsid w:val="000D5F27"/>
    <w:rsid w:val="000D7A78"/>
    <w:rsid w:val="000D7D91"/>
    <w:rsid w:val="000E37EB"/>
    <w:rsid w:val="000E4838"/>
    <w:rsid w:val="000E5862"/>
    <w:rsid w:val="000E64F9"/>
    <w:rsid w:val="000E7C4B"/>
    <w:rsid w:val="000F004A"/>
    <w:rsid w:val="000F00C0"/>
    <w:rsid w:val="000F16E0"/>
    <w:rsid w:val="000F18F3"/>
    <w:rsid w:val="000F1F9E"/>
    <w:rsid w:val="000F205F"/>
    <w:rsid w:val="000F4A22"/>
    <w:rsid w:val="000F5A07"/>
    <w:rsid w:val="000F6672"/>
    <w:rsid w:val="00100837"/>
    <w:rsid w:val="0010370A"/>
    <w:rsid w:val="001051BC"/>
    <w:rsid w:val="0010565D"/>
    <w:rsid w:val="00105D5C"/>
    <w:rsid w:val="00106096"/>
    <w:rsid w:val="00107949"/>
    <w:rsid w:val="00107E71"/>
    <w:rsid w:val="001106AD"/>
    <w:rsid w:val="001106E0"/>
    <w:rsid w:val="00110A85"/>
    <w:rsid w:val="00113C01"/>
    <w:rsid w:val="00115488"/>
    <w:rsid w:val="00116358"/>
    <w:rsid w:val="001177FB"/>
    <w:rsid w:val="001209B3"/>
    <w:rsid w:val="00120AB6"/>
    <w:rsid w:val="00120E35"/>
    <w:rsid w:val="001211A2"/>
    <w:rsid w:val="001212D9"/>
    <w:rsid w:val="00121BBB"/>
    <w:rsid w:val="00123533"/>
    <w:rsid w:val="0012568D"/>
    <w:rsid w:val="00130DB9"/>
    <w:rsid w:val="00130F9F"/>
    <w:rsid w:val="0013131E"/>
    <w:rsid w:val="001313C1"/>
    <w:rsid w:val="00132842"/>
    <w:rsid w:val="00133104"/>
    <w:rsid w:val="001339E7"/>
    <w:rsid w:val="00134334"/>
    <w:rsid w:val="00134AC8"/>
    <w:rsid w:val="00135B7A"/>
    <w:rsid w:val="001371A4"/>
    <w:rsid w:val="00141FF0"/>
    <w:rsid w:val="00142AB8"/>
    <w:rsid w:val="001430A1"/>
    <w:rsid w:val="00144813"/>
    <w:rsid w:val="00145998"/>
    <w:rsid w:val="00145EF0"/>
    <w:rsid w:val="0014620A"/>
    <w:rsid w:val="00150E12"/>
    <w:rsid w:val="00151602"/>
    <w:rsid w:val="001543AA"/>
    <w:rsid w:val="0015607C"/>
    <w:rsid w:val="001600B9"/>
    <w:rsid w:val="001606C9"/>
    <w:rsid w:val="0016418E"/>
    <w:rsid w:val="00164CCB"/>
    <w:rsid w:val="00164F0D"/>
    <w:rsid w:val="00165103"/>
    <w:rsid w:val="00165330"/>
    <w:rsid w:val="001659B3"/>
    <w:rsid w:val="00165BE9"/>
    <w:rsid w:val="00166D74"/>
    <w:rsid w:val="00167D85"/>
    <w:rsid w:val="001706CA"/>
    <w:rsid w:val="00170DAD"/>
    <w:rsid w:val="001719F3"/>
    <w:rsid w:val="00171FBA"/>
    <w:rsid w:val="0017279E"/>
    <w:rsid w:val="0017455F"/>
    <w:rsid w:val="00174B82"/>
    <w:rsid w:val="00177D34"/>
    <w:rsid w:val="0018199F"/>
    <w:rsid w:val="0018238E"/>
    <w:rsid w:val="00182F9E"/>
    <w:rsid w:val="001857F7"/>
    <w:rsid w:val="00185C83"/>
    <w:rsid w:val="00186A2D"/>
    <w:rsid w:val="00190FAE"/>
    <w:rsid w:val="00191A7A"/>
    <w:rsid w:val="00192428"/>
    <w:rsid w:val="001938B6"/>
    <w:rsid w:val="001946AD"/>
    <w:rsid w:val="00195469"/>
    <w:rsid w:val="00195741"/>
    <w:rsid w:val="00196BFE"/>
    <w:rsid w:val="00197412"/>
    <w:rsid w:val="001A0089"/>
    <w:rsid w:val="001A0178"/>
    <w:rsid w:val="001A2475"/>
    <w:rsid w:val="001A4CE2"/>
    <w:rsid w:val="001A537E"/>
    <w:rsid w:val="001A5CF6"/>
    <w:rsid w:val="001A6923"/>
    <w:rsid w:val="001B0117"/>
    <w:rsid w:val="001B0F69"/>
    <w:rsid w:val="001B3C2E"/>
    <w:rsid w:val="001B6A25"/>
    <w:rsid w:val="001B6C48"/>
    <w:rsid w:val="001C07D3"/>
    <w:rsid w:val="001C1B3E"/>
    <w:rsid w:val="001C1B8E"/>
    <w:rsid w:val="001C4AFF"/>
    <w:rsid w:val="001C629D"/>
    <w:rsid w:val="001D0DDB"/>
    <w:rsid w:val="001D3D2A"/>
    <w:rsid w:val="001D461B"/>
    <w:rsid w:val="001D4BAB"/>
    <w:rsid w:val="001D554A"/>
    <w:rsid w:val="001D5679"/>
    <w:rsid w:val="001D793D"/>
    <w:rsid w:val="001D7B4E"/>
    <w:rsid w:val="001E08C0"/>
    <w:rsid w:val="001E3BBE"/>
    <w:rsid w:val="001E4BD2"/>
    <w:rsid w:val="001E6495"/>
    <w:rsid w:val="001E70B3"/>
    <w:rsid w:val="001E7ACB"/>
    <w:rsid w:val="001F0382"/>
    <w:rsid w:val="001F07A1"/>
    <w:rsid w:val="001F0E4F"/>
    <w:rsid w:val="001F19A5"/>
    <w:rsid w:val="001F2724"/>
    <w:rsid w:val="001F27A2"/>
    <w:rsid w:val="001F38C3"/>
    <w:rsid w:val="001F5EFB"/>
    <w:rsid w:val="001F6FD8"/>
    <w:rsid w:val="001F7E1F"/>
    <w:rsid w:val="002005CB"/>
    <w:rsid w:val="00203959"/>
    <w:rsid w:val="00203BB7"/>
    <w:rsid w:val="0020413E"/>
    <w:rsid w:val="00204169"/>
    <w:rsid w:val="00204318"/>
    <w:rsid w:val="00206ED6"/>
    <w:rsid w:val="00207431"/>
    <w:rsid w:val="00207868"/>
    <w:rsid w:val="0020787A"/>
    <w:rsid w:val="00207982"/>
    <w:rsid w:val="002108D7"/>
    <w:rsid w:val="00210AA2"/>
    <w:rsid w:val="00211237"/>
    <w:rsid w:val="0021194D"/>
    <w:rsid w:val="00211DE1"/>
    <w:rsid w:val="00213263"/>
    <w:rsid w:val="002144DE"/>
    <w:rsid w:val="00214FEF"/>
    <w:rsid w:val="00216834"/>
    <w:rsid w:val="002174E5"/>
    <w:rsid w:val="00217CD6"/>
    <w:rsid w:val="002203A8"/>
    <w:rsid w:val="00221CC3"/>
    <w:rsid w:val="002237EE"/>
    <w:rsid w:val="00223E85"/>
    <w:rsid w:val="002254EF"/>
    <w:rsid w:val="00226594"/>
    <w:rsid w:val="0022670E"/>
    <w:rsid w:val="002270F3"/>
    <w:rsid w:val="002276AD"/>
    <w:rsid w:val="00227E0F"/>
    <w:rsid w:val="002302FB"/>
    <w:rsid w:val="002334E7"/>
    <w:rsid w:val="002343EE"/>
    <w:rsid w:val="00234854"/>
    <w:rsid w:val="0023541F"/>
    <w:rsid w:val="00237890"/>
    <w:rsid w:val="00240C20"/>
    <w:rsid w:val="00242989"/>
    <w:rsid w:val="0024461F"/>
    <w:rsid w:val="00244F68"/>
    <w:rsid w:val="002451F4"/>
    <w:rsid w:val="00246978"/>
    <w:rsid w:val="0025194B"/>
    <w:rsid w:val="00252790"/>
    <w:rsid w:val="0025296F"/>
    <w:rsid w:val="00252E95"/>
    <w:rsid w:val="00253F20"/>
    <w:rsid w:val="002541F4"/>
    <w:rsid w:val="002562D3"/>
    <w:rsid w:val="0025679E"/>
    <w:rsid w:val="002622B5"/>
    <w:rsid w:val="00262F4D"/>
    <w:rsid w:val="002635AF"/>
    <w:rsid w:val="00263A27"/>
    <w:rsid w:val="00264053"/>
    <w:rsid w:val="00265008"/>
    <w:rsid w:val="00265719"/>
    <w:rsid w:val="00265879"/>
    <w:rsid w:val="00265DB1"/>
    <w:rsid w:val="00265DF4"/>
    <w:rsid w:val="00267344"/>
    <w:rsid w:val="002700DC"/>
    <w:rsid w:val="0027043E"/>
    <w:rsid w:val="00270B15"/>
    <w:rsid w:val="00270F0F"/>
    <w:rsid w:val="002742AC"/>
    <w:rsid w:val="00274401"/>
    <w:rsid w:val="00274D4A"/>
    <w:rsid w:val="0027549F"/>
    <w:rsid w:val="0027563B"/>
    <w:rsid w:val="00275D5E"/>
    <w:rsid w:val="00275F3A"/>
    <w:rsid w:val="002760CF"/>
    <w:rsid w:val="00277D04"/>
    <w:rsid w:val="002801A2"/>
    <w:rsid w:val="00280588"/>
    <w:rsid w:val="00280AD4"/>
    <w:rsid w:val="00282AAC"/>
    <w:rsid w:val="00283623"/>
    <w:rsid w:val="00283E24"/>
    <w:rsid w:val="00284FBA"/>
    <w:rsid w:val="00285E26"/>
    <w:rsid w:val="002872B3"/>
    <w:rsid w:val="00287FDA"/>
    <w:rsid w:val="00291599"/>
    <w:rsid w:val="00291709"/>
    <w:rsid w:val="00293669"/>
    <w:rsid w:val="002943EB"/>
    <w:rsid w:val="00296FD4"/>
    <w:rsid w:val="002A1796"/>
    <w:rsid w:val="002A23EF"/>
    <w:rsid w:val="002A267C"/>
    <w:rsid w:val="002A2F0E"/>
    <w:rsid w:val="002A33DD"/>
    <w:rsid w:val="002A3A90"/>
    <w:rsid w:val="002A5417"/>
    <w:rsid w:val="002A614A"/>
    <w:rsid w:val="002A71BC"/>
    <w:rsid w:val="002A7387"/>
    <w:rsid w:val="002A761E"/>
    <w:rsid w:val="002B1260"/>
    <w:rsid w:val="002B17A4"/>
    <w:rsid w:val="002B2057"/>
    <w:rsid w:val="002B32AB"/>
    <w:rsid w:val="002B39BD"/>
    <w:rsid w:val="002B3CBA"/>
    <w:rsid w:val="002B46CE"/>
    <w:rsid w:val="002B522D"/>
    <w:rsid w:val="002B54D5"/>
    <w:rsid w:val="002B62CB"/>
    <w:rsid w:val="002B6E43"/>
    <w:rsid w:val="002B70DA"/>
    <w:rsid w:val="002C0227"/>
    <w:rsid w:val="002C06C0"/>
    <w:rsid w:val="002C186C"/>
    <w:rsid w:val="002C636E"/>
    <w:rsid w:val="002C7567"/>
    <w:rsid w:val="002C772C"/>
    <w:rsid w:val="002D143F"/>
    <w:rsid w:val="002D251D"/>
    <w:rsid w:val="002D36E0"/>
    <w:rsid w:val="002D3CA5"/>
    <w:rsid w:val="002D59B8"/>
    <w:rsid w:val="002D682E"/>
    <w:rsid w:val="002D6AAE"/>
    <w:rsid w:val="002E0137"/>
    <w:rsid w:val="002E106C"/>
    <w:rsid w:val="002E1840"/>
    <w:rsid w:val="002E2AEB"/>
    <w:rsid w:val="002E2C53"/>
    <w:rsid w:val="002E2E90"/>
    <w:rsid w:val="002E3133"/>
    <w:rsid w:val="002E3172"/>
    <w:rsid w:val="002E31B3"/>
    <w:rsid w:val="002E3D93"/>
    <w:rsid w:val="002E4BDA"/>
    <w:rsid w:val="002E6CCB"/>
    <w:rsid w:val="002E7663"/>
    <w:rsid w:val="002F0234"/>
    <w:rsid w:val="002F0A5B"/>
    <w:rsid w:val="002F1167"/>
    <w:rsid w:val="002F3714"/>
    <w:rsid w:val="002F4B44"/>
    <w:rsid w:val="002F5EE7"/>
    <w:rsid w:val="002F61C8"/>
    <w:rsid w:val="002F6839"/>
    <w:rsid w:val="002F7523"/>
    <w:rsid w:val="003001F2"/>
    <w:rsid w:val="003005A1"/>
    <w:rsid w:val="003012FF"/>
    <w:rsid w:val="003025C1"/>
    <w:rsid w:val="003026A8"/>
    <w:rsid w:val="00305DA1"/>
    <w:rsid w:val="00305DB4"/>
    <w:rsid w:val="003065C3"/>
    <w:rsid w:val="00307580"/>
    <w:rsid w:val="003078BA"/>
    <w:rsid w:val="0031001D"/>
    <w:rsid w:val="003116BA"/>
    <w:rsid w:val="0031197F"/>
    <w:rsid w:val="00311DC3"/>
    <w:rsid w:val="00312EDC"/>
    <w:rsid w:val="00314AA5"/>
    <w:rsid w:val="00316FCA"/>
    <w:rsid w:val="003178FA"/>
    <w:rsid w:val="00321211"/>
    <w:rsid w:val="003219EB"/>
    <w:rsid w:val="00322180"/>
    <w:rsid w:val="00323E9E"/>
    <w:rsid w:val="00324EEE"/>
    <w:rsid w:val="003256BB"/>
    <w:rsid w:val="003266DD"/>
    <w:rsid w:val="00326830"/>
    <w:rsid w:val="00326BB6"/>
    <w:rsid w:val="0032727D"/>
    <w:rsid w:val="00330537"/>
    <w:rsid w:val="0033081E"/>
    <w:rsid w:val="00332531"/>
    <w:rsid w:val="00332D16"/>
    <w:rsid w:val="00334FB5"/>
    <w:rsid w:val="00335B1B"/>
    <w:rsid w:val="00335EA2"/>
    <w:rsid w:val="00337350"/>
    <w:rsid w:val="0034041F"/>
    <w:rsid w:val="00344172"/>
    <w:rsid w:val="0034449E"/>
    <w:rsid w:val="0034475A"/>
    <w:rsid w:val="00344F94"/>
    <w:rsid w:val="003455D7"/>
    <w:rsid w:val="00345AB4"/>
    <w:rsid w:val="00346B8C"/>
    <w:rsid w:val="00346CC8"/>
    <w:rsid w:val="003474AB"/>
    <w:rsid w:val="00351BA6"/>
    <w:rsid w:val="0035353E"/>
    <w:rsid w:val="0035403B"/>
    <w:rsid w:val="00355DA5"/>
    <w:rsid w:val="00357716"/>
    <w:rsid w:val="003606EA"/>
    <w:rsid w:val="00361452"/>
    <w:rsid w:val="00362325"/>
    <w:rsid w:val="003624D9"/>
    <w:rsid w:val="00363643"/>
    <w:rsid w:val="00364AED"/>
    <w:rsid w:val="003650D6"/>
    <w:rsid w:val="00365179"/>
    <w:rsid w:val="00367212"/>
    <w:rsid w:val="003679C5"/>
    <w:rsid w:val="00367AAA"/>
    <w:rsid w:val="003706EA"/>
    <w:rsid w:val="00371436"/>
    <w:rsid w:val="003714CA"/>
    <w:rsid w:val="00372904"/>
    <w:rsid w:val="0037327B"/>
    <w:rsid w:val="00373A69"/>
    <w:rsid w:val="00373AE3"/>
    <w:rsid w:val="00376A38"/>
    <w:rsid w:val="00376C52"/>
    <w:rsid w:val="0037770C"/>
    <w:rsid w:val="00377F60"/>
    <w:rsid w:val="0038152B"/>
    <w:rsid w:val="003837D6"/>
    <w:rsid w:val="003856DE"/>
    <w:rsid w:val="003873BE"/>
    <w:rsid w:val="00387FC6"/>
    <w:rsid w:val="00390F59"/>
    <w:rsid w:val="00391161"/>
    <w:rsid w:val="00392CDC"/>
    <w:rsid w:val="003937E0"/>
    <w:rsid w:val="003943F6"/>
    <w:rsid w:val="00394882"/>
    <w:rsid w:val="00394B60"/>
    <w:rsid w:val="00395672"/>
    <w:rsid w:val="003958EB"/>
    <w:rsid w:val="00397D34"/>
    <w:rsid w:val="00397F63"/>
    <w:rsid w:val="003A0679"/>
    <w:rsid w:val="003A07C2"/>
    <w:rsid w:val="003A0937"/>
    <w:rsid w:val="003A0F5F"/>
    <w:rsid w:val="003A15A2"/>
    <w:rsid w:val="003A1801"/>
    <w:rsid w:val="003A1879"/>
    <w:rsid w:val="003A6F3B"/>
    <w:rsid w:val="003A738E"/>
    <w:rsid w:val="003A7C86"/>
    <w:rsid w:val="003B0433"/>
    <w:rsid w:val="003B0A46"/>
    <w:rsid w:val="003B1475"/>
    <w:rsid w:val="003B2A50"/>
    <w:rsid w:val="003B3994"/>
    <w:rsid w:val="003B4067"/>
    <w:rsid w:val="003B426F"/>
    <w:rsid w:val="003B5482"/>
    <w:rsid w:val="003B59A4"/>
    <w:rsid w:val="003C0068"/>
    <w:rsid w:val="003C2BD0"/>
    <w:rsid w:val="003C678A"/>
    <w:rsid w:val="003C7820"/>
    <w:rsid w:val="003D009B"/>
    <w:rsid w:val="003D0EB6"/>
    <w:rsid w:val="003D26EF"/>
    <w:rsid w:val="003D3562"/>
    <w:rsid w:val="003D3840"/>
    <w:rsid w:val="003D3BA5"/>
    <w:rsid w:val="003D42B2"/>
    <w:rsid w:val="003D4683"/>
    <w:rsid w:val="003D55A9"/>
    <w:rsid w:val="003D5BB9"/>
    <w:rsid w:val="003D69DD"/>
    <w:rsid w:val="003D7CC8"/>
    <w:rsid w:val="003E005F"/>
    <w:rsid w:val="003E0470"/>
    <w:rsid w:val="003E2088"/>
    <w:rsid w:val="003E6CA4"/>
    <w:rsid w:val="003E6ED7"/>
    <w:rsid w:val="003E7091"/>
    <w:rsid w:val="003E7101"/>
    <w:rsid w:val="003E73D8"/>
    <w:rsid w:val="003F10BF"/>
    <w:rsid w:val="003F1AAC"/>
    <w:rsid w:val="003F1E32"/>
    <w:rsid w:val="003F2D04"/>
    <w:rsid w:val="003F37FC"/>
    <w:rsid w:val="003F3D50"/>
    <w:rsid w:val="003F42A2"/>
    <w:rsid w:val="003F4E46"/>
    <w:rsid w:val="003F52DF"/>
    <w:rsid w:val="003F54E0"/>
    <w:rsid w:val="003F6D3D"/>
    <w:rsid w:val="003F74E4"/>
    <w:rsid w:val="003F7C89"/>
    <w:rsid w:val="00400554"/>
    <w:rsid w:val="00400842"/>
    <w:rsid w:val="0040158D"/>
    <w:rsid w:val="00401F48"/>
    <w:rsid w:val="0040235E"/>
    <w:rsid w:val="00403249"/>
    <w:rsid w:val="004037E2"/>
    <w:rsid w:val="004063BD"/>
    <w:rsid w:val="0040728A"/>
    <w:rsid w:val="00410494"/>
    <w:rsid w:val="004121F8"/>
    <w:rsid w:val="0041232C"/>
    <w:rsid w:val="0041459C"/>
    <w:rsid w:val="00415B04"/>
    <w:rsid w:val="00416E85"/>
    <w:rsid w:val="004203FC"/>
    <w:rsid w:val="004210DF"/>
    <w:rsid w:val="0042125E"/>
    <w:rsid w:val="0042139F"/>
    <w:rsid w:val="004230FD"/>
    <w:rsid w:val="0042383D"/>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37B3"/>
    <w:rsid w:val="0043491E"/>
    <w:rsid w:val="00435308"/>
    <w:rsid w:val="0043556D"/>
    <w:rsid w:val="004357E7"/>
    <w:rsid w:val="00435A52"/>
    <w:rsid w:val="00435A71"/>
    <w:rsid w:val="00436653"/>
    <w:rsid w:val="00436809"/>
    <w:rsid w:val="00436D43"/>
    <w:rsid w:val="00437A78"/>
    <w:rsid w:val="00442C85"/>
    <w:rsid w:val="00444EEE"/>
    <w:rsid w:val="00445868"/>
    <w:rsid w:val="00445CB8"/>
    <w:rsid w:val="00445D6B"/>
    <w:rsid w:val="00445F4D"/>
    <w:rsid w:val="00446EEA"/>
    <w:rsid w:val="00447903"/>
    <w:rsid w:val="00447F76"/>
    <w:rsid w:val="00451A25"/>
    <w:rsid w:val="00452C3B"/>
    <w:rsid w:val="00453CEE"/>
    <w:rsid w:val="00453E47"/>
    <w:rsid w:val="00454E70"/>
    <w:rsid w:val="00454EF1"/>
    <w:rsid w:val="00455686"/>
    <w:rsid w:val="004556C6"/>
    <w:rsid w:val="00455BE2"/>
    <w:rsid w:val="00456CE4"/>
    <w:rsid w:val="00457C4E"/>
    <w:rsid w:val="00460B88"/>
    <w:rsid w:val="00461EB6"/>
    <w:rsid w:val="004627A4"/>
    <w:rsid w:val="00462F96"/>
    <w:rsid w:val="00465AAF"/>
    <w:rsid w:val="004738CE"/>
    <w:rsid w:val="00473E4A"/>
    <w:rsid w:val="004754AE"/>
    <w:rsid w:val="0047636D"/>
    <w:rsid w:val="00476F24"/>
    <w:rsid w:val="004800E1"/>
    <w:rsid w:val="0048090C"/>
    <w:rsid w:val="00482C5B"/>
    <w:rsid w:val="00484205"/>
    <w:rsid w:val="00484830"/>
    <w:rsid w:val="00485457"/>
    <w:rsid w:val="00485F89"/>
    <w:rsid w:val="004868EA"/>
    <w:rsid w:val="00486A0C"/>
    <w:rsid w:val="00487F14"/>
    <w:rsid w:val="00490557"/>
    <w:rsid w:val="00492E5E"/>
    <w:rsid w:val="00493E29"/>
    <w:rsid w:val="0049692E"/>
    <w:rsid w:val="00496E45"/>
    <w:rsid w:val="00496ED7"/>
    <w:rsid w:val="0049771E"/>
    <w:rsid w:val="00497875"/>
    <w:rsid w:val="00497A24"/>
    <w:rsid w:val="004A053C"/>
    <w:rsid w:val="004A05E9"/>
    <w:rsid w:val="004A1348"/>
    <w:rsid w:val="004A1F8E"/>
    <w:rsid w:val="004A21D7"/>
    <w:rsid w:val="004A2D22"/>
    <w:rsid w:val="004A363D"/>
    <w:rsid w:val="004A3C25"/>
    <w:rsid w:val="004A6D08"/>
    <w:rsid w:val="004B15EB"/>
    <w:rsid w:val="004B7788"/>
    <w:rsid w:val="004B7E8F"/>
    <w:rsid w:val="004C045B"/>
    <w:rsid w:val="004C1EC5"/>
    <w:rsid w:val="004C2877"/>
    <w:rsid w:val="004C3CB7"/>
    <w:rsid w:val="004C4134"/>
    <w:rsid w:val="004C4885"/>
    <w:rsid w:val="004C6B0D"/>
    <w:rsid w:val="004C783B"/>
    <w:rsid w:val="004D14EC"/>
    <w:rsid w:val="004D1A9F"/>
    <w:rsid w:val="004D6354"/>
    <w:rsid w:val="004D6AA3"/>
    <w:rsid w:val="004E00BB"/>
    <w:rsid w:val="004E0548"/>
    <w:rsid w:val="004E0DDD"/>
    <w:rsid w:val="004E7690"/>
    <w:rsid w:val="004E7F9D"/>
    <w:rsid w:val="004F1B2B"/>
    <w:rsid w:val="004F487D"/>
    <w:rsid w:val="004F50B7"/>
    <w:rsid w:val="004F573D"/>
    <w:rsid w:val="004F5FBA"/>
    <w:rsid w:val="004F622A"/>
    <w:rsid w:val="004F62A0"/>
    <w:rsid w:val="004F67E4"/>
    <w:rsid w:val="004F6A3C"/>
    <w:rsid w:val="0050133E"/>
    <w:rsid w:val="00501603"/>
    <w:rsid w:val="00502592"/>
    <w:rsid w:val="005041F1"/>
    <w:rsid w:val="005043B9"/>
    <w:rsid w:val="005044D0"/>
    <w:rsid w:val="005046B8"/>
    <w:rsid w:val="005062B2"/>
    <w:rsid w:val="00506C1E"/>
    <w:rsid w:val="00507536"/>
    <w:rsid w:val="005075F9"/>
    <w:rsid w:val="00510740"/>
    <w:rsid w:val="0051130D"/>
    <w:rsid w:val="00513C82"/>
    <w:rsid w:val="0051499E"/>
    <w:rsid w:val="00514B03"/>
    <w:rsid w:val="005172A0"/>
    <w:rsid w:val="00520CB5"/>
    <w:rsid w:val="00521B4F"/>
    <w:rsid w:val="005232F4"/>
    <w:rsid w:val="00525D9B"/>
    <w:rsid w:val="005265BF"/>
    <w:rsid w:val="00526F7C"/>
    <w:rsid w:val="00526F8C"/>
    <w:rsid w:val="005328E9"/>
    <w:rsid w:val="00533FBF"/>
    <w:rsid w:val="00534527"/>
    <w:rsid w:val="00534683"/>
    <w:rsid w:val="00534733"/>
    <w:rsid w:val="00535456"/>
    <w:rsid w:val="00535769"/>
    <w:rsid w:val="00536669"/>
    <w:rsid w:val="00541C26"/>
    <w:rsid w:val="00543241"/>
    <w:rsid w:val="00543CCD"/>
    <w:rsid w:val="005448A2"/>
    <w:rsid w:val="005449CB"/>
    <w:rsid w:val="00544ACE"/>
    <w:rsid w:val="0054582A"/>
    <w:rsid w:val="00546874"/>
    <w:rsid w:val="00552D23"/>
    <w:rsid w:val="005530BF"/>
    <w:rsid w:val="005534C0"/>
    <w:rsid w:val="0055444C"/>
    <w:rsid w:val="0055738F"/>
    <w:rsid w:val="00557AD8"/>
    <w:rsid w:val="00560096"/>
    <w:rsid w:val="00560735"/>
    <w:rsid w:val="00560C8A"/>
    <w:rsid w:val="005629D1"/>
    <w:rsid w:val="00563887"/>
    <w:rsid w:val="00564383"/>
    <w:rsid w:val="0056484F"/>
    <w:rsid w:val="00565B98"/>
    <w:rsid w:val="00565D7F"/>
    <w:rsid w:val="005672D9"/>
    <w:rsid w:val="005674C7"/>
    <w:rsid w:val="00571BC3"/>
    <w:rsid w:val="00574C24"/>
    <w:rsid w:val="00575D5F"/>
    <w:rsid w:val="005762AD"/>
    <w:rsid w:val="00576A36"/>
    <w:rsid w:val="00577FCE"/>
    <w:rsid w:val="00581069"/>
    <w:rsid w:val="00581510"/>
    <w:rsid w:val="005815D6"/>
    <w:rsid w:val="005818A3"/>
    <w:rsid w:val="005824D6"/>
    <w:rsid w:val="0058265F"/>
    <w:rsid w:val="00582EC2"/>
    <w:rsid w:val="00583175"/>
    <w:rsid w:val="00592497"/>
    <w:rsid w:val="005924C0"/>
    <w:rsid w:val="005929B8"/>
    <w:rsid w:val="00592AD6"/>
    <w:rsid w:val="00594C68"/>
    <w:rsid w:val="005952DA"/>
    <w:rsid w:val="00595CFB"/>
    <w:rsid w:val="00596B33"/>
    <w:rsid w:val="005A0379"/>
    <w:rsid w:val="005A066C"/>
    <w:rsid w:val="005A1E11"/>
    <w:rsid w:val="005A3528"/>
    <w:rsid w:val="005A4358"/>
    <w:rsid w:val="005A4E22"/>
    <w:rsid w:val="005A5115"/>
    <w:rsid w:val="005A5C0F"/>
    <w:rsid w:val="005A73B9"/>
    <w:rsid w:val="005A76F6"/>
    <w:rsid w:val="005A7E44"/>
    <w:rsid w:val="005B08A1"/>
    <w:rsid w:val="005B2113"/>
    <w:rsid w:val="005B344F"/>
    <w:rsid w:val="005B35A0"/>
    <w:rsid w:val="005B35D9"/>
    <w:rsid w:val="005B3A5C"/>
    <w:rsid w:val="005B409C"/>
    <w:rsid w:val="005B4DAD"/>
    <w:rsid w:val="005B5BC1"/>
    <w:rsid w:val="005B6185"/>
    <w:rsid w:val="005B6283"/>
    <w:rsid w:val="005B6881"/>
    <w:rsid w:val="005C085B"/>
    <w:rsid w:val="005C235C"/>
    <w:rsid w:val="005C45FD"/>
    <w:rsid w:val="005C4F27"/>
    <w:rsid w:val="005C61AA"/>
    <w:rsid w:val="005C6BEA"/>
    <w:rsid w:val="005C6DE6"/>
    <w:rsid w:val="005C74B7"/>
    <w:rsid w:val="005C7D00"/>
    <w:rsid w:val="005C7E3F"/>
    <w:rsid w:val="005D30B3"/>
    <w:rsid w:val="005D3A93"/>
    <w:rsid w:val="005D3AEC"/>
    <w:rsid w:val="005D3EDF"/>
    <w:rsid w:val="005D496A"/>
    <w:rsid w:val="005D5351"/>
    <w:rsid w:val="005D5A18"/>
    <w:rsid w:val="005D5F78"/>
    <w:rsid w:val="005D6CEA"/>
    <w:rsid w:val="005E0166"/>
    <w:rsid w:val="005E1429"/>
    <w:rsid w:val="005E1B89"/>
    <w:rsid w:val="005E25F1"/>
    <w:rsid w:val="005E2681"/>
    <w:rsid w:val="005E4541"/>
    <w:rsid w:val="005E4C38"/>
    <w:rsid w:val="005E4E11"/>
    <w:rsid w:val="005E5E8D"/>
    <w:rsid w:val="005E7A3E"/>
    <w:rsid w:val="005E7F57"/>
    <w:rsid w:val="005F01C9"/>
    <w:rsid w:val="005F1E33"/>
    <w:rsid w:val="005F24E3"/>
    <w:rsid w:val="005F48D6"/>
    <w:rsid w:val="005F4BD1"/>
    <w:rsid w:val="005F5476"/>
    <w:rsid w:val="00601A7A"/>
    <w:rsid w:val="00603C22"/>
    <w:rsid w:val="00604001"/>
    <w:rsid w:val="006072AF"/>
    <w:rsid w:val="0061081B"/>
    <w:rsid w:val="0061173B"/>
    <w:rsid w:val="0061242F"/>
    <w:rsid w:val="00612FD5"/>
    <w:rsid w:val="00613578"/>
    <w:rsid w:val="0061455B"/>
    <w:rsid w:val="006152D8"/>
    <w:rsid w:val="00615874"/>
    <w:rsid w:val="006174BF"/>
    <w:rsid w:val="00620705"/>
    <w:rsid w:val="00621506"/>
    <w:rsid w:val="006215C4"/>
    <w:rsid w:val="00621B27"/>
    <w:rsid w:val="00622422"/>
    <w:rsid w:val="006228C7"/>
    <w:rsid w:val="006228FD"/>
    <w:rsid w:val="00625559"/>
    <w:rsid w:val="00625FA5"/>
    <w:rsid w:val="00626191"/>
    <w:rsid w:val="0062762A"/>
    <w:rsid w:val="00630BD7"/>
    <w:rsid w:val="00631083"/>
    <w:rsid w:val="00631992"/>
    <w:rsid w:val="0063283B"/>
    <w:rsid w:val="00632E8B"/>
    <w:rsid w:val="0063383F"/>
    <w:rsid w:val="00634E3C"/>
    <w:rsid w:val="00635142"/>
    <w:rsid w:val="006359E0"/>
    <w:rsid w:val="00637F28"/>
    <w:rsid w:val="00641D0A"/>
    <w:rsid w:val="0064216A"/>
    <w:rsid w:val="00642429"/>
    <w:rsid w:val="00645817"/>
    <w:rsid w:val="00647170"/>
    <w:rsid w:val="006504A6"/>
    <w:rsid w:val="006509B5"/>
    <w:rsid w:val="0065144F"/>
    <w:rsid w:val="0065261B"/>
    <w:rsid w:val="00653F0F"/>
    <w:rsid w:val="00654075"/>
    <w:rsid w:val="00654154"/>
    <w:rsid w:val="00654B46"/>
    <w:rsid w:val="00654BD5"/>
    <w:rsid w:val="0065599F"/>
    <w:rsid w:val="00656EC3"/>
    <w:rsid w:val="0066025B"/>
    <w:rsid w:val="00661E64"/>
    <w:rsid w:val="00661E73"/>
    <w:rsid w:val="0066242A"/>
    <w:rsid w:val="00663B4A"/>
    <w:rsid w:val="006643E5"/>
    <w:rsid w:val="00665079"/>
    <w:rsid w:val="00666DCA"/>
    <w:rsid w:val="006670FE"/>
    <w:rsid w:val="0066762F"/>
    <w:rsid w:val="00667F67"/>
    <w:rsid w:val="0067120A"/>
    <w:rsid w:val="00671564"/>
    <w:rsid w:val="0067214F"/>
    <w:rsid w:val="0067252B"/>
    <w:rsid w:val="0067354F"/>
    <w:rsid w:val="0067374C"/>
    <w:rsid w:val="00674053"/>
    <w:rsid w:val="006745F2"/>
    <w:rsid w:val="006746A6"/>
    <w:rsid w:val="00675AEB"/>
    <w:rsid w:val="0067658C"/>
    <w:rsid w:val="00676CF7"/>
    <w:rsid w:val="00680447"/>
    <w:rsid w:val="006807DB"/>
    <w:rsid w:val="0068222B"/>
    <w:rsid w:val="00682587"/>
    <w:rsid w:val="00683520"/>
    <w:rsid w:val="0068402C"/>
    <w:rsid w:val="00685F44"/>
    <w:rsid w:val="00686FC1"/>
    <w:rsid w:val="00687EDC"/>
    <w:rsid w:val="00691128"/>
    <w:rsid w:val="00692DC9"/>
    <w:rsid w:val="00693C7B"/>
    <w:rsid w:val="0069778B"/>
    <w:rsid w:val="006A21BF"/>
    <w:rsid w:val="006A2585"/>
    <w:rsid w:val="006A2844"/>
    <w:rsid w:val="006A33D3"/>
    <w:rsid w:val="006A3942"/>
    <w:rsid w:val="006A3ED4"/>
    <w:rsid w:val="006A482E"/>
    <w:rsid w:val="006B053F"/>
    <w:rsid w:val="006B13A4"/>
    <w:rsid w:val="006B3512"/>
    <w:rsid w:val="006B3F2F"/>
    <w:rsid w:val="006B68DF"/>
    <w:rsid w:val="006B68EF"/>
    <w:rsid w:val="006B7327"/>
    <w:rsid w:val="006B7BA1"/>
    <w:rsid w:val="006C1009"/>
    <w:rsid w:val="006C427D"/>
    <w:rsid w:val="006C5449"/>
    <w:rsid w:val="006C7D4F"/>
    <w:rsid w:val="006D0679"/>
    <w:rsid w:val="006D0C04"/>
    <w:rsid w:val="006D27E5"/>
    <w:rsid w:val="006D3D25"/>
    <w:rsid w:val="006D54D3"/>
    <w:rsid w:val="006D690E"/>
    <w:rsid w:val="006E1AFE"/>
    <w:rsid w:val="006E31E7"/>
    <w:rsid w:val="006E3B4F"/>
    <w:rsid w:val="006E53B8"/>
    <w:rsid w:val="006E6457"/>
    <w:rsid w:val="006E7535"/>
    <w:rsid w:val="006E7968"/>
    <w:rsid w:val="006F08F6"/>
    <w:rsid w:val="006F17A2"/>
    <w:rsid w:val="006F1F29"/>
    <w:rsid w:val="006F3A21"/>
    <w:rsid w:val="006F42B7"/>
    <w:rsid w:val="006F48DD"/>
    <w:rsid w:val="006F5F46"/>
    <w:rsid w:val="006F6423"/>
    <w:rsid w:val="006F6E45"/>
    <w:rsid w:val="006F701B"/>
    <w:rsid w:val="007019C9"/>
    <w:rsid w:val="00705044"/>
    <w:rsid w:val="0070599A"/>
    <w:rsid w:val="00705C47"/>
    <w:rsid w:val="00705EEC"/>
    <w:rsid w:val="00705F6F"/>
    <w:rsid w:val="007067BD"/>
    <w:rsid w:val="00706850"/>
    <w:rsid w:val="00706941"/>
    <w:rsid w:val="00710797"/>
    <w:rsid w:val="00710F1A"/>
    <w:rsid w:val="00711D5B"/>
    <w:rsid w:val="00713C60"/>
    <w:rsid w:val="00716594"/>
    <w:rsid w:val="007174D1"/>
    <w:rsid w:val="00721D6D"/>
    <w:rsid w:val="00722B1C"/>
    <w:rsid w:val="007253BC"/>
    <w:rsid w:val="007253D2"/>
    <w:rsid w:val="0072637F"/>
    <w:rsid w:val="00727D4C"/>
    <w:rsid w:val="00730214"/>
    <w:rsid w:val="00730B81"/>
    <w:rsid w:val="00732F0F"/>
    <w:rsid w:val="00734AD2"/>
    <w:rsid w:val="00735190"/>
    <w:rsid w:val="00735199"/>
    <w:rsid w:val="00735EE4"/>
    <w:rsid w:val="00736793"/>
    <w:rsid w:val="007377A1"/>
    <w:rsid w:val="00741304"/>
    <w:rsid w:val="00743B10"/>
    <w:rsid w:val="00744FB7"/>
    <w:rsid w:val="0074577C"/>
    <w:rsid w:val="007457DE"/>
    <w:rsid w:val="00745B88"/>
    <w:rsid w:val="00747E17"/>
    <w:rsid w:val="00750B42"/>
    <w:rsid w:val="00750E8D"/>
    <w:rsid w:val="00751525"/>
    <w:rsid w:val="00751896"/>
    <w:rsid w:val="00753A6A"/>
    <w:rsid w:val="00753CCD"/>
    <w:rsid w:val="007567F3"/>
    <w:rsid w:val="0075778D"/>
    <w:rsid w:val="0075793C"/>
    <w:rsid w:val="00760E98"/>
    <w:rsid w:val="00760F73"/>
    <w:rsid w:val="00762021"/>
    <w:rsid w:val="00762580"/>
    <w:rsid w:val="0076328C"/>
    <w:rsid w:val="00765E35"/>
    <w:rsid w:val="00767632"/>
    <w:rsid w:val="00767A53"/>
    <w:rsid w:val="00770813"/>
    <w:rsid w:val="00770C14"/>
    <w:rsid w:val="00773D8D"/>
    <w:rsid w:val="007743CD"/>
    <w:rsid w:val="00774A2E"/>
    <w:rsid w:val="00776BCA"/>
    <w:rsid w:val="00776D5B"/>
    <w:rsid w:val="00776ECA"/>
    <w:rsid w:val="00777317"/>
    <w:rsid w:val="00777558"/>
    <w:rsid w:val="00777D97"/>
    <w:rsid w:val="007812FE"/>
    <w:rsid w:val="00781779"/>
    <w:rsid w:val="00782113"/>
    <w:rsid w:val="00782580"/>
    <w:rsid w:val="0078449A"/>
    <w:rsid w:val="00784FD2"/>
    <w:rsid w:val="00786DB4"/>
    <w:rsid w:val="00792493"/>
    <w:rsid w:val="007936AB"/>
    <w:rsid w:val="007948D4"/>
    <w:rsid w:val="00795DBD"/>
    <w:rsid w:val="00796251"/>
    <w:rsid w:val="007963EC"/>
    <w:rsid w:val="007973D3"/>
    <w:rsid w:val="007A13E6"/>
    <w:rsid w:val="007A20C2"/>
    <w:rsid w:val="007A249F"/>
    <w:rsid w:val="007A3C8E"/>
    <w:rsid w:val="007A4545"/>
    <w:rsid w:val="007A5AF6"/>
    <w:rsid w:val="007A5B5D"/>
    <w:rsid w:val="007A68CF"/>
    <w:rsid w:val="007A77F7"/>
    <w:rsid w:val="007A7970"/>
    <w:rsid w:val="007A7C03"/>
    <w:rsid w:val="007A7FAA"/>
    <w:rsid w:val="007B19E6"/>
    <w:rsid w:val="007B1C36"/>
    <w:rsid w:val="007B2789"/>
    <w:rsid w:val="007B2D8C"/>
    <w:rsid w:val="007B33DB"/>
    <w:rsid w:val="007B34D0"/>
    <w:rsid w:val="007B38B6"/>
    <w:rsid w:val="007B4299"/>
    <w:rsid w:val="007B434C"/>
    <w:rsid w:val="007B6998"/>
    <w:rsid w:val="007B6D8A"/>
    <w:rsid w:val="007B776B"/>
    <w:rsid w:val="007B7C07"/>
    <w:rsid w:val="007B7E2E"/>
    <w:rsid w:val="007C067C"/>
    <w:rsid w:val="007C116C"/>
    <w:rsid w:val="007C12C6"/>
    <w:rsid w:val="007C2A42"/>
    <w:rsid w:val="007C4564"/>
    <w:rsid w:val="007C5F2F"/>
    <w:rsid w:val="007C758F"/>
    <w:rsid w:val="007C7B34"/>
    <w:rsid w:val="007C7EF3"/>
    <w:rsid w:val="007D1721"/>
    <w:rsid w:val="007D2E9A"/>
    <w:rsid w:val="007D4259"/>
    <w:rsid w:val="007D4779"/>
    <w:rsid w:val="007D5E24"/>
    <w:rsid w:val="007D65FA"/>
    <w:rsid w:val="007D6671"/>
    <w:rsid w:val="007E0253"/>
    <w:rsid w:val="007E0822"/>
    <w:rsid w:val="007E2175"/>
    <w:rsid w:val="007E220B"/>
    <w:rsid w:val="007E2741"/>
    <w:rsid w:val="007E3B9F"/>
    <w:rsid w:val="007E3CCB"/>
    <w:rsid w:val="007E4838"/>
    <w:rsid w:val="007E6798"/>
    <w:rsid w:val="007E6CFF"/>
    <w:rsid w:val="007E7D61"/>
    <w:rsid w:val="007F05E1"/>
    <w:rsid w:val="007F1174"/>
    <w:rsid w:val="007F1420"/>
    <w:rsid w:val="007F178F"/>
    <w:rsid w:val="007F1944"/>
    <w:rsid w:val="007F1DE5"/>
    <w:rsid w:val="007F2EFF"/>
    <w:rsid w:val="007F62B6"/>
    <w:rsid w:val="007F733F"/>
    <w:rsid w:val="00801C0A"/>
    <w:rsid w:val="00801C75"/>
    <w:rsid w:val="00802D5C"/>
    <w:rsid w:val="008035D9"/>
    <w:rsid w:val="008055F3"/>
    <w:rsid w:val="00805DB8"/>
    <w:rsid w:val="0080650D"/>
    <w:rsid w:val="00807FF8"/>
    <w:rsid w:val="008118D4"/>
    <w:rsid w:val="008123CB"/>
    <w:rsid w:val="00813FD2"/>
    <w:rsid w:val="00814C32"/>
    <w:rsid w:val="00820591"/>
    <w:rsid w:val="008224D2"/>
    <w:rsid w:val="00824A1D"/>
    <w:rsid w:val="008250B3"/>
    <w:rsid w:val="008251EE"/>
    <w:rsid w:val="00826267"/>
    <w:rsid w:val="008272F5"/>
    <w:rsid w:val="00827E3B"/>
    <w:rsid w:val="00830055"/>
    <w:rsid w:val="0083030B"/>
    <w:rsid w:val="00830327"/>
    <w:rsid w:val="00831C8C"/>
    <w:rsid w:val="00834780"/>
    <w:rsid w:val="00835E75"/>
    <w:rsid w:val="0083622C"/>
    <w:rsid w:val="0083777A"/>
    <w:rsid w:val="00843566"/>
    <w:rsid w:val="00846809"/>
    <w:rsid w:val="00846D48"/>
    <w:rsid w:val="0084709E"/>
    <w:rsid w:val="00847120"/>
    <w:rsid w:val="00847AA0"/>
    <w:rsid w:val="008501D5"/>
    <w:rsid w:val="0085058C"/>
    <w:rsid w:val="008509F0"/>
    <w:rsid w:val="008512EB"/>
    <w:rsid w:val="00851730"/>
    <w:rsid w:val="00853592"/>
    <w:rsid w:val="00854CD9"/>
    <w:rsid w:val="0086028B"/>
    <w:rsid w:val="00860CFF"/>
    <w:rsid w:val="008614DA"/>
    <w:rsid w:val="0086215C"/>
    <w:rsid w:val="00862E97"/>
    <w:rsid w:val="00863EED"/>
    <w:rsid w:val="00864B1C"/>
    <w:rsid w:val="00865C8B"/>
    <w:rsid w:val="00870786"/>
    <w:rsid w:val="0087083E"/>
    <w:rsid w:val="00871327"/>
    <w:rsid w:val="008719E4"/>
    <w:rsid w:val="00873FBD"/>
    <w:rsid w:val="008742A6"/>
    <w:rsid w:val="008746B1"/>
    <w:rsid w:val="0087689C"/>
    <w:rsid w:val="00876DA9"/>
    <w:rsid w:val="008776D3"/>
    <w:rsid w:val="0087776F"/>
    <w:rsid w:val="00877A87"/>
    <w:rsid w:val="00880254"/>
    <w:rsid w:val="0088335B"/>
    <w:rsid w:val="00884559"/>
    <w:rsid w:val="008848D0"/>
    <w:rsid w:val="00885191"/>
    <w:rsid w:val="00885B25"/>
    <w:rsid w:val="00885F3B"/>
    <w:rsid w:val="00886A8C"/>
    <w:rsid w:val="00890A86"/>
    <w:rsid w:val="00891913"/>
    <w:rsid w:val="00891D3D"/>
    <w:rsid w:val="00892EBD"/>
    <w:rsid w:val="008934A9"/>
    <w:rsid w:val="00894267"/>
    <w:rsid w:val="00894B0F"/>
    <w:rsid w:val="00894B94"/>
    <w:rsid w:val="0089623B"/>
    <w:rsid w:val="00897829"/>
    <w:rsid w:val="008A0BAC"/>
    <w:rsid w:val="008A1185"/>
    <w:rsid w:val="008A2557"/>
    <w:rsid w:val="008A2578"/>
    <w:rsid w:val="008A5209"/>
    <w:rsid w:val="008A6180"/>
    <w:rsid w:val="008B148A"/>
    <w:rsid w:val="008B22D6"/>
    <w:rsid w:val="008B2999"/>
    <w:rsid w:val="008B4923"/>
    <w:rsid w:val="008B6462"/>
    <w:rsid w:val="008B74E5"/>
    <w:rsid w:val="008B77B1"/>
    <w:rsid w:val="008C1658"/>
    <w:rsid w:val="008C229C"/>
    <w:rsid w:val="008C2CAB"/>
    <w:rsid w:val="008C4605"/>
    <w:rsid w:val="008C46DC"/>
    <w:rsid w:val="008C51DD"/>
    <w:rsid w:val="008C5F55"/>
    <w:rsid w:val="008C70E8"/>
    <w:rsid w:val="008D0321"/>
    <w:rsid w:val="008D105F"/>
    <w:rsid w:val="008D11BF"/>
    <w:rsid w:val="008D1B6B"/>
    <w:rsid w:val="008D1C51"/>
    <w:rsid w:val="008D1EFE"/>
    <w:rsid w:val="008D2CFC"/>
    <w:rsid w:val="008D2E6C"/>
    <w:rsid w:val="008D3675"/>
    <w:rsid w:val="008D6149"/>
    <w:rsid w:val="008D62E4"/>
    <w:rsid w:val="008E12A9"/>
    <w:rsid w:val="008E236E"/>
    <w:rsid w:val="008E29F8"/>
    <w:rsid w:val="008E4FF8"/>
    <w:rsid w:val="008E518E"/>
    <w:rsid w:val="008E6375"/>
    <w:rsid w:val="008E6577"/>
    <w:rsid w:val="008F07E0"/>
    <w:rsid w:val="008F0930"/>
    <w:rsid w:val="008F1127"/>
    <w:rsid w:val="008F3972"/>
    <w:rsid w:val="008F44FD"/>
    <w:rsid w:val="008F4D7A"/>
    <w:rsid w:val="008F4E06"/>
    <w:rsid w:val="008F4F7A"/>
    <w:rsid w:val="008F56A1"/>
    <w:rsid w:val="008F6A6C"/>
    <w:rsid w:val="008F6D24"/>
    <w:rsid w:val="008F6F96"/>
    <w:rsid w:val="008F7F39"/>
    <w:rsid w:val="00900956"/>
    <w:rsid w:val="00902590"/>
    <w:rsid w:val="00902CF5"/>
    <w:rsid w:val="00902E9A"/>
    <w:rsid w:val="0090337F"/>
    <w:rsid w:val="00903C57"/>
    <w:rsid w:val="0090562E"/>
    <w:rsid w:val="00906D5E"/>
    <w:rsid w:val="00906EE5"/>
    <w:rsid w:val="009132F2"/>
    <w:rsid w:val="00913E0F"/>
    <w:rsid w:val="00914AF2"/>
    <w:rsid w:val="00916CCD"/>
    <w:rsid w:val="009173C8"/>
    <w:rsid w:val="00920230"/>
    <w:rsid w:val="00920E46"/>
    <w:rsid w:val="009215D0"/>
    <w:rsid w:val="009226A0"/>
    <w:rsid w:val="00923519"/>
    <w:rsid w:val="00924558"/>
    <w:rsid w:val="0092463A"/>
    <w:rsid w:val="00926235"/>
    <w:rsid w:val="00926F67"/>
    <w:rsid w:val="00927650"/>
    <w:rsid w:val="009303E1"/>
    <w:rsid w:val="00930C68"/>
    <w:rsid w:val="009310BA"/>
    <w:rsid w:val="00931258"/>
    <w:rsid w:val="0093178A"/>
    <w:rsid w:val="00931DDD"/>
    <w:rsid w:val="009333F0"/>
    <w:rsid w:val="00933709"/>
    <w:rsid w:val="00933E15"/>
    <w:rsid w:val="0094005F"/>
    <w:rsid w:val="0094043F"/>
    <w:rsid w:val="00941001"/>
    <w:rsid w:val="00941168"/>
    <w:rsid w:val="009421EF"/>
    <w:rsid w:val="009423D3"/>
    <w:rsid w:val="009429DE"/>
    <w:rsid w:val="00943889"/>
    <w:rsid w:val="00943D67"/>
    <w:rsid w:val="00944622"/>
    <w:rsid w:val="009454D3"/>
    <w:rsid w:val="009455C4"/>
    <w:rsid w:val="00946CA5"/>
    <w:rsid w:val="00951ABC"/>
    <w:rsid w:val="00952148"/>
    <w:rsid w:val="0095498F"/>
    <w:rsid w:val="00954A11"/>
    <w:rsid w:val="0095521A"/>
    <w:rsid w:val="00955659"/>
    <w:rsid w:val="009562EF"/>
    <w:rsid w:val="009600AC"/>
    <w:rsid w:val="00960250"/>
    <w:rsid w:val="0096038B"/>
    <w:rsid w:val="0096069A"/>
    <w:rsid w:val="00961A90"/>
    <w:rsid w:val="00964528"/>
    <w:rsid w:val="009659A9"/>
    <w:rsid w:val="00965ACC"/>
    <w:rsid w:val="00966338"/>
    <w:rsid w:val="00966D07"/>
    <w:rsid w:val="00970659"/>
    <w:rsid w:val="00970ABB"/>
    <w:rsid w:val="00970D60"/>
    <w:rsid w:val="00973186"/>
    <w:rsid w:val="00973638"/>
    <w:rsid w:val="00973F11"/>
    <w:rsid w:val="00975D9D"/>
    <w:rsid w:val="00977078"/>
    <w:rsid w:val="00980249"/>
    <w:rsid w:val="0098087A"/>
    <w:rsid w:val="00980C77"/>
    <w:rsid w:val="00982D08"/>
    <w:rsid w:val="00982E44"/>
    <w:rsid w:val="00983051"/>
    <w:rsid w:val="0098667D"/>
    <w:rsid w:val="00986B23"/>
    <w:rsid w:val="00986C77"/>
    <w:rsid w:val="00987FB4"/>
    <w:rsid w:val="00990E46"/>
    <w:rsid w:val="0099480F"/>
    <w:rsid w:val="00994CE4"/>
    <w:rsid w:val="00996C9F"/>
    <w:rsid w:val="009A359F"/>
    <w:rsid w:val="009A4E37"/>
    <w:rsid w:val="009A5719"/>
    <w:rsid w:val="009A5E8F"/>
    <w:rsid w:val="009A718B"/>
    <w:rsid w:val="009A7F4D"/>
    <w:rsid w:val="009B2A68"/>
    <w:rsid w:val="009B319C"/>
    <w:rsid w:val="009B4256"/>
    <w:rsid w:val="009B5492"/>
    <w:rsid w:val="009B5879"/>
    <w:rsid w:val="009B6524"/>
    <w:rsid w:val="009B71A8"/>
    <w:rsid w:val="009C2E0E"/>
    <w:rsid w:val="009C347E"/>
    <w:rsid w:val="009C6275"/>
    <w:rsid w:val="009C7738"/>
    <w:rsid w:val="009C7C12"/>
    <w:rsid w:val="009D064E"/>
    <w:rsid w:val="009D0968"/>
    <w:rsid w:val="009D1BAC"/>
    <w:rsid w:val="009D239E"/>
    <w:rsid w:val="009D2C13"/>
    <w:rsid w:val="009D5746"/>
    <w:rsid w:val="009D6D66"/>
    <w:rsid w:val="009E0339"/>
    <w:rsid w:val="009E16F6"/>
    <w:rsid w:val="009E21EF"/>
    <w:rsid w:val="009E32DE"/>
    <w:rsid w:val="009E37BB"/>
    <w:rsid w:val="009E430B"/>
    <w:rsid w:val="009E4D3A"/>
    <w:rsid w:val="009E5219"/>
    <w:rsid w:val="009E5437"/>
    <w:rsid w:val="009E63B7"/>
    <w:rsid w:val="009E65EA"/>
    <w:rsid w:val="009E6A91"/>
    <w:rsid w:val="009E7D67"/>
    <w:rsid w:val="009F09AD"/>
    <w:rsid w:val="009F0EF7"/>
    <w:rsid w:val="009F3CDA"/>
    <w:rsid w:val="009F41ED"/>
    <w:rsid w:val="009F6E9E"/>
    <w:rsid w:val="00A0463D"/>
    <w:rsid w:val="00A055E3"/>
    <w:rsid w:val="00A06009"/>
    <w:rsid w:val="00A11DD7"/>
    <w:rsid w:val="00A1201E"/>
    <w:rsid w:val="00A126B8"/>
    <w:rsid w:val="00A1379C"/>
    <w:rsid w:val="00A142CF"/>
    <w:rsid w:val="00A14E86"/>
    <w:rsid w:val="00A150ED"/>
    <w:rsid w:val="00A15F3F"/>
    <w:rsid w:val="00A1614B"/>
    <w:rsid w:val="00A20190"/>
    <w:rsid w:val="00A210FF"/>
    <w:rsid w:val="00A21F1B"/>
    <w:rsid w:val="00A2238E"/>
    <w:rsid w:val="00A22C14"/>
    <w:rsid w:val="00A23489"/>
    <w:rsid w:val="00A240F1"/>
    <w:rsid w:val="00A254CF"/>
    <w:rsid w:val="00A255B1"/>
    <w:rsid w:val="00A26EB2"/>
    <w:rsid w:val="00A26F1E"/>
    <w:rsid w:val="00A27CBF"/>
    <w:rsid w:val="00A31756"/>
    <w:rsid w:val="00A31918"/>
    <w:rsid w:val="00A320D6"/>
    <w:rsid w:val="00A34F47"/>
    <w:rsid w:val="00A3510A"/>
    <w:rsid w:val="00A35D80"/>
    <w:rsid w:val="00A37B17"/>
    <w:rsid w:val="00A404C3"/>
    <w:rsid w:val="00A416ED"/>
    <w:rsid w:val="00A41770"/>
    <w:rsid w:val="00A41DD1"/>
    <w:rsid w:val="00A44D58"/>
    <w:rsid w:val="00A46B98"/>
    <w:rsid w:val="00A470D2"/>
    <w:rsid w:val="00A47B2E"/>
    <w:rsid w:val="00A51D84"/>
    <w:rsid w:val="00A53A68"/>
    <w:rsid w:val="00A55DD3"/>
    <w:rsid w:val="00A562E1"/>
    <w:rsid w:val="00A57402"/>
    <w:rsid w:val="00A57F04"/>
    <w:rsid w:val="00A61CBC"/>
    <w:rsid w:val="00A62B96"/>
    <w:rsid w:val="00A630ED"/>
    <w:rsid w:val="00A64E6B"/>
    <w:rsid w:val="00A70AC6"/>
    <w:rsid w:val="00A7137F"/>
    <w:rsid w:val="00A71F07"/>
    <w:rsid w:val="00A725FB"/>
    <w:rsid w:val="00A7316A"/>
    <w:rsid w:val="00A74C0E"/>
    <w:rsid w:val="00A74D84"/>
    <w:rsid w:val="00A75179"/>
    <w:rsid w:val="00A75277"/>
    <w:rsid w:val="00A768F6"/>
    <w:rsid w:val="00A77E91"/>
    <w:rsid w:val="00A800A4"/>
    <w:rsid w:val="00A803FE"/>
    <w:rsid w:val="00A8277B"/>
    <w:rsid w:val="00A8316A"/>
    <w:rsid w:val="00A838D7"/>
    <w:rsid w:val="00A8432D"/>
    <w:rsid w:val="00A8523D"/>
    <w:rsid w:val="00A85466"/>
    <w:rsid w:val="00A87568"/>
    <w:rsid w:val="00A942B1"/>
    <w:rsid w:val="00A9458F"/>
    <w:rsid w:val="00A9616F"/>
    <w:rsid w:val="00AA372F"/>
    <w:rsid w:val="00AA55C9"/>
    <w:rsid w:val="00AB01AF"/>
    <w:rsid w:val="00AB0448"/>
    <w:rsid w:val="00AB0DE4"/>
    <w:rsid w:val="00AB2494"/>
    <w:rsid w:val="00AB257C"/>
    <w:rsid w:val="00AB5759"/>
    <w:rsid w:val="00AB5C39"/>
    <w:rsid w:val="00AB6482"/>
    <w:rsid w:val="00AB7C0D"/>
    <w:rsid w:val="00AC1770"/>
    <w:rsid w:val="00AC2250"/>
    <w:rsid w:val="00AC2F4D"/>
    <w:rsid w:val="00AC5871"/>
    <w:rsid w:val="00AC593C"/>
    <w:rsid w:val="00AC5ABF"/>
    <w:rsid w:val="00AC624A"/>
    <w:rsid w:val="00AC7ECD"/>
    <w:rsid w:val="00AD0059"/>
    <w:rsid w:val="00AD0079"/>
    <w:rsid w:val="00AD1180"/>
    <w:rsid w:val="00AD11CF"/>
    <w:rsid w:val="00AD247B"/>
    <w:rsid w:val="00AD260F"/>
    <w:rsid w:val="00AD5869"/>
    <w:rsid w:val="00AD678D"/>
    <w:rsid w:val="00AD7402"/>
    <w:rsid w:val="00AD793F"/>
    <w:rsid w:val="00AD7D2E"/>
    <w:rsid w:val="00AE0D4E"/>
    <w:rsid w:val="00AE1736"/>
    <w:rsid w:val="00AE328E"/>
    <w:rsid w:val="00AF0062"/>
    <w:rsid w:val="00AF03F7"/>
    <w:rsid w:val="00AF06F3"/>
    <w:rsid w:val="00AF1037"/>
    <w:rsid w:val="00AF1049"/>
    <w:rsid w:val="00AF10C4"/>
    <w:rsid w:val="00AF2ECE"/>
    <w:rsid w:val="00AF2F47"/>
    <w:rsid w:val="00AF3218"/>
    <w:rsid w:val="00AF40C7"/>
    <w:rsid w:val="00AF4313"/>
    <w:rsid w:val="00AF4F82"/>
    <w:rsid w:val="00AF637F"/>
    <w:rsid w:val="00AF7B4D"/>
    <w:rsid w:val="00AF7EC1"/>
    <w:rsid w:val="00B00D77"/>
    <w:rsid w:val="00B0150C"/>
    <w:rsid w:val="00B016D5"/>
    <w:rsid w:val="00B03081"/>
    <w:rsid w:val="00B03242"/>
    <w:rsid w:val="00B040B6"/>
    <w:rsid w:val="00B04DBD"/>
    <w:rsid w:val="00B06A3F"/>
    <w:rsid w:val="00B0734E"/>
    <w:rsid w:val="00B073C2"/>
    <w:rsid w:val="00B07832"/>
    <w:rsid w:val="00B07B5E"/>
    <w:rsid w:val="00B1061F"/>
    <w:rsid w:val="00B12EA0"/>
    <w:rsid w:val="00B13082"/>
    <w:rsid w:val="00B152C5"/>
    <w:rsid w:val="00B15D42"/>
    <w:rsid w:val="00B163CE"/>
    <w:rsid w:val="00B20614"/>
    <w:rsid w:val="00B219CE"/>
    <w:rsid w:val="00B22324"/>
    <w:rsid w:val="00B2589E"/>
    <w:rsid w:val="00B26AC4"/>
    <w:rsid w:val="00B27D11"/>
    <w:rsid w:val="00B31068"/>
    <w:rsid w:val="00B31BA9"/>
    <w:rsid w:val="00B31F49"/>
    <w:rsid w:val="00B32F36"/>
    <w:rsid w:val="00B34B6A"/>
    <w:rsid w:val="00B35612"/>
    <w:rsid w:val="00B35EB5"/>
    <w:rsid w:val="00B35FC8"/>
    <w:rsid w:val="00B36125"/>
    <w:rsid w:val="00B41E91"/>
    <w:rsid w:val="00B41ED1"/>
    <w:rsid w:val="00B422A4"/>
    <w:rsid w:val="00B424D4"/>
    <w:rsid w:val="00B42BA7"/>
    <w:rsid w:val="00B44EA7"/>
    <w:rsid w:val="00B45830"/>
    <w:rsid w:val="00B46B6A"/>
    <w:rsid w:val="00B47077"/>
    <w:rsid w:val="00B47E0F"/>
    <w:rsid w:val="00B509F0"/>
    <w:rsid w:val="00B60A07"/>
    <w:rsid w:val="00B61A54"/>
    <w:rsid w:val="00B650F0"/>
    <w:rsid w:val="00B6573F"/>
    <w:rsid w:val="00B668CE"/>
    <w:rsid w:val="00B67112"/>
    <w:rsid w:val="00B67610"/>
    <w:rsid w:val="00B67AEF"/>
    <w:rsid w:val="00B7203C"/>
    <w:rsid w:val="00B72C67"/>
    <w:rsid w:val="00B74CA9"/>
    <w:rsid w:val="00B75F6F"/>
    <w:rsid w:val="00B77146"/>
    <w:rsid w:val="00B8113D"/>
    <w:rsid w:val="00B815E3"/>
    <w:rsid w:val="00B8194E"/>
    <w:rsid w:val="00B83A17"/>
    <w:rsid w:val="00B83B3C"/>
    <w:rsid w:val="00B843BD"/>
    <w:rsid w:val="00B845DB"/>
    <w:rsid w:val="00B85017"/>
    <w:rsid w:val="00B8534F"/>
    <w:rsid w:val="00B856FD"/>
    <w:rsid w:val="00B863DE"/>
    <w:rsid w:val="00B866EB"/>
    <w:rsid w:val="00B86C7D"/>
    <w:rsid w:val="00B8725D"/>
    <w:rsid w:val="00B91313"/>
    <w:rsid w:val="00B944BD"/>
    <w:rsid w:val="00B947BD"/>
    <w:rsid w:val="00B94FD9"/>
    <w:rsid w:val="00B96336"/>
    <w:rsid w:val="00B9665A"/>
    <w:rsid w:val="00BA14D2"/>
    <w:rsid w:val="00BA2AAA"/>
    <w:rsid w:val="00BA2EF3"/>
    <w:rsid w:val="00BA44F6"/>
    <w:rsid w:val="00BA4A95"/>
    <w:rsid w:val="00BA4C28"/>
    <w:rsid w:val="00BA6AB6"/>
    <w:rsid w:val="00BA6CF2"/>
    <w:rsid w:val="00BB5F51"/>
    <w:rsid w:val="00BB631F"/>
    <w:rsid w:val="00BB63A1"/>
    <w:rsid w:val="00BC2308"/>
    <w:rsid w:val="00BC3031"/>
    <w:rsid w:val="00BC3941"/>
    <w:rsid w:val="00BC585F"/>
    <w:rsid w:val="00BC5D62"/>
    <w:rsid w:val="00BC725F"/>
    <w:rsid w:val="00BC7B72"/>
    <w:rsid w:val="00BC7E84"/>
    <w:rsid w:val="00BD0121"/>
    <w:rsid w:val="00BD199F"/>
    <w:rsid w:val="00BD206F"/>
    <w:rsid w:val="00BD373C"/>
    <w:rsid w:val="00BD4A1A"/>
    <w:rsid w:val="00BD5469"/>
    <w:rsid w:val="00BD67E3"/>
    <w:rsid w:val="00BE0E17"/>
    <w:rsid w:val="00BE1760"/>
    <w:rsid w:val="00BE258C"/>
    <w:rsid w:val="00BE2727"/>
    <w:rsid w:val="00BE36E4"/>
    <w:rsid w:val="00BE63F2"/>
    <w:rsid w:val="00BE7655"/>
    <w:rsid w:val="00BE774C"/>
    <w:rsid w:val="00BF015F"/>
    <w:rsid w:val="00BF25BE"/>
    <w:rsid w:val="00BF3390"/>
    <w:rsid w:val="00BF557D"/>
    <w:rsid w:val="00BF5C9B"/>
    <w:rsid w:val="00BF5CC4"/>
    <w:rsid w:val="00BF62C6"/>
    <w:rsid w:val="00BF7866"/>
    <w:rsid w:val="00C01128"/>
    <w:rsid w:val="00C015F3"/>
    <w:rsid w:val="00C0199B"/>
    <w:rsid w:val="00C0287B"/>
    <w:rsid w:val="00C0470A"/>
    <w:rsid w:val="00C047D6"/>
    <w:rsid w:val="00C047F4"/>
    <w:rsid w:val="00C04838"/>
    <w:rsid w:val="00C0521A"/>
    <w:rsid w:val="00C05CA7"/>
    <w:rsid w:val="00C06421"/>
    <w:rsid w:val="00C0735B"/>
    <w:rsid w:val="00C11E16"/>
    <w:rsid w:val="00C128CB"/>
    <w:rsid w:val="00C1341F"/>
    <w:rsid w:val="00C13DC7"/>
    <w:rsid w:val="00C140C5"/>
    <w:rsid w:val="00C147D8"/>
    <w:rsid w:val="00C14ACB"/>
    <w:rsid w:val="00C15EBC"/>
    <w:rsid w:val="00C20C2F"/>
    <w:rsid w:val="00C2282F"/>
    <w:rsid w:val="00C24340"/>
    <w:rsid w:val="00C24B65"/>
    <w:rsid w:val="00C24CF1"/>
    <w:rsid w:val="00C267E6"/>
    <w:rsid w:val="00C2682B"/>
    <w:rsid w:val="00C26F89"/>
    <w:rsid w:val="00C27106"/>
    <w:rsid w:val="00C2736F"/>
    <w:rsid w:val="00C313E2"/>
    <w:rsid w:val="00C3370B"/>
    <w:rsid w:val="00C3543F"/>
    <w:rsid w:val="00C3554A"/>
    <w:rsid w:val="00C367FA"/>
    <w:rsid w:val="00C40C4C"/>
    <w:rsid w:val="00C41363"/>
    <w:rsid w:val="00C4147F"/>
    <w:rsid w:val="00C42EAE"/>
    <w:rsid w:val="00C44443"/>
    <w:rsid w:val="00C446F6"/>
    <w:rsid w:val="00C44CAD"/>
    <w:rsid w:val="00C45897"/>
    <w:rsid w:val="00C45D49"/>
    <w:rsid w:val="00C45E92"/>
    <w:rsid w:val="00C46BA8"/>
    <w:rsid w:val="00C47003"/>
    <w:rsid w:val="00C50577"/>
    <w:rsid w:val="00C50B79"/>
    <w:rsid w:val="00C51CED"/>
    <w:rsid w:val="00C52C05"/>
    <w:rsid w:val="00C5368E"/>
    <w:rsid w:val="00C5489E"/>
    <w:rsid w:val="00C557DA"/>
    <w:rsid w:val="00C56703"/>
    <w:rsid w:val="00C57964"/>
    <w:rsid w:val="00C5796B"/>
    <w:rsid w:val="00C6021F"/>
    <w:rsid w:val="00C60A12"/>
    <w:rsid w:val="00C6106C"/>
    <w:rsid w:val="00C61EF0"/>
    <w:rsid w:val="00C62286"/>
    <w:rsid w:val="00C62EDE"/>
    <w:rsid w:val="00C65343"/>
    <w:rsid w:val="00C66204"/>
    <w:rsid w:val="00C66805"/>
    <w:rsid w:val="00C70C8B"/>
    <w:rsid w:val="00C73204"/>
    <w:rsid w:val="00C73211"/>
    <w:rsid w:val="00C765E1"/>
    <w:rsid w:val="00C76827"/>
    <w:rsid w:val="00C77060"/>
    <w:rsid w:val="00C80A47"/>
    <w:rsid w:val="00C81A65"/>
    <w:rsid w:val="00C81BB5"/>
    <w:rsid w:val="00C837F1"/>
    <w:rsid w:val="00C86B44"/>
    <w:rsid w:val="00C86CBD"/>
    <w:rsid w:val="00C8746A"/>
    <w:rsid w:val="00C904AD"/>
    <w:rsid w:val="00C90A61"/>
    <w:rsid w:val="00C91731"/>
    <w:rsid w:val="00C920BF"/>
    <w:rsid w:val="00C921BC"/>
    <w:rsid w:val="00C93673"/>
    <w:rsid w:val="00C93EB5"/>
    <w:rsid w:val="00C9598B"/>
    <w:rsid w:val="00C95E64"/>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BE9"/>
    <w:rsid w:val="00CB1446"/>
    <w:rsid w:val="00CB1C46"/>
    <w:rsid w:val="00CB2440"/>
    <w:rsid w:val="00CB2C0B"/>
    <w:rsid w:val="00CB3B16"/>
    <w:rsid w:val="00CB5308"/>
    <w:rsid w:val="00CB5A43"/>
    <w:rsid w:val="00CB5E3A"/>
    <w:rsid w:val="00CB6950"/>
    <w:rsid w:val="00CB6BB6"/>
    <w:rsid w:val="00CB6DED"/>
    <w:rsid w:val="00CB7CB4"/>
    <w:rsid w:val="00CC30E6"/>
    <w:rsid w:val="00CC36B2"/>
    <w:rsid w:val="00CC3FA0"/>
    <w:rsid w:val="00CC4247"/>
    <w:rsid w:val="00CC4405"/>
    <w:rsid w:val="00CC47EA"/>
    <w:rsid w:val="00CC4A89"/>
    <w:rsid w:val="00CC54EF"/>
    <w:rsid w:val="00CC631A"/>
    <w:rsid w:val="00CC76DE"/>
    <w:rsid w:val="00CC77A6"/>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E09BE"/>
    <w:rsid w:val="00CE0D02"/>
    <w:rsid w:val="00CE11ED"/>
    <w:rsid w:val="00CE1740"/>
    <w:rsid w:val="00CE26A0"/>
    <w:rsid w:val="00CE29E1"/>
    <w:rsid w:val="00CE3243"/>
    <w:rsid w:val="00CE32FB"/>
    <w:rsid w:val="00CE4580"/>
    <w:rsid w:val="00CE4FC4"/>
    <w:rsid w:val="00CE5D7F"/>
    <w:rsid w:val="00CE7DDB"/>
    <w:rsid w:val="00CF072C"/>
    <w:rsid w:val="00CF1625"/>
    <w:rsid w:val="00CF1DD3"/>
    <w:rsid w:val="00CF2141"/>
    <w:rsid w:val="00CF2FC5"/>
    <w:rsid w:val="00CF3BF0"/>
    <w:rsid w:val="00CF3FDF"/>
    <w:rsid w:val="00CF42C5"/>
    <w:rsid w:val="00CF4A01"/>
    <w:rsid w:val="00CF58C7"/>
    <w:rsid w:val="00CF5E26"/>
    <w:rsid w:val="00CF6255"/>
    <w:rsid w:val="00CF6D8E"/>
    <w:rsid w:val="00CF711B"/>
    <w:rsid w:val="00D007FC"/>
    <w:rsid w:val="00D013D3"/>
    <w:rsid w:val="00D01D31"/>
    <w:rsid w:val="00D02030"/>
    <w:rsid w:val="00D02565"/>
    <w:rsid w:val="00D02847"/>
    <w:rsid w:val="00D12184"/>
    <w:rsid w:val="00D13B6E"/>
    <w:rsid w:val="00D13F9F"/>
    <w:rsid w:val="00D14284"/>
    <w:rsid w:val="00D14D42"/>
    <w:rsid w:val="00D15A36"/>
    <w:rsid w:val="00D212F1"/>
    <w:rsid w:val="00D21E08"/>
    <w:rsid w:val="00D2255D"/>
    <w:rsid w:val="00D23B52"/>
    <w:rsid w:val="00D23F02"/>
    <w:rsid w:val="00D2533D"/>
    <w:rsid w:val="00D25A01"/>
    <w:rsid w:val="00D27A55"/>
    <w:rsid w:val="00D306D4"/>
    <w:rsid w:val="00D307C5"/>
    <w:rsid w:val="00D30ABA"/>
    <w:rsid w:val="00D30E30"/>
    <w:rsid w:val="00D318E9"/>
    <w:rsid w:val="00D33761"/>
    <w:rsid w:val="00D34831"/>
    <w:rsid w:val="00D360FF"/>
    <w:rsid w:val="00D368BF"/>
    <w:rsid w:val="00D37F30"/>
    <w:rsid w:val="00D42145"/>
    <w:rsid w:val="00D43AFD"/>
    <w:rsid w:val="00D443D8"/>
    <w:rsid w:val="00D45152"/>
    <w:rsid w:val="00D476DC"/>
    <w:rsid w:val="00D47A80"/>
    <w:rsid w:val="00D47A9E"/>
    <w:rsid w:val="00D47BE7"/>
    <w:rsid w:val="00D509DF"/>
    <w:rsid w:val="00D5115B"/>
    <w:rsid w:val="00D52FCA"/>
    <w:rsid w:val="00D53FDB"/>
    <w:rsid w:val="00D54D3C"/>
    <w:rsid w:val="00D550B9"/>
    <w:rsid w:val="00D56BF0"/>
    <w:rsid w:val="00D61EBE"/>
    <w:rsid w:val="00D64F0B"/>
    <w:rsid w:val="00D66B18"/>
    <w:rsid w:val="00D66E70"/>
    <w:rsid w:val="00D725F2"/>
    <w:rsid w:val="00D725FA"/>
    <w:rsid w:val="00D72AEE"/>
    <w:rsid w:val="00D731DC"/>
    <w:rsid w:val="00D7392B"/>
    <w:rsid w:val="00D755CB"/>
    <w:rsid w:val="00D75644"/>
    <w:rsid w:val="00D75655"/>
    <w:rsid w:val="00D75F16"/>
    <w:rsid w:val="00D76131"/>
    <w:rsid w:val="00D76B92"/>
    <w:rsid w:val="00D81DCD"/>
    <w:rsid w:val="00D82219"/>
    <w:rsid w:val="00D823CA"/>
    <w:rsid w:val="00D83076"/>
    <w:rsid w:val="00D8408C"/>
    <w:rsid w:val="00D84F26"/>
    <w:rsid w:val="00D86CFC"/>
    <w:rsid w:val="00D92F0A"/>
    <w:rsid w:val="00D92F27"/>
    <w:rsid w:val="00D947BA"/>
    <w:rsid w:val="00D94880"/>
    <w:rsid w:val="00D95481"/>
    <w:rsid w:val="00D95D92"/>
    <w:rsid w:val="00D96889"/>
    <w:rsid w:val="00D96BFC"/>
    <w:rsid w:val="00D97BC1"/>
    <w:rsid w:val="00D97F22"/>
    <w:rsid w:val="00DA11FF"/>
    <w:rsid w:val="00DA1E2C"/>
    <w:rsid w:val="00DA2907"/>
    <w:rsid w:val="00DA3918"/>
    <w:rsid w:val="00DA4E99"/>
    <w:rsid w:val="00DA59D7"/>
    <w:rsid w:val="00DA6274"/>
    <w:rsid w:val="00DB0727"/>
    <w:rsid w:val="00DB0DC9"/>
    <w:rsid w:val="00DB2B62"/>
    <w:rsid w:val="00DB2CD6"/>
    <w:rsid w:val="00DB3384"/>
    <w:rsid w:val="00DB3663"/>
    <w:rsid w:val="00DB4AFC"/>
    <w:rsid w:val="00DB50B5"/>
    <w:rsid w:val="00DB6217"/>
    <w:rsid w:val="00DB6A9F"/>
    <w:rsid w:val="00DC03A8"/>
    <w:rsid w:val="00DC075E"/>
    <w:rsid w:val="00DC081F"/>
    <w:rsid w:val="00DC24A5"/>
    <w:rsid w:val="00DC304B"/>
    <w:rsid w:val="00DC342A"/>
    <w:rsid w:val="00DC5955"/>
    <w:rsid w:val="00DC7CD3"/>
    <w:rsid w:val="00DD05A3"/>
    <w:rsid w:val="00DD1053"/>
    <w:rsid w:val="00DD1761"/>
    <w:rsid w:val="00DD1942"/>
    <w:rsid w:val="00DD2153"/>
    <w:rsid w:val="00DD29F1"/>
    <w:rsid w:val="00DD2E34"/>
    <w:rsid w:val="00DD2FBA"/>
    <w:rsid w:val="00DD40F2"/>
    <w:rsid w:val="00DD495A"/>
    <w:rsid w:val="00DD4EC8"/>
    <w:rsid w:val="00DE03EF"/>
    <w:rsid w:val="00DE0792"/>
    <w:rsid w:val="00DE0955"/>
    <w:rsid w:val="00DE11A9"/>
    <w:rsid w:val="00DE26B3"/>
    <w:rsid w:val="00DE2DCC"/>
    <w:rsid w:val="00DE43FB"/>
    <w:rsid w:val="00DE443A"/>
    <w:rsid w:val="00DE4F02"/>
    <w:rsid w:val="00DE5903"/>
    <w:rsid w:val="00DE6E9D"/>
    <w:rsid w:val="00DE7298"/>
    <w:rsid w:val="00DE7753"/>
    <w:rsid w:val="00DF02A9"/>
    <w:rsid w:val="00DF061D"/>
    <w:rsid w:val="00DF0689"/>
    <w:rsid w:val="00DF0DCB"/>
    <w:rsid w:val="00DF46CF"/>
    <w:rsid w:val="00DF649B"/>
    <w:rsid w:val="00DF7AF7"/>
    <w:rsid w:val="00DF7C40"/>
    <w:rsid w:val="00E00B68"/>
    <w:rsid w:val="00E00F3B"/>
    <w:rsid w:val="00E030AD"/>
    <w:rsid w:val="00E04070"/>
    <w:rsid w:val="00E043DC"/>
    <w:rsid w:val="00E04EAE"/>
    <w:rsid w:val="00E06DA5"/>
    <w:rsid w:val="00E0714D"/>
    <w:rsid w:val="00E077A0"/>
    <w:rsid w:val="00E12B31"/>
    <w:rsid w:val="00E12D87"/>
    <w:rsid w:val="00E13891"/>
    <w:rsid w:val="00E174A7"/>
    <w:rsid w:val="00E176C9"/>
    <w:rsid w:val="00E21446"/>
    <w:rsid w:val="00E23404"/>
    <w:rsid w:val="00E24AC0"/>
    <w:rsid w:val="00E24EBD"/>
    <w:rsid w:val="00E250F2"/>
    <w:rsid w:val="00E25ED3"/>
    <w:rsid w:val="00E267A4"/>
    <w:rsid w:val="00E277C0"/>
    <w:rsid w:val="00E277F4"/>
    <w:rsid w:val="00E308D4"/>
    <w:rsid w:val="00E319BD"/>
    <w:rsid w:val="00E31CBB"/>
    <w:rsid w:val="00E34586"/>
    <w:rsid w:val="00E34C99"/>
    <w:rsid w:val="00E35872"/>
    <w:rsid w:val="00E37FD3"/>
    <w:rsid w:val="00E41549"/>
    <w:rsid w:val="00E41AB1"/>
    <w:rsid w:val="00E41CB3"/>
    <w:rsid w:val="00E43067"/>
    <w:rsid w:val="00E44FA1"/>
    <w:rsid w:val="00E45374"/>
    <w:rsid w:val="00E52297"/>
    <w:rsid w:val="00E53701"/>
    <w:rsid w:val="00E54331"/>
    <w:rsid w:val="00E54E07"/>
    <w:rsid w:val="00E5516C"/>
    <w:rsid w:val="00E55498"/>
    <w:rsid w:val="00E5684E"/>
    <w:rsid w:val="00E568A9"/>
    <w:rsid w:val="00E57E6E"/>
    <w:rsid w:val="00E57FB9"/>
    <w:rsid w:val="00E65895"/>
    <w:rsid w:val="00E67518"/>
    <w:rsid w:val="00E6773F"/>
    <w:rsid w:val="00E70C74"/>
    <w:rsid w:val="00E70C94"/>
    <w:rsid w:val="00E70DEA"/>
    <w:rsid w:val="00E71446"/>
    <w:rsid w:val="00E735D2"/>
    <w:rsid w:val="00E739D8"/>
    <w:rsid w:val="00E74C6E"/>
    <w:rsid w:val="00E757D1"/>
    <w:rsid w:val="00E75FAD"/>
    <w:rsid w:val="00E76AAF"/>
    <w:rsid w:val="00E7737A"/>
    <w:rsid w:val="00E77A4F"/>
    <w:rsid w:val="00E82528"/>
    <w:rsid w:val="00E825D5"/>
    <w:rsid w:val="00E831BA"/>
    <w:rsid w:val="00E83F1C"/>
    <w:rsid w:val="00E8734E"/>
    <w:rsid w:val="00E875A3"/>
    <w:rsid w:val="00E90229"/>
    <w:rsid w:val="00E91B04"/>
    <w:rsid w:val="00E941B2"/>
    <w:rsid w:val="00E94E86"/>
    <w:rsid w:val="00E960A8"/>
    <w:rsid w:val="00E961B9"/>
    <w:rsid w:val="00E968A8"/>
    <w:rsid w:val="00E968BD"/>
    <w:rsid w:val="00EA309C"/>
    <w:rsid w:val="00EA3724"/>
    <w:rsid w:val="00EA47B0"/>
    <w:rsid w:val="00EA6CA0"/>
    <w:rsid w:val="00EB0118"/>
    <w:rsid w:val="00EB2F8C"/>
    <w:rsid w:val="00EB33F7"/>
    <w:rsid w:val="00EB6F94"/>
    <w:rsid w:val="00EC0380"/>
    <w:rsid w:val="00EC0675"/>
    <w:rsid w:val="00EC2BAA"/>
    <w:rsid w:val="00EC3722"/>
    <w:rsid w:val="00EC7C23"/>
    <w:rsid w:val="00ED140D"/>
    <w:rsid w:val="00ED14FC"/>
    <w:rsid w:val="00ED1B3A"/>
    <w:rsid w:val="00ED29C0"/>
    <w:rsid w:val="00ED3103"/>
    <w:rsid w:val="00ED3C2D"/>
    <w:rsid w:val="00ED6828"/>
    <w:rsid w:val="00ED6858"/>
    <w:rsid w:val="00ED7195"/>
    <w:rsid w:val="00EE05B4"/>
    <w:rsid w:val="00EE1111"/>
    <w:rsid w:val="00EE34C9"/>
    <w:rsid w:val="00EE4CC5"/>
    <w:rsid w:val="00EF0748"/>
    <w:rsid w:val="00EF0A1A"/>
    <w:rsid w:val="00EF1E57"/>
    <w:rsid w:val="00EF28F3"/>
    <w:rsid w:val="00EF295D"/>
    <w:rsid w:val="00EF4AFD"/>
    <w:rsid w:val="00EF55B4"/>
    <w:rsid w:val="00EF6E27"/>
    <w:rsid w:val="00F03DA6"/>
    <w:rsid w:val="00F05896"/>
    <w:rsid w:val="00F07ED1"/>
    <w:rsid w:val="00F104AB"/>
    <w:rsid w:val="00F10DAC"/>
    <w:rsid w:val="00F10ED1"/>
    <w:rsid w:val="00F13816"/>
    <w:rsid w:val="00F16151"/>
    <w:rsid w:val="00F1621E"/>
    <w:rsid w:val="00F179B7"/>
    <w:rsid w:val="00F17D9F"/>
    <w:rsid w:val="00F2065B"/>
    <w:rsid w:val="00F2146B"/>
    <w:rsid w:val="00F21D6D"/>
    <w:rsid w:val="00F223A5"/>
    <w:rsid w:val="00F22DBF"/>
    <w:rsid w:val="00F231DC"/>
    <w:rsid w:val="00F234BF"/>
    <w:rsid w:val="00F235D4"/>
    <w:rsid w:val="00F24ECA"/>
    <w:rsid w:val="00F277F7"/>
    <w:rsid w:val="00F2795E"/>
    <w:rsid w:val="00F27C6F"/>
    <w:rsid w:val="00F309F5"/>
    <w:rsid w:val="00F30EA5"/>
    <w:rsid w:val="00F32388"/>
    <w:rsid w:val="00F3558E"/>
    <w:rsid w:val="00F37E20"/>
    <w:rsid w:val="00F405AE"/>
    <w:rsid w:val="00F42766"/>
    <w:rsid w:val="00F47A60"/>
    <w:rsid w:val="00F50498"/>
    <w:rsid w:val="00F53E16"/>
    <w:rsid w:val="00F5547B"/>
    <w:rsid w:val="00F55BC9"/>
    <w:rsid w:val="00F55C03"/>
    <w:rsid w:val="00F56956"/>
    <w:rsid w:val="00F602EA"/>
    <w:rsid w:val="00F60998"/>
    <w:rsid w:val="00F60C2B"/>
    <w:rsid w:val="00F6228C"/>
    <w:rsid w:val="00F63C9F"/>
    <w:rsid w:val="00F65B6F"/>
    <w:rsid w:val="00F65E0A"/>
    <w:rsid w:val="00F6682D"/>
    <w:rsid w:val="00F66FE4"/>
    <w:rsid w:val="00F7046B"/>
    <w:rsid w:val="00F71D68"/>
    <w:rsid w:val="00F71ED2"/>
    <w:rsid w:val="00F7696C"/>
    <w:rsid w:val="00F8013E"/>
    <w:rsid w:val="00F80E6F"/>
    <w:rsid w:val="00F81168"/>
    <w:rsid w:val="00F81627"/>
    <w:rsid w:val="00F8414B"/>
    <w:rsid w:val="00F85861"/>
    <w:rsid w:val="00F8660A"/>
    <w:rsid w:val="00F908AF"/>
    <w:rsid w:val="00F90A63"/>
    <w:rsid w:val="00F90C92"/>
    <w:rsid w:val="00F91B27"/>
    <w:rsid w:val="00F92B1E"/>
    <w:rsid w:val="00F92D0F"/>
    <w:rsid w:val="00F93A1B"/>
    <w:rsid w:val="00F94684"/>
    <w:rsid w:val="00F94A0E"/>
    <w:rsid w:val="00F9516E"/>
    <w:rsid w:val="00FA044A"/>
    <w:rsid w:val="00FA04CE"/>
    <w:rsid w:val="00FA052B"/>
    <w:rsid w:val="00FA20E0"/>
    <w:rsid w:val="00FA317E"/>
    <w:rsid w:val="00FA3216"/>
    <w:rsid w:val="00FA5710"/>
    <w:rsid w:val="00FA7328"/>
    <w:rsid w:val="00FB0AAA"/>
    <w:rsid w:val="00FB0D4E"/>
    <w:rsid w:val="00FB0F37"/>
    <w:rsid w:val="00FB1774"/>
    <w:rsid w:val="00FB1C7F"/>
    <w:rsid w:val="00FB2BEE"/>
    <w:rsid w:val="00FB48CA"/>
    <w:rsid w:val="00FB513E"/>
    <w:rsid w:val="00FB594B"/>
    <w:rsid w:val="00FB6583"/>
    <w:rsid w:val="00FB70A7"/>
    <w:rsid w:val="00FB7CD4"/>
    <w:rsid w:val="00FC05A6"/>
    <w:rsid w:val="00FC090B"/>
    <w:rsid w:val="00FC1532"/>
    <w:rsid w:val="00FC6689"/>
    <w:rsid w:val="00FC681B"/>
    <w:rsid w:val="00FD2E78"/>
    <w:rsid w:val="00FD319C"/>
    <w:rsid w:val="00FD432A"/>
    <w:rsid w:val="00FD5FCA"/>
    <w:rsid w:val="00FD6F92"/>
    <w:rsid w:val="00FE0536"/>
    <w:rsid w:val="00FE172A"/>
    <w:rsid w:val="00FE1A25"/>
    <w:rsid w:val="00FE1CC2"/>
    <w:rsid w:val="00FE1D2C"/>
    <w:rsid w:val="00FE223B"/>
    <w:rsid w:val="00FE3AE3"/>
    <w:rsid w:val="00FE4829"/>
    <w:rsid w:val="00FE617A"/>
    <w:rsid w:val="00FE69FB"/>
    <w:rsid w:val="00FE7B18"/>
    <w:rsid w:val="00FF012A"/>
    <w:rsid w:val="00FF0690"/>
    <w:rsid w:val="00FF0A40"/>
    <w:rsid w:val="00FF15D0"/>
    <w:rsid w:val="00FF1A57"/>
    <w:rsid w:val="00FF23C4"/>
    <w:rsid w:val="00FF3D10"/>
    <w:rsid w:val="00FF4A1F"/>
    <w:rsid w:val="00FF4BF2"/>
    <w:rsid w:val="00FF65AD"/>
    <w:rsid w:val="24D67A68"/>
    <w:rsid w:val="5CF266B4"/>
    <w:rsid w:val="5FFF0CF4"/>
    <w:rsid w:val="67604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uiPriority="99" w:qFormat="1"/>
    <w:lsdException w:name="Subtitle" w:qFormat="1"/>
    <w:lsdException w:name="Date" w:uiPriority="99" w:qFormat="1"/>
    <w:lsdException w:name="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link w:val="1Char"/>
    <w:qFormat/>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next w:val="a"/>
    <w:link w:val="3Char"/>
    <w:qFormat/>
    <w:pPr>
      <w:widowControl/>
      <w:jc w:val="left"/>
      <w:outlineLvl w:val="2"/>
    </w:pPr>
    <w:rPr>
      <w:rFonts w:ascii="宋体" w:eastAsia="黑体" w:hAnsi="宋体" w:cs="宋体"/>
      <w:b/>
      <w:bCs/>
      <w:kern w:val="0"/>
      <w:sz w:val="32"/>
      <w:szCs w:val="27"/>
    </w:rPr>
  </w:style>
  <w:style w:type="paragraph" w:styleId="4">
    <w:name w:val="heading 4"/>
    <w:basedOn w:val="a"/>
    <w:next w:val="a"/>
    <w:link w:val="4Char"/>
    <w:qFormat/>
    <w:pPr>
      <w:adjustRightInd w:val="0"/>
      <w:spacing w:before="180" w:after="140" w:line="480" w:lineRule="atLeast"/>
      <w:textAlignment w:val="baseline"/>
      <w:outlineLvl w:val="3"/>
    </w:pPr>
    <w:rPr>
      <w:rFonts w:ascii="Arial" w:eastAsia="黑体" w:hAnsi="Arial"/>
      <w:kern w:val="0"/>
      <w:sz w:val="32"/>
    </w:rPr>
  </w:style>
  <w:style w:type="paragraph" w:styleId="5">
    <w:name w:val="heading 5"/>
    <w:basedOn w:val="a"/>
    <w:next w:val="a"/>
    <w:link w:val="5Char"/>
    <w:qFormat/>
    <w:pPr>
      <w:adjustRightInd w:val="0"/>
      <w:spacing w:before="120" w:after="120" w:line="480" w:lineRule="atLeast"/>
      <w:textAlignment w:val="baseline"/>
      <w:outlineLvl w:val="4"/>
    </w:pPr>
    <w:rPr>
      <w:rFonts w:eastAsia="楷体_GB2312"/>
      <w:b/>
      <w:kern w:val="0"/>
      <w:sz w:val="30"/>
    </w:rPr>
  </w:style>
  <w:style w:type="paragraph" w:styleId="6">
    <w:name w:val="heading 6"/>
    <w:basedOn w:val="a0"/>
    <w:next w:val="a"/>
    <w:link w:val="6Char"/>
    <w:qFormat/>
    <w:pPr>
      <w:adjustRightInd w:val="0"/>
      <w:spacing w:line="480" w:lineRule="atLeast"/>
      <w:ind w:firstLineChars="0" w:firstLine="601"/>
      <w:textAlignment w:val="baseline"/>
      <w:outlineLvl w:val="5"/>
    </w:pPr>
    <w:rPr>
      <w:rFonts w:eastAsia="仿宋_GB2312" w:hAnsi="Arial"/>
      <w:kern w:val="0"/>
      <w:sz w:val="30"/>
      <w:szCs w:val="20"/>
    </w:rPr>
  </w:style>
  <w:style w:type="paragraph" w:styleId="7">
    <w:name w:val="heading 7"/>
    <w:basedOn w:val="a"/>
    <w:next w:val="a"/>
    <w:link w:val="7Char"/>
    <w:qFormat/>
    <w:pPr>
      <w:adjustRightInd w:val="0"/>
      <w:spacing w:line="480" w:lineRule="atLeast"/>
      <w:ind w:leftChars="200" w:left="1500" w:hangingChars="300" w:hanging="900"/>
      <w:textAlignment w:val="baseline"/>
      <w:outlineLvl w:val="6"/>
    </w:pPr>
    <w:rPr>
      <w:rFonts w:eastAsia="仿宋_GB2312"/>
      <w:kern w:val="0"/>
      <w:sz w:val="30"/>
    </w:rPr>
  </w:style>
  <w:style w:type="paragraph" w:styleId="8">
    <w:name w:val="heading 8"/>
    <w:basedOn w:val="a"/>
    <w:next w:val="a"/>
    <w:link w:val="8Char"/>
    <w:qFormat/>
    <w:pPr>
      <w:adjustRightInd w:val="0"/>
      <w:spacing w:line="480" w:lineRule="atLeast"/>
      <w:ind w:leftChars="497" w:left="2376" w:hangingChars="295" w:hanging="885"/>
      <w:textAlignment w:val="baseline"/>
      <w:outlineLvl w:val="7"/>
    </w:pPr>
    <w:rPr>
      <w:rFonts w:eastAsia="仿宋_GB2312" w:hAnsi="Arial"/>
      <w:kern w:val="0"/>
      <w:sz w:val="30"/>
    </w:rPr>
  </w:style>
  <w:style w:type="paragraph" w:styleId="9">
    <w:name w:val="heading 9"/>
    <w:basedOn w:val="a"/>
    <w:next w:val="a"/>
    <w:link w:val="9Char"/>
    <w:qFormat/>
    <w:pPr>
      <w:adjustRightInd w:val="0"/>
      <w:spacing w:line="480" w:lineRule="atLeast"/>
      <w:ind w:leftChars="790" w:left="3198" w:hangingChars="276" w:hanging="828"/>
      <w:textAlignment w:val="baseline"/>
      <w:outlineLvl w:val="8"/>
    </w:pPr>
    <w:rPr>
      <w:rFonts w:eastAsia="仿宋_GB2312"/>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szCs w:val="24"/>
    </w:rPr>
  </w:style>
  <w:style w:type="paragraph" w:styleId="a4">
    <w:name w:val="Document Map"/>
    <w:basedOn w:val="a"/>
    <w:link w:val="Char"/>
    <w:semiHidden/>
    <w:qFormat/>
    <w:pPr>
      <w:shd w:val="clear" w:color="auto" w:fill="000080"/>
    </w:pPr>
  </w:style>
  <w:style w:type="paragraph" w:styleId="a5">
    <w:name w:val="Body Text"/>
    <w:basedOn w:val="a"/>
    <w:link w:val="Char0"/>
    <w:qFormat/>
    <w:pPr>
      <w:spacing w:after="120"/>
    </w:pPr>
  </w:style>
  <w:style w:type="paragraph" w:styleId="a6">
    <w:name w:val="Body Text Indent"/>
    <w:basedOn w:val="a"/>
    <w:link w:val="Char1"/>
    <w:uiPriority w:val="99"/>
    <w:qFormat/>
    <w:pPr>
      <w:ind w:firstLine="570"/>
    </w:pPr>
    <w:rPr>
      <w:sz w:val="28"/>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2"/>
    <w:qFormat/>
    <w:rPr>
      <w:rFonts w:ascii="宋体" w:hAnsi="Courier New" w:cs="Courier New"/>
      <w:szCs w:val="21"/>
    </w:rPr>
  </w:style>
  <w:style w:type="paragraph" w:styleId="a8">
    <w:name w:val="Date"/>
    <w:basedOn w:val="a"/>
    <w:next w:val="a"/>
    <w:link w:val="Char3"/>
    <w:uiPriority w:val="99"/>
    <w:qFormat/>
    <w:pPr>
      <w:ind w:leftChars="2500" w:left="100"/>
    </w:pPr>
  </w:style>
  <w:style w:type="paragraph" w:styleId="a9">
    <w:name w:val="Balloon Text"/>
    <w:basedOn w:val="a"/>
    <w:link w:val="Char4"/>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Strong"/>
    <w:basedOn w:val="a1"/>
    <w:uiPriority w:val="22"/>
    <w:qFormat/>
    <w:rPr>
      <w:b/>
      <w:bCs/>
    </w:rPr>
  </w:style>
  <w:style w:type="character" w:styleId="ae">
    <w:name w:val="page number"/>
    <w:basedOn w:val="a1"/>
    <w:qFormat/>
  </w:style>
  <w:style w:type="character" w:styleId="af">
    <w:name w:val="Emphasis"/>
    <w:basedOn w:val="a1"/>
    <w:qFormat/>
    <w:rPr>
      <w:i/>
      <w:iCs/>
    </w:rPr>
  </w:style>
  <w:style w:type="character" w:styleId="af0">
    <w:name w:val="Hyperlink"/>
    <w:basedOn w:val="a1"/>
    <w:qFormat/>
    <w:rPr>
      <w:color w:val="676767"/>
      <w:u w:val="none"/>
    </w:rPr>
  </w:style>
  <w:style w:type="table" w:styleId="af1">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widowControl/>
    </w:pPr>
    <w:rPr>
      <w:kern w:val="0"/>
      <w:szCs w:val="21"/>
    </w:rPr>
  </w:style>
  <w:style w:type="character" w:customStyle="1" w:styleId="hei141">
    <w:name w:val="hei141"/>
    <w:basedOn w:val="a1"/>
    <w:qFormat/>
    <w:rPr>
      <w:rFonts w:ascii="宋体" w:eastAsia="宋体" w:hAnsi="宋体" w:hint="eastAsia"/>
      <w:color w:val="000000"/>
      <w:sz w:val="21"/>
      <w:szCs w:val="21"/>
      <w:u w:val="none"/>
    </w:rPr>
  </w:style>
  <w:style w:type="character" w:customStyle="1" w:styleId="gsjj1">
    <w:name w:val="gsjj1"/>
    <w:qFormat/>
    <w:rPr>
      <w:sz w:val="21"/>
      <w:szCs w:val="21"/>
    </w:rPr>
  </w:style>
  <w:style w:type="character" w:customStyle="1" w:styleId="apple-style-span">
    <w:name w:val="apple-style-span"/>
    <w:basedOn w:val="a1"/>
    <w:qFormat/>
  </w:style>
  <w:style w:type="paragraph" w:customStyle="1" w:styleId="ParaCharCharCharCharCharCharChar">
    <w:name w:val="默认段落字体 Para Char Char Char Char Char Char Char"/>
    <w:basedOn w:val="a"/>
    <w:qFormat/>
    <w:pPr>
      <w:spacing w:line="360" w:lineRule="auto"/>
    </w:pPr>
    <w:rPr>
      <w:sz w:val="24"/>
      <w:szCs w:val="24"/>
    </w:rPr>
  </w:style>
  <w:style w:type="character" w:customStyle="1" w:styleId="acool1">
    <w:name w:val="acool1"/>
    <w:basedOn w:val="a1"/>
    <w:qFormat/>
    <w:rPr>
      <w:b/>
      <w:bCs/>
      <w:color w:val="CD3A10"/>
      <w:sz w:val="40"/>
      <w:szCs w:val="40"/>
    </w:rPr>
  </w:style>
  <w:style w:type="character" w:customStyle="1" w:styleId="competitioncontent1">
    <w:name w:val="competitioncontent1"/>
    <w:basedOn w:val="a1"/>
    <w:qFormat/>
    <w:rPr>
      <w:sz w:val="18"/>
      <w:szCs w:val="18"/>
    </w:rPr>
  </w:style>
  <w:style w:type="paragraph" w:customStyle="1" w:styleId="Char20">
    <w:name w:val="Char2"/>
    <w:basedOn w:val="a"/>
    <w:qFormat/>
    <w:rPr>
      <w:rFonts w:ascii="宋体" w:hAnsi="宋体" w:cs="Courier New"/>
      <w:sz w:val="32"/>
      <w:szCs w:val="32"/>
    </w:rPr>
  </w:style>
  <w:style w:type="character" w:customStyle="1" w:styleId="content4">
    <w:name w:val="content4"/>
    <w:basedOn w:val="a1"/>
    <w:qFormat/>
  </w:style>
  <w:style w:type="paragraph" w:customStyle="1" w:styleId="aa0">
    <w:name w:val="aa"/>
    <w:basedOn w:val="a"/>
    <w:qFormat/>
    <w:pPr>
      <w:widowControl/>
      <w:jc w:val="left"/>
    </w:pPr>
    <w:rPr>
      <w:rFonts w:ascii="宋体" w:hAnsi="宋体" w:cs="宋体"/>
      <w:kern w:val="0"/>
      <w:sz w:val="24"/>
      <w:szCs w:val="24"/>
    </w:rPr>
  </w:style>
  <w:style w:type="paragraph" w:customStyle="1" w:styleId="bb">
    <w:name w:val="bb"/>
    <w:basedOn w:val="a"/>
    <w:qFormat/>
    <w:pPr>
      <w:widowControl/>
      <w:jc w:val="left"/>
    </w:pPr>
    <w:rPr>
      <w:rFonts w:ascii="宋体" w:hAnsi="宋体" w:cs="宋体"/>
      <w:kern w:val="0"/>
      <w:sz w:val="24"/>
      <w:szCs w:val="24"/>
    </w:rPr>
  </w:style>
  <w:style w:type="paragraph" w:customStyle="1" w:styleId="Char7">
    <w:name w:val="Char"/>
    <w:basedOn w:val="a"/>
    <w:qFormat/>
    <w:rPr>
      <w:rFonts w:ascii="Tahoma" w:hAnsi="Tahoma"/>
      <w:sz w:val="24"/>
    </w:rPr>
  </w:style>
  <w:style w:type="character" w:customStyle="1" w:styleId="style61">
    <w:name w:val="style61"/>
    <w:basedOn w:val="a1"/>
    <w:qFormat/>
    <w:rPr>
      <w:b/>
      <w:bCs/>
      <w:sz w:val="27"/>
      <w:szCs w:val="27"/>
    </w:rPr>
  </w:style>
  <w:style w:type="paragraph" w:customStyle="1" w:styleId="Char21">
    <w:name w:val="Char21"/>
    <w:basedOn w:val="a"/>
    <w:qFormat/>
    <w:rPr>
      <w:rFonts w:ascii="Tahoma" w:hAnsi="Tahoma"/>
      <w:sz w:val="24"/>
    </w:rPr>
  </w:style>
  <w:style w:type="paragraph" w:customStyle="1" w:styleId="Char10">
    <w:name w:val="Char1"/>
    <w:basedOn w:val="a"/>
    <w:qFormat/>
    <w:pPr>
      <w:widowControl/>
      <w:spacing w:after="160" w:line="240" w:lineRule="exact"/>
      <w:jc w:val="left"/>
    </w:pPr>
    <w:rPr>
      <w:rFonts w:ascii="Verdana" w:hAnsi="Verdana"/>
      <w:kern w:val="0"/>
      <w:sz w:val="20"/>
      <w:lang w:eastAsia="en-US"/>
    </w:rPr>
  </w:style>
  <w:style w:type="character" w:customStyle="1" w:styleId="0031">
    <w:name w:val="0031"/>
    <w:basedOn w:val="a1"/>
    <w:qFormat/>
    <w:rPr>
      <w:sz w:val="21"/>
      <w:szCs w:val="21"/>
    </w:rPr>
  </w:style>
  <w:style w:type="character" w:customStyle="1" w:styleId="line-h301">
    <w:name w:val="line-h301"/>
    <w:basedOn w:val="a1"/>
    <w:qFormat/>
  </w:style>
  <w:style w:type="paragraph" w:customStyle="1" w:styleId="Char11">
    <w:name w:val="Char11"/>
    <w:basedOn w:val="a"/>
    <w:qFormat/>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qFormat/>
    <w:rPr>
      <w:rFonts w:ascii="宋体" w:hAnsi="宋体" w:cs="Courier New"/>
      <w:sz w:val="32"/>
      <w:szCs w:val="32"/>
    </w:rPr>
  </w:style>
  <w:style w:type="character" w:customStyle="1" w:styleId="normal1051">
    <w:name w:val="normal1051"/>
    <w:basedOn w:val="a1"/>
    <w:qFormat/>
  </w:style>
  <w:style w:type="character" w:customStyle="1" w:styleId="Char2">
    <w:name w:val="纯文本 Char"/>
    <w:basedOn w:val="a1"/>
    <w:link w:val="a7"/>
    <w:qFormat/>
    <w:locked/>
    <w:rPr>
      <w:rFonts w:ascii="宋体" w:eastAsia="宋体" w:hAnsi="Courier New" w:cs="Courier New"/>
      <w:kern w:val="2"/>
      <w:sz w:val="21"/>
      <w:szCs w:val="21"/>
      <w:lang w:val="en-US" w:eastAsia="zh-CN" w:bidi="ar-SA"/>
    </w:rPr>
  </w:style>
  <w:style w:type="paragraph" w:customStyle="1" w:styleId="Char40">
    <w:name w:val="Char4"/>
    <w:basedOn w:val="a"/>
    <w:qFormat/>
    <w:pPr>
      <w:tabs>
        <w:tab w:val="left" w:pos="360"/>
      </w:tabs>
    </w:pPr>
    <w:rPr>
      <w:sz w:val="24"/>
      <w:szCs w:val="24"/>
    </w:rPr>
  </w:style>
  <w:style w:type="paragraph" w:customStyle="1" w:styleId="af2">
    <w:name w:val="协会正文"/>
    <w:basedOn w:val="a"/>
    <w:qFormat/>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1"/>
    <w:qFormat/>
  </w:style>
  <w:style w:type="character" w:customStyle="1" w:styleId="2Char">
    <w:name w:val="标题 2 Char"/>
    <w:basedOn w:val="a1"/>
    <w:link w:val="2"/>
    <w:qFormat/>
    <w:rPr>
      <w:rFonts w:ascii="Arial" w:eastAsia="黑体" w:hAnsi="Arial"/>
      <w:b/>
      <w:bCs/>
      <w:kern w:val="2"/>
      <w:sz w:val="32"/>
      <w:szCs w:val="32"/>
      <w:lang w:val="en-US" w:eastAsia="zh-CN" w:bidi="ar-SA"/>
    </w:rPr>
  </w:style>
  <w:style w:type="character" w:customStyle="1" w:styleId="Char0">
    <w:name w:val="正文文本 Char"/>
    <w:basedOn w:val="a1"/>
    <w:link w:val="a5"/>
    <w:qFormat/>
    <w:rPr>
      <w:kern w:val="2"/>
      <w:sz w:val="21"/>
    </w:rPr>
  </w:style>
  <w:style w:type="paragraph" w:customStyle="1" w:styleId="Char30">
    <w:name w:val="Char3"/>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3">
    <w:name w:val="前言和正文"/>
    <w:qFormat/>
    <w:pPr>
      <w:spacing w:line="460" w:lineRule="exact"/>
      <w:ind w:firstLineChars="200" w:firstLine="600"/>
    </w:pPr>
    <w:rPr>
      <w:rFonts w:ascii="Times New Roman" w:hAnsi="Times New Roman" w:cs="宋体"/>
      <w:sz w:val="3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lang w:eastAsia="en-US"/>
    </w:rPr>
  </w:style>
  <w:style w:type="character" w:customStyle="1" w:styleId="4Char">
    <w:name w:val="标题 4 Char"/>
    <w:basedOn w:val="a1"/>
    <w:link w:val="4"/>
    <w:qFormat/>
    <w:rPr>
      <w:rFonts w:ascii="Arial" w:eastAsia="黑体" w:hAnsi="Arial"/>
      <w:sz w:val="32"/>
    </w:rPr>
  </w:style>
  <w:style w:type="character" w:customStyle="1" w:styleId="5Char">
    <w:name w:val="标题 5 Char"/>
    <w:basedOn w:val="a1"/>
    <w:link w:val="5"/>
    <w:qFormat/>
    <w:rPr>
      <w:rFonts w:eastAsia="楷体_GB2312"/>
      <w:b/>
      <w:sz w:val="30"/>
    </w:rPr>
  </w:style>
  <w:style w:type="character" w:customStyle="1" w:styleId="6Char">
    <w:name w:val="标题 6 Char"/>
    <w:basedOn w:val="a1"/>
    <w:link w:val="6"/>
    <w:qFormat/>
    <w:rPr>
      <w:rFonts w:eastAsia="仿宋_GB2312" w:hAnsi="Arial"/>
      <w:sz w:val="30"/>
    </w:rPr>
  </w:style>
  <w:style w:type="character" w:customStyle="1" w:styleId="7Char">
    <w:name w:val="标题 7 Char"/>
    <w:basedOn w:val="a1"/>
    <w:link w:val="7"/>
    <w:qFormat/>
    <w:rPr>
      <w:rFonts w:eastAsia="仿宋_GB2312"/>
      <w:sz w:val="30"/>
    </w:rPr>
  </w:style>
  <w:style w:type="character" w:customStyle="1" w:styleId="8Char">
    <w:name w:val="标题 8 Char"/>
    <w:basedOn w:val="a1"/>
    <w:link w:val="8"/>
    <w:qFormat/>
    <w:rPr>
      <w:rFonts w:eastAsia="仿宋_GB2312" w:hAnsi="Arial"/>
      <w:sz w:val="30"/>
    </w:rPr>
  </w:style>
  <w:style w:type="character" w:customStyle="1" w:styleId="9Char">
    <w:name w:val="标题 9 Char"/>
    <w:basedOn w:val="a1"/>
    <w:link w:val="9"/>
    <w:qFormat/>
    <w:rPr>
      <w:rFonts w:eastAsia="仿宋_GB2312"/>
      <w:sz w:val="30"/>
    </w:rPr>
  </w:style>
  <w:style w:type="character" w:customStyle="1" w:styleId="Char6">
    <w:name w:val="页眉 Char"/>
    <w:link w:val="ab"/>
    <w:qFormat/>
    <w:rPr>
      <w:kern w:val="2"/>
      <w:sz w:val="18"/>
      <w:szCs w:val="18"/>
    </w:rPr>
  </w:style>
  <w:style w:type="character" w:customStyle="1" w:styleId="Char5">
    <w:name w:val="页脚 Char"/>
    <w:link w:val="aa"/>
    <w:uiPriority w:val="99"/>
    <w:qFormat/>
    <w:rPr>
      <w:kern w:val="2"/>
      <w:sz w:val="18"/>
      <w:szCs w:val="18"/>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11">
    <w:name w:val="列出段落1"/>
    <w:basedOn w:val="a"/>
    <w:qFormat/>
    <w:pPr>
      <w:ind w:firstLineChars="200" w:firstLine="420"/>
    </w:pPr>
    <w:rPr>
      <w:szCs w:val="24"/>
    </w:rPr>
  </w:style>
  <w:style w:type="character" w:customStyle="1" w:styleId="Char3">
    <w:name w:val="日期 Char"/>
    <w:link w:val="a8"/>
    <w:uiPriority w:val="99"/>
    <w:qFormat/>
    <w:rPr>
      <w:kern w:val="2"/>
      <w:sz w:val="21"/>
    </w:rPr>
  </w:style>
  <w:style w:type="character" w:customStyle="1" w:styleId="1Char">
    <w:name w:val="标题 1 Char"/>
    <w:link w:val="1"/>
    <w:qFormat/>
    <w:rPr>
      <w:rFonts w:eastAsia="黑体"/>
      <w:b/>
      <w:bCs/>
      <w:kern w:val="44"/>
      <w:sz w:val="32"/>
      <w:szCs w:val="44"/>
    </w:rPr>
  </w:style>
  <w:style w:type="character" w:customStyle="1" w:styleId="3Char">
    <w:name w:val="标题 3 Char"/>
    <w:link w:val="3"/>
    <w:qFormat/>
    <w:rPr>
      <w:rFonts w:ascii="宋体" w:eastAsia="黑体" w:hAnsi="宋体" w:cs="宋体"/>
      <w:b/>
      <w:bCs/>
      <w:sz w:val="32"/>
      <w:szCs w:val="27"/>
    </w:rPr>
  </w:style>
  <w:style w:type="character" w:customStyle="1" w:styleId="Char1">
    <w:name w:val="正文文本缩进 Char"/>
    <w:link w:val="a6"/>
    <w:uiPriority w:val="99"/>
    <w:qFormat/>
    <w:rPr>
      <w:kern w:val="2"/>
      <w:sz w:val="28"/>
    </w:rPr>
  </w:style>
  <w:style w:type="paragraph" w:customStyle="1" w:styleId="110">
    <w:name w:val="列出段落11"/>
    <w:basedOn w:val="a"/>
    <w:qFormat/>
    <w:pPr>
      <w:ind w:firstLineChars="200" w:firstLine="420"/>
    </w:pPr>
    <w:rPr>
      <w:rFonts w:ascii="Calibri" w:hAnsi="Calibri"/>
      <w:szCs w:val="22"/>
    </w:rPr>
  </w:style>
  <w:style w:type="character" w:customStyle="1" w:styleId="bb1">
    <w:name w:val="bb1"/>
    <w:qFormat/>
    <w:rPr>
      <w:rFonts w:ascii="宋体" w:eastAsia="宋体" w:hAnsi="宋体" w:hint="eastAsia"/>
      <w:b/>
      <w:bCs/>
      <w:color w:val="990000"/>
      <w:sz w:val="21"/>
      <w:szCs w:val="21"/>
    </w:rPr>
  </w:style>
  <w:style w:type="character" w:customStyle="1" w:styleId="Char4">
    <w:name w:val="批注框文本 Char"/>
    <w:link w:val="a9"/>
    <w:qFormat/>
    <w:rPr>
      <w:kern w:val="2"/>
      <w:sz w:val="18"/>
      <w:szCs w:val="18"/>
    </w:rPr>
  </w:style>
  <w:style w:type="character" w:customStyle="1" w:styleId="HTMLChar">
    <w:name w:val="HTML 预设格式 Char"/>
    <w:basedOn w:val="a1"/>
    <w:link w:val="HTML"/>
    <w:rPr>
      <w:rFonts w:ascii="Arial" w:hAnsi="Arial" w:cs="Arial"/>
      <w:sz w:val="24"/>
      <w:szCs w:val="24"/>
    </w:rPr>
  </w:style>
  <w:style w:type="character" w:customStyle="1" w:styleId="Char">
    <w:name w:val="文档结构图 Char"/>
    <w:basedOn w:val="a1"/>
    <w:link w:val="a4"/>
    <w:semiHidden/>
    <w:rPr>
      <w:rFonts w:ascii="Times New Roman" w:hAnsi="Times New Roman" w:cs="Times New Roman"/>
      <w:kern w:val="2"/>
      <w:sz w:val="21"/>
      <w:shd w:val="clear" w:color="auto" w:fill="000080"/>
    </w:rPr>
  </w:style>
  <w:style w:type="paragraph" w:customStyle="1" w:styleId="21">
    <w:name w:val="列出段落2"/>
    <w:basedOn w:val="a"/>
    <w:uiPriority w:val="34"/>
    <w:qFormat/>
    <w:pPr>
      <w:ind w:firstLineChars="200" w:firstLine="420"/>
    </w:pPr>
    <w:rPr>
      <w:szCs w:val="24"/>
    </w:rPr>
  </w:style>
  <w:style w:type="table" w:customStyle="1" w:styleId="TableNormal">
    <w:name w:val="Table Normal"/>
    <w:uiPriority w:val="2"/>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111">
    <w:name w:val="标题 11"/>
    <w:basedOn w:val="a"/>
    <w:uiPriority w:val="1"/>
    <w:qFormat/>
    <w:pPr>
      <w:ind w:left="220"/>
      <w:jc w:val="left"/>
      <w:outlineLvl w:val="1"/>
    </w:pPr>
    <w:rPr>
      <w:rFonts w:ascii="华文中宋" w:eastAsia="华文中宋" w:hAnsi="华文中宋" w:cstheme="minorBidi"/>
      <w:b/>
      <w:bCs/>
      <w:kern w:val="0"/>
      <w:sz w:val="40"/>
      <w:szCs w:val="40"/>
      <w:lang w:eastAsia="en-US"/>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paragraph" w:styleId="af4">
    <w:name w:val="List Paragraph"/>
    <w:basedOn w:val="a"/>
    <w:uiPriority w:val="99"/>
    <w:unhideWhenUsed/>
    <w:rsid w:val="002A23EF"/>
    <w:pPr>
      <w:ind w:firstLineChars="200" w:firstLine="420"/>
    </w:pPr>
  </w:style>
  <w:style w:type="table" w:customStyle="1" w:styleId="12">
    <w:name w:val="网格型1"/>
    <w:basedOn w:val="a2"/>
    <w:next w:val="af1"/>
    <w:uiPriority w:val="59"/>
    <w:rsid w:val="003F74E4"/>
    <w:rPr>
      <w:rFonts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2"/>
    <w:next w:val="af1"/>
    <w:uiPriority w:val="59"/>
    <w:rsid w:val="003F74E4"/>
    <w:rPr>
      <w:rFonts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uiPriority="99" w:qFormat="1"/>
    <w:lsdException w:name="Subtitle" w:qFormat="1"/>
    <w:lsdException w:name="Date" w:uiPriority="99" w:qFormat="1"/>
    <w:lsdException w:name="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link w:val="1Char"/>
    <w:qFormat/>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next w:val="a"/>
    <w:link w:val="3Char"/>
    <w:qFormat/>
    <w:pPr>
      <w:widowControl/>
      <w:jc w:val="left"/>
      <w:outlineLvl w:val="2"/>
    </w:pPr>
    <w:rPr>
      <w:rFonts w:ascii="宋体" w:eastAsia="黑体" w:hAnsi="宋体" w:cs="宋体"/>
      <w:b/>
      <w:bCs/>
      <w:kern w:val="0"/>
      <w:sz w:val="32"/>
      <w:szCs w:val="27"/>
    </w:rPr>
  </w:style>
  <w:style w:type="paragraph" w:styleId="4">
    <w:name w:val="heading 4"/>
    <w:basedOn w:val="a"/>
    <w:next w:val="a"/>
    <w:link w:val="4Char"/>
    <w:qFormat/>
    <w:pPr>
      <w:adjustRightInd w:val="0"/>
      <w:spacing w:before="180" w:after="140" w:line="480" w:lineRule="atLeast"/>
      <w:textAlignment w:val="baseline"/>
      <w:outlineLvl w:val="3"/>
    </w:pPr>
    <w:rPr>
      <w:rFonts w:ascii="Arial" w:eastAsia="黑体" w:hAnsi="Arial"/>
      <w:kern w:val="0"/>
      <w:sz w:val="32"/>
    </w:rPr>
  </w:style>
  <w:style w:type="paragraph" w:styleId="5">
    <w:name w:val="heading 5"/>
    <w:basedOn w:val="a"/>
    <w:next w:val="a"/>
    <w:link w:val="5Char"/>
    <w:qFormat/>
    <w:pPr>
      <w:adjustRightInd w:val="0"/>
      <w:spacing w:before="120" w:after="120" w:line="480" w:lineRule="atLeast"/>
      <w:textAlignment w:val="baseline"/>
      <w:outlineLvl w:val="4"/>
    </w:pPr>
    <w:rPr>
      <w:rFonts w:eastAsia="楷体_GB2312"/>
      <w:b/>
      <w:kern w:val="0"/>
      <w:sz w:val="30"/>
    </w:rPr>
  </w:style>
  <w:style w:type="paragraph" w:styleId="6">
    <w:name w:val="heading 6"/>
    <w:basedOn w:val="a0"/>
    <w:next w:val="a"/>
    <w:link w:val="6Char"/>
    <w:qFormat/>
    <w:pPr>
      <w:adjustRightInd w:val="0"/>
      <w:spacing w:line="480" w:lineRule="atLeast"/>
      <w:ind w:firstLineChars="0" w:firstLine="601"/>
      <w:textAlignment w:val="baseline"/>
      <w:outlineLvl w:val="5"/>
    </w:pPr>
    <w:rPr>
      <w:rFonts w:eastAsia="仿宋_GB2312" w:hAnsi="Arial"/>
      <w:kern w:val="0"/>
      <w:sz w:val="30"/>
      <w:szCs w:val="20"/>
    </w:rPr>
  </w:style>
  <w:style w:type="paragraph" w:styleId="7">
    <w:name w:val="heading 7"/>
    <w:basedOn w:val="a"/>
    <w:next w:val="a"/>
    <w:link w:val="7Char"/>
    <w:qFormat/>
    <w:pPr>
      <w:adjustRightInd w:val="0"/>
      <w:spacing w:line="480" w:lineRule="atLeast"/>
      <w:ind w:leftChars="200" w:left="1500" w:hangingChars="300" w:hanging="900"/>
      <w:textAlignment w:val="baseline"/>
      <w:outlineLvl w:val="6"/>
    </w:pPr>
    <w:rPr>
      <w:rFonts w:eastAsia="仿宋_GB2312"/>
      <w:kern w:val="0"/>
      <w:sz w:val="30"/>
    </w:rPr>
  </w:style>
  <w:style w:type="paragraph" w:styleId="8">
    <w:name w:val="heading 8"/>
    <w:basedOn w:val="a"/>
    <w:next w:val="a"/>
    <w:link w:val="8Char"/>
    <w:qFormat/>
    <w:pPr>
      <w:adjustRightInd w:val="0"/>
      <w:spacing w:line="480" w:lineRule="atLeast"/>
      <w:ind w:leftChars="497" w:left="2376" w:hangingChars="295" w:hanging="885"/>
      <w:textAlignment w:val="baseline"/>
      <w:outlineLvl w:val="7"/>
    </w:pPr>
    <w:rPr>
      <w:rFonts w:eastAsia="仿宋_GB2312" w:hAnsi="Arial"/>
      <w:kern w:val="0"/>
      <w:sz w:val="30"/>
    </w:rPr>
  </w:style>
  <w:style w:type="paragraph" w:styleId="9">
    <w:name w:val="heading 9"/>
    <w:basedOn w:val="a"/>
    <w:next w:val="a"/>
    <w:link w:val="9Char"/>
    <w:qFormat/>
    <w:pPr>
      <w:adjustRightInd w:val="0"/>
      <w:spacing w:line="480" w:lineRule="atLeast"/>
      <w:ind w:leftChars="790" w:left="3198" w:hangingChars="276" w:hanging="828"/>
      <w:textAlignment w:val="baseline"/>
      <w:outlineLvl w:val="8"/>
    </w:pPr>
    <w:rPr>
      <w:rFonts w:eastAsia="仿宋_GB2312"/>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szCs w:val="24"/>
    </w:rPr>
  </w:style>
  <w:style w:type="paragraph" w:styleId="a4">
    <w:name w:val="Document Map"/>
    <w:basedOn w:val="a"/>
    <w:link w:val="Char"/>
    <w:semiHidden/>
    <w:qFormat/>
    <w:pPr>
      <w:shd w:val="clear" w:color="auto" w:fill="000080"/>
    </w:pPr>
  </w:style>
  <w:style w:type="paragraph" w:styleId="a5">
    <w:name w:val="Body Text"/>
    <w:basedOn w:val="a"/>
    <w:link w:val="Char0"/>
    <w:qFormat/>
    <w:pPr>
      <w:spacing w:after="120"/>
    </w:pPr>
  </w:style>
  <w:style w:type="paragraph" w:styleId="a6">
    <w:name w:val="Body Text Indent"/>
    <w:basedOn w:val="a"/>
    <w:link w:val="Char1"/>
    <w:uiPriority w:val="99"/>
    <w:qFormat/>
    <w:pPr>
      <w:ind w:firstLine="570"/>
    </w:pPr>
    <w:rPr>
      <w:sz w:val="28"/>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2"/>
    <w:qFormat/>
    <w:rPr>
      <w:rFonts w:ascii="宋体" w:hAnsi="Courier New" w:cs="Courier New"/>
      <w:szCs w:val="21"/>
    </w:rPr>
  </w:style>
  <w:style w:type="paragraph" w:styleId="a8">
    <w:name w:val="Date"/>
    <w:basedOn w:val="a"/>
    <w:next w:val="a"/>
    <w:link w:val="Char3"/>
    <w:uiPriority w:val="99"/>
    <w:qFormat/>
    <w:pPr>
      <w:ind w:leftChars="2500" w:left="100"/>
    </w:pPr>
  </w:style>
  <w:style w:type="paragraph" w:styleId="a9">
    <w:name w:val="Balloon Text"/>
    <w:basedOn w:val="a"/>
    <w:link w:val="Char4"/>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Strong"/>
    <w:basedOn w:val="a1"/>
    <w:uiPriority w:val="22"/>
    <w:qFormat/>
    <w:rPr>
      <w:b/>
      <w:bCs/>
    </w:rPr>
  </w:style>
  <w:style w:type="character" w:styleId="ae">
    <w:name w:val="page number"/>
    <w:basedOn w:val="a1"/>
    <w:qFormat/>
  </w:style>
  <w:style w:type="character" w:styleId="af">
    <w:name w:val="Emphasis"/>
    <w:basedOn w:val="a1"/>
    <w:qFormat/>
    <w:rPr>
      <w:i/>
      <w:iCs/>
    </w:rPr>
  </w:style>
  <w:style w:type="character" w:styleId="af0">
    <w:name w:val="Hyperlink"/>
    <w:basedOn w:val="a1"/>
    <w:qFormat/>
    <w:rPr>
      <w:color w:val="676767"/>
      <w:u w:val="none"/>
    </w:rPr>
  </w:style>
  <w:style w:type="table" w:styleId="af1">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widowControl/>
    </w:pPr>
    <w:rPr>
      <w:kern w:val="0"/>
      <w:szCs w:val="21"/>
    </w:rPr>
  </w:style>
  <w:style w:type="character" w:customStyle="1" w:styleId="hei141">
    <w:name w:val="hei141"/>
    <w:basedOn w:val="a1"/>
    <w:qFormat/>
    <w:rPr>
      <w:rFonts w:ascii="宋体" w:eastAsia="宋体" w:hAnsi="宋体" w:hint="eastAsia"/>
      <w:color w:val="000000"/>
      <w:sz w:val="21"/>
      <w:szCs w:val="21"/>
      <w:u w:val="none"/>
    </w:rPr>
  </w:style>
  <w:style w:type="character" w:customStyle="1" w:styleId="gsjj1">
    <w:name w:val="gsjj1"/>
    <w:qFormat/>
    <w:rPr>
      <w:sz w:val="21"/>
      <w:szCs w:val="21"/>
    </w:rPr>
  </w:style>
  <w:style w:type="character" w:customStyle="1" w:styleId="apple-style-span">
    <w:name w:val="apple-style-span"/>
    <w:basedOn w:val="a1"/>
    <w:qFormat/>
  </w:style>
  <w:style w:type="paragraph" w:customStyle="1" w:styleId="ParaCharCharCharCharCharCharChar">
    <w:name w:val="默认段落字体 Para Char Char Char Char Char Char Char"/>
    <w:basedOn w:val="a"/>
    <w:qFormat/>
    <w:pPr>
      <w:spacing w:line="360" w:lineRule="auto"/>
    </w:pPr>
    <w:rPr>
      <w:sz w:val="24"/>
      <w:szCs w:val="24"/>
    </w:rPr>
  </w:style>
  <w:style w:type="character" w:customStyle="1" w:styleId="acool1">
    <w:name w:val="acool1"/>
    <w:basedOn w:val="a1"/>
    <w:qFormat/>
    <w:rPr>
      <w:b/>
      <w:bCs/>
      <w:color w:val="CD3A10"/>
      <w:sz w:val="40"/>
      <w:szCs w:val="40"/>
    </w:rPr>
  </w:style>
  <w:style w:type="character" w:customStyle="1" w:styleId="competitioncontent1">
    <w:name w:val="competitioncontent1"/>
    <w:basedOn w:val="a1"/>
    <w:qFormat/>
    <w:rPr>
      <w:sz w:val="18"/>
      <w:szCs w:val="18"/>
    </w:rPr>
  </w:style>
  <w:style w:type="paragraph" w:customStyle="1" w:styleId="Char20">
    <w:name w:val="Char2"/>
    <w:basedOn w:val="a"/>
    <w:qFormat/>
    <w:rPr>
      <w:rFonts w:ascii="宋体" w:hAnsi="宋体" w:cs="Courier New"/>
      <w:sz w:val="32"/>
      <w:szCs w:val="32"/>
    </w:rPr>
  </w:style>
  <w:style w:type="character" w:customStyle="1" w:styleId="content4">
    <w:name w:val="content4"/>
    <w:basedOn w:val="a1"/>
    <w:qFormat/>
  </w:style>
  <w:style w:type="paragraph" w:customStyle="1" w:styleId="aa0">
    <w:name w:val="aa"/>
    <w:basedOn w:val="a"/>
    <w:qFormat/>
    <w:pPr>
      <w:widowControl/>
      <w:jc w:val="left"/>
    </w:pPr>
    <w:rPr>
      <w:rFonts w:ascii="宋体" w:hAnsi="宋体" w:cs="宋体"/>
      <w:kern w:val="0"/>
      <w:sz w:val="24"/>
      <w:szCs w:val="24"/>
    </w:rPr>
  </w:style>
  <w:style w:type="paragraph" w:customStyle="1" w:styleId="bb">
    <w:name w:val="bb"/>
    <w:basedOn w:val="a"/>
    <w:qFormat/>
    <w:pPr>
      <w:widowControl/>
      <w:jc w:val="left"/>
    </w:pPr>
    <w:rPr>
      <w:rFonts w:ascii="宋体" w:hAnsi="宋体" w:cs="宋体"/>
      <w:kern w:val="0"/>
      <w:sz w:val="24"/>
      <w:szCs w:val="24"/>
    </w:rPr>
  </w:style>
  <w:style w:type="paragraph" w:customStyle="1" w:styleId="Char7">
    <w:name w:val="Char"/>
    <w:basedOn w:val="a"/>
    <w:qFormat/>
    <w:rPr>
      <w:rFonts w:ascii="Tahoma" w:hAnsi="Tahoma"/>
      <w:sz w:val="24"/>
    </w:rPr>
  </w:style>
  <w:style w:type="character" w:customStyle="1" w:styleId="style61">
    <w:name w:val="style61"/>
    <w:basedOn w:val="a1"/>
    <w:qFormat/>
    <w:rPr>
      <w:b/>
      <w:bCs/>
      <w:sz w:val="27"/>
      <w:szCs w:val="27"/>
    </w:rPr>
  </w:style>
  <w:style w:type="paragraph" w:customStyle="1" w:styleId="Char21">
    <w:name w:val="Char21"/>
    <w:basedOn w:val="a"/>
    <w:qFormat/>
    <w:rPr>
      <w:rFonts w:ascii="Tahoma" w:hAnsi="Tahoma"/>
      <w:sz w:val="24"/>
    </w:rPr>
  </w:style>
  <w:style w:type="paragraph" w:customStyle="1" w:styleId="Char10">
    <w:name w:val="Char1"/>
    <w:basedOn w:val="a"/>
    <w:qFormat/>
    <w:pPr>
      <w:widowControl/>
      <w:spacing w:after="160" w:line="240" w:lineRule="exact"/>
      <w:jc w:val="left"/>
    </w:pPr>
    <w:rPr>
      <w:rFonts w:ascii="Verdana" w:hAnsi="Verdana"/>
      <w:kern w:val="0"/>
      <w:sz w:val="20"/>
      <w:lang w:eastAsia="en-US"/>
    </w:rPr>
  </w:style>
  <w:style w:type="character" w:customStyle="1" w:styleId="0031">
    <w:name w:val="0031"/>
    <w:basedOn w:val="a1"/>
    <w:qFormat/>
    <w:rPr>
      <w:sz w:val="21"/>
      <w:szCs w:val="21"/>
    </w:rPr>
  </w:style>
  <w:style w:type="character" w:customStyle="1" w:styleId="line-h301">
    <w:name w:val="line-h301"/>
    <w:basedOn w:val="a1"/>
    <w:qFormat/>
  </w:style>
  <w:style w:type="paragraph" w:customStyle="1" w:styleId="Char11">
    <w:name w:val="Char11"/>
    <w:basedOn w:val="a"/>
    <w:qFormat/>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qFormat/>
    <w:rPr>
      <w:rFonts w:ascii="宋体" w:hAnsi="宋体" w:cs="Courier New"/>
      <w:sz w:val="32"/>
      <w:szCs w:val="32"/>
    </w:rPr>
  </w:style>
  <w:style w:type="character" w:customStyle="1" w:styleId="normal1051">
    <w:name w:val="normal1051"/>
    <w:basedOn w:val="a1"/>
    <w:qFormat/>
  </w:style>
  <w:style w:type="character" w:customStyle="1" w:styleId="Char2">
    <w:name w:val="纯文本 Char"/>
    <w:basedOn w:val="a1"/>
    <w:link w:val="a7"/>
    <w:qFormat/>
    <w:locked/>
    <w:rPr>
      <w:rFonts w:ascii="宋体" w:eastAsia="宋体" w:hAnsi="Courier New" w:cs="Courier New"/>
      <w:kern w:val="2"/>
      <w:sz w:val="21"/>
      <w:szCs w:val="21"/>
      <w:lang w:val="en-US" w:eastAsia="zh-CN" w:bidi="ar-SA"/>
    </w:rPr>
  </w:style>
  <w:style w:type="paragraph" w:customStyle="1" w:styleId="Char40">
    <w:name w:val="Char4"/>
    <w:basedOn w:val="a"/>
    <w:qFormat/>
    <w:pPr>
      <w:tabs>
        <w:tab w:val="left" w:pos="360"/>
      </w:tabs>
    </w:pPr>
    <w:rPr>
      <w:sz w:val="24"/>
      <w:szCs w:val="24"/>
    </w:rPr>
  </w:style>
  <w:style w:type="paragraph" w:customStyle="1" w:styleId="af2">
    <w:name w:val="协会正文"/>
    <w:basedOn w:val="a"/>
    <w:qFormat/>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1"/>
    <w:qFormat/>
  </w:style>
  <w:style w:type="character" w:customStyle="1" w:styleId="2Char">
    <w:name w:val="标题 2 Char"/>
    <w:basedOn w:val="a1"/>
    <w:link w:val="2"/>
    <w:qFormat/>
    <w:rPr>
      <w:rFonts w:ascii="Arial" w:eastAsia="黑体" w:hAnsi="Arial"/>
      <w:b/>
      <w:bCs/>
      <w:kern w:val="2"/>
      <w:sz w:val="32"/>
      <w:szCs w:val="32"/>
      <w:lang w:val="en-US" w:eastAsia="zh-CN" w:bidi="ar-SA"/>
    </w:rPr>
  </w:style>
  <w:style w:type="character" w:customStyle="1" w:styleId="Char0">
    <w:name w:val="正文文本 Char"/>
    <w:basedOn w:val="a1"/>
    <w:link w:val="a5"/>
    <w:qFormat/>
    <w:rPr>
      <w:kern w:val="2"/>
      <w:sz w:val="21"/>
    </w:rPr>
  </w:style>
  <w:style w:type="paragraph" w:customStyle="1" w:styleId="Char30">
    <w:name w:val="Char3"/>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3">
    <w:name w:val="前言和正文"/>
    <w:qFormat/>
    <w:pPr>
      <w:spacing w:line="460" w:lineRule="exact"/>
      <w:ind w:firstLineChars="200" w:firstLine="600"/>
    </w:pPr>
    <w:rPr>
      <w:rFonts w:ascii="Times New Roman" w:hAnsi="Times New Roman" w:cs="宋体"/>
      <w:sz w:val="3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lang w:eastAsia="en-US"/>
    </w:rPr>
  </w:style>
  <w:style w:type="character" w:customStyle="1" w:styleId="4Char">
    <w:name w:val="标题 4 Char"/>
    <w:basedOn w:val="a1"/>
    <w:link w:val="4"/>
    <w:qFormat/>
    <w:rPr>
      <w:rFonts w:ascii="Arial" w:eastAsia="黑体" w:hAnsi="Arial"/>
      <w:sz w:val="32"/>
    </w:rPr>
  </w:style>
  <w:style w:type="character" w:customStyle="1" w:styleId="5Char">
    <w:name w:val="标题 5 Char"/>
    <w:basedOn w:val="a1"/>
    <w:link w:val="5"/>
    <w:qFormat/>
    <w:rPr>
      <w:rFonts w:eastAsia="楷体_GB2312"/>
      <w:b/>
      <w:sz w:val="30"/>
    </w:rPr>
  </w:style>
  <w:style w:type="character" w:customStyle="1" w:styleId="6Char">
    <w:name w:val="标题 6 Char"/>
    <w:basedOn w:val="a1"/>
    <w:link w:val="6"/>
    <w:qFormat/>
    <w:rPr>
      <w:rFonts w:eastAsia="仿宋_GB2312" w:hAnsi="Arial"/>
      <w:sz w:val="30"/>
    </w:rPr>
  </w:style>
  <w:style w:type="character" w:customStyle="1" w:styleId="7Char">
    <w:name w:val="标题 7 Char"/>
    <w:basedOn w:val="a1"/>
    <w:link w:val="7"/>
    <w:qFormat/>
    <w:rPr>
      <w:rFonts w:eastAsia="仿宋_GB2312"/>
      <w:sz w:val="30"/>
    </w:rPr>
  </w:style>
  <w:style w:type="character" w:customStyle="1" w:styleId="8Char">
    <w:name w:val="标题 8 Char"/>
    <w:basedOn w:val="a1"/>
    <w:link w:val="8"/>
    <w:qFormat/>
    <w:rPr>
      <w:rFonts w:eastAsia="仿宋_GB2312" w:hAnsi="Arial"/>
      <w:sz w:val="30"/>
    </w:rPr>
  </w:style>
  <w:style w:type="character" w:customStyle="1" w:styleId="9Char">
    <w:name w:val="标题 9 Char"/>
    <w:basedOn w:val="a1"/>
    <w:link w:val="9"/>
    <w:qFormat/>
    <w:rPr>
      <w:rFonts w:eastAsia="仿宋_GB2312"/>
      <w:sz w:val="30"/>
    </w:rPr>
  </w:style>
  <w:style w:type="character" w:customStyle="1" w:styleId="Char6">
    <w:name w:val="页眉 Char"/>
    <w:link w:val="ab"/>
    <w:qFormat/>
    <w:rPr>
      <w:kern w:val="2"/>
      <w:sz w:val="18"/>
      <w:szCs w:val="18"/>
    </w:rPr>
  </w:style>
  <w:style w:type="character" w:customStyle="1" w:styleId="Char5">
    <w:name w:val="页脚 Char"/>
    <w:link w:val="aa"/>
    <w:uiPriority w:val="99"/>
    <w:qFormat/>
    <w:rPr>
      <w:kern w:val="2"/>
      <w:sz w:val="18"/>
      <w:szCs w:val="18"/>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11">
    <w:name w:val="列出段落1"/>
    <w:basedOn w:val="a"/>
    <w:qFormat/>
    <w:pPr>
      <w:ind w:firstLineChars="200" w:firstLine="420"/>
    </w:pPr>
    <w:rPr>
      <w:szCs w:val="24"/>
    </w:rPr>
  </w:style>
  <w:style w:type="character" w:customStyle="1" w:styleId="Char3">
    <w:name w:val="日期 Char"/>
    <w:link w:val="a8"/>
    <w:uiPriority w:val="99"/>
    <w:qFormat/>
    <w:rPr>
      <w:kern w:val="2"/>
      <w:sz w:val="21"/>
    </w:rPr>
  </w:style>
  <w:style w:type="character" w:customStyle="1" w:styleId="1Char">
    <w:name w:val="标题 1 Char"/>
    <w:link w:val="1"/>
    <w:qFormat/>
    <w:rPr>
      <w:rFonts w:eastAsia="黑体"/>
      <w:b/>
      <w:bCs/>
      <w:kern w:val="44"/>
      <w:sz w:val="32"/>
      <w:szCs w:val="44"/>
    </w:rPr>
  </w:style>
  <w:style w:type="character" w:customStyle="1" w:styleId="3Char">
    <w:name w:val="标题 3 Char"/>
    <w:link w:val="3"/>
    <w:qFormat/>
    <w:rPr>
      <w:rFonts w:ascii="宋体" w:eastAsia="黑体" w:hAnsi="宋体" w:cs="宋体"/>
      <w:b/>
      <w:bCs/>
      <w:sz w:val="32"/>
      <w:szCs w:val="27"/>
    </w:rPr>
  </w:style>
  <w:style w:type="character" w:customStyle="1" w:styleId="Char1">
    <w:name w:val="正文文本缩进 Char"/>
    <w:link w:val="a6"/>
    <w:uiPriority w:val="99"/>
    <w:qFormat/>
    <w:rPr>
      <w:kern w:val="2"/>
      <w:sz w:val="28"/>
    </w:rPr>
  </w:style>
  <w:style w:type="paragraph" w:customStyle="1" w:styleId="110">
    <w:name w:val="列出段落11"/>
    <w:basedOn w:val="a"/>
    <w:qFormat/>
    <w:pPr>
      <w:ind w:firstLineChars="200" w:firstLine="420"/>
    </w:pPr>
    <w:rPr>
      <w:rFonts w:ascii="Calibri" w:hAnsi="Calibri"/>
      <w:szCs w:val="22"/>
    </w:rPr>
  </w:style>
  <w:style w:type="character" w:customStyle="1" w:styleId="bb1">
    <w:name w:val="bb1"/>
    <w:qFormat/>
    <w:rPr>
      <w:rFonts w:ascii="宋体" w:eastAsia="宋体" w:hAnsi="宋体" w:hint="eastAsia"/>
      <w:b/>
      <w:bCs/>
      <w:color w:val="990000"/>
      <w:sz w:val="21"/>
      <w:szCs w:val="21"/>
    </w:rPr>
  </w:style>
  <w:style w:type="character" w:customStyle="1" w:styleId="Char4">
    <w:name w:val="批注框文本 Char"/>
    <w:link w:val="a9"/>
    <w:qFormat/>
    <w:rPr>
      <w:kern w:val="2"/>
      <w:sz w:val="18"/>
      <w:szCs w:val="18"/>
    </w:rPr>
  </w:style>
  <w:style w:type="character" w:customStyle="1" w:styleId="HTMLChar">
    <w:name w:val="HTML 预设格式 Char"/>
    <w:basedOn w:val="a1"/>
    <w:link w:val="HTML"/>
    <w:rPr>
      <w:rFonts w:ascii="Arial" w:hAnsi="Arial" w:cs="Arial"/>
      <w:sz w:val="24"/>
      <w:szCs w:val="24"/>
    </w:rPr>
  </w:style>
  <w:style w:type="character" w:customStyle="1" w:styleId="Char">
    <w:name w:val="文档结构图 Char"/>
    <w:basedOn w:val="a1"/>
    <w:link w:val="a4"/>
    <w:semiHidden/>
    <w:rPr>
      <w:rFonts w:ascii="Times New Roman" w:hAnsi="Times New Roman" w:cs="Times New Roman"/>
      <w:kern w:val="2"/>
      <w:sz w:val="21"/>
      <w:shd w:val="clear" w:color="auto" w:fill="000080"/>
    </w:rPr>
  </w:style>
  <w:style w:type="paragraph" w:customStyle="1" w:styleId="21">
    <w:name w:val="列出段落2"/>
    <w:basedOn w:val="a"/>
    <w:uiPriority w:val="34"/>
    <w:qFormat/>
    <w:pPr>
      <w:ind w:firstLineChars="200" w:firstLine="420"/>
    </w:pPr>
    <w:rPr>
      <w:szCs w:val="24"/>
    </w:rPr>
  </w:style>
  <w:style w:type="table" w:customStyle="1" w:styleId="TableNormal">
    <w:name w:val="Table Normal"/>
    <w:uiPriority w:val="2"/>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111">
    <w:name w:val="标题 11"/>
    <w:basedOn w:val="a"/>
    <w:uiPriority w:val="1"/>
    <w:qFormat/>
    <w:pPr>
      <w:ind w:left="220"/>
      <w:jc w:val="left"/>
      <w:outlineLvl w:val="1"/>
    </w:pPr>
    <w:rPr>
      <w:rFonts w:ascii="华文中宋" w:eastAsia="华文中宋" w:hAnsi="华文中宋" w:cstheme="minorBidi"/>
      <w:b/>
      <w:bCs/>
      <w:kern w:val="0"/>
      <w:sz w:val="40"/>
      <w:szCs w:val="40"/>
      <w:lang w:eastAsia="en-US"/>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paragraph" w:styleId="af4">
    <w:name w:val="List Paragraph"/>
    <w:basedOn w:val="a"/>
    <w:uiPriority w:val="99"/>
    <w:unhideWhenUsed/>
    <w:rsid w:val="002A23EF"/>
    <w:pPr>
      <w:ind w:firstLineChars="200" w:firstLine="420"/>
    </w:pPr>
  </w:style>
  <w:style w:type="table" w:customStyle="1" w:styleId="12">
    <w:name w:val="网格型1"/>
    <w:basedOn w:val="a2"/>
    <w:next w:val="af1"/>
    <w:uiPriority w:val="59"/>
    <w:rsid w:val="003F74E4"/>
    <w:rPr>
      <w:rFonts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2"/>
    <w:next w:val="af1"/>
    <w:uiPriority w:val="59"/>
    <w:rsid w:val="003F74E4"/>
    <w:rPr>
      <w:rFonts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27014">
      <w:bodyDiv w:val="1"/>
      <w:marLeft w:val="0"/>
      <w:marRight w:val="0"/>
      <w:marTop w:val="0"/>
      <w:marBottom w:val="0"/>
      <w:divBdr>
        <w:top w:val="none" w:sz="0" w:space="0" w:color="auto"/>
        <w:left w:val="none" w:sz="0" w:space="0" w:color="auto"/>
        <w:bottom w:val="none" w:sz="0" w:space="0" w:color="auto"/>
        <w:right w:val="none" w:sz="0" w:space="0" w:color="auto"/>
      </w:divBdr>
    </w:div>
    <w:div w:id="373386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19050" cmpd="sng">
          <a:solidFill>
            <a:srgbClr val="FF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17</Pages>
  <Words>1494</Words>
  <Characters>8519</Characters>
  <Application>Microsoft Office Word</Application>
  <DocSecurity>0</DocSecurity>
  <Lines>70</Lines>
  <Paragraphs>19</Paragraphs>
  <ScaleCrop>false</ScaleCrop>
  <Company>微软中国</Company>
  <LinksUpToDate>false</LinksUpToDate>
  <CharactersWithSpaces>9994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creator>user</dc:creator>
  <cp:lastModifiedBy>微软用户</cp:lastModifiedBy>
  <cp:revision>453</cp:revision>
  <cp:lastPrinted>2017-05-08T02:15:00Z</cp:lastPrinted>
  <dcterms:created xsi:type="dcterms:W3CDTF">2015-02-28T00:43:00Z</dcterms:created>
  <dcterms:modified xsi:type="dcterms:W3CDTF">2017-05-08T06:31:00Z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